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E307A8" w14:textId="77777777" w:rsidR="003B238C" w:rsidRPr="009907AB" w:rsidRDefault="003B238C" w:rsidP="00D1443A">
      <w:pPr>
        <w:pStyle w:val="a3"/>
        <w:tabs>
          <w:tab w:val="left" w:pos="0"/>
        </w:tabs>
        <w:ind w:firstLine="567"/>
        <w:jc w:val="both"/>
        <w:rPr>
          <w:rFonts w:ascii="Times New Roman" w:hAnsi="Times New Roman"/>
          <w:sz w:val="28"/>
          <w:szCs w:val="28"/>
          <w:lang w:val="uk-UA"/>
        </w:rPr>
      </w:pPr>
    </w:p>
    <w:p w14:paraId="1CA98476" w14:textId="77777777" w:rsidR="003B238C" w:rsidRPr="009907AB" w:rsidRDefault="003B238C" w:rsidP="00D1443A">
      <w:pPr>
        <w:pStyle w:val="a3"/>
        <w:tabs>
          <w:tab w:val="left" w:pos="0"/>
        </w:tabs>
        <w:ind w:firstLine="567"/>
        <w:jc w:val="both"/>
        <w:rPr>
          <w:rFonts w:ascii="Times New Roman" w:hAnsi="Times New Roman"/>
          <w:color w:val="000000"/>
          <w:sz w:val="28"/>
          <w:szCs w:val="28"/>
          <w:lang w:val="uk-UA"/>
        </w:rPr>
      </w:pPr>
    </w:p>
    <w:p w14:paraId="2E4B60D6" w14:textId="77777777" w:rsidR="003B238C" w:rsidRPr="009907AB" w:rsidRDefault="003B238C" w:rsidP="005D73CC">
      <w:pPr>
        <w:pStyle w:val="a3"/>
        <w:ind w:left="6096"/>
        <w:rPr>
          <w:rFonts w:ascii="Times New Roman" w:hAnsi="Times New Roman"/>
          <w:color w:val="000000"/>
          <w:sz w:val="24"/>
          <w:szCs w:val="24"/>
          <w:lang w:val="uk-UA"/>
        </w:rPr>
      </w:pPr>
      <w:r w:rsidRPr="009907AB">
        <w:rPr>
          <w:rFonts w:ascii="Times New Roman" w:hAnsi="Times New Roman"/>
          <w:color w:val="000000"/>
          <w:sz w:val="24"/>
          <w:szCs w:val="24"/>
          <w:lang w:val="uk-UA"/>
        </w:rPr>
        <w:t>ЗАТВЕРДЖЕНО</w:t>
      </w:r>
    </w:p>
    <w:p w14:paraId="1CCEAD8A" w14:textId="08A4604F" w:rsidR="003B238C" w:rsidRPr="009907AB" w:rsidRDefault="003B238C" w:rsidP="005D73CC">
      <w:pPr>
        <w:pStyle w:val="a3"/>
        <w:ind w:left="6096"/>
        <w:rPr>
          <w:rFonts w:ascii="Times New Roman" w:hAnsi="Times New Roman"/>
          <w:color w:val="000000"/>
          <w:sz w:val="24"/>
          <w:szCs w:val="24"/>
          <w:lang w:val="uk-UA"/>
        </w:rPr>
      </w:pPr>
      <w:r w:rsidRPr="009907AB">
        <w:rPr>
          <w:rFonts w:ascii="Times New Roman" w:hAnsi="Times New Roman"/>
          <w:color w:val="000000"/>
          <w:sz w:val="24"/>
          <w:szCs w:val="24"/>
          <w:lang w:val="uk-UA"/>
        </w:rPr>
        <w:t xml:space="preserve">рішення </w:t>
      </w:r>
      <w:r w:rsidR="006068C8" w:rsidRPr="009907AB">
        <w:rPr>
          <w:rFonts w:ascii="Times New Roman" w:hAnsi="Times New Roman"/>
          <w:color w:val="000000"/>
          <w:sz w:val="24"/>
          <w:szCs w:val="24"/>
          <w:lang w:val="uk-UA"/>
        </w:rPr>
        <w:t>3</w:t>
      </w:r>
      <w:r w:rsidR="00882C92">
        <w:rPr>
          <w:rFonts w:ascii="Times New Roman" w:hAnsi="Times New Roman"/>
          <w:color w:val="000000"/>
          <w:sz w:val="24"/>
          <w:szCs w:val="24"/>
          <w:lang w:val="uk-UA"/>
        </w:rPr>
        <w:t>3</w:t>
      </w:r>
      <w:r w:rsidRPr="009907AB">
        <w:rPr>
          <w:rFonts w:ascii="Times New Roman" w:hAnsi="Times New Roman"/>
          <w:color w:val="000000"/>
          <w:sz w:val="24"/>
          <w:szCs w:val="24"/>
          <w:lang w:val="uk-UA"/>
        </w:rPr>
        <w:t xml:space="preserve">  сесії Бершадської</w:t>
      </w:r>
    </w:p>
    <w:p w14:paraId="3FE438A9" w14:textId="77777777" w:rsidR="003B238C" w:rsidRPr="009907AB" w:rsidRDefault="003B238C" w:rsidP="005D73CC">
      <w:pPr>
        <w:pStyle w:val="a3"/>
        <w:ind w:left="6096"/>
        <w:rPr>
          <w:rFonts w:ascii="Times New Roman" w:hAnsi="Times New Roman"/>
          <w:color w:val="000000"/>
          <w:sz w:val="24"/>
          <w:szCs w:val="24"/>
          <w:lang w:val="uk-UA"/>
        </w:rPr>
      </w:pPr>
      <w:r w:rsidRPr="009907AB">
        <w:rPr>
          <w:rFonts w:ascii="Times New Roman" w:hAnsi="Times New Roman"/>
          <w:color w:val="000000"/>
          <w:sz w:val="24"/>
          <w:szCs w:val="24"/>
          <w:lang w:val="uk-UA"/>
        </w:rPr>
        <w:t>міської ради 8 скликання</w:t>
      </w:r>
    </w:p>
    <w:p w14:paraId="2C401B60" w14:textId="573A7D58" w:rsidR="003B238C" w:rsidRDefault="00882C92" w:rsidP="00882C92">
      <w:pPr>
        <w:pStyle w:val="a3"/>
        <w:ind w:left="6096"/>
        <w:rPr>
          <w:rFonts w:ascii="Times New Roman" w:hAnsi="Times New Roman"/>
          <w:color w:val="000000"/>
          <w:sz w:val="24"/>
          <w:szCs w:val="24"/>
          <w:lang w:val="uk-UA"/>
        </w:rPr>
      </w:pPr>
      <w:r>
        <w:rPr>
          <w:rFonts w:ascii="Times New Roman" w:hAnsi="Times New Roman"/>
          <w:color w:val="000000"/>
          <w:sz w:val="24"/>
          <w:szCs w:val="24"/>
          <w:lang w:val="uk-UA"/>
        </w:rPr>
        <w:t>25</w:t>
      </w:r>
      <w:r w:rsidR="003B238C" w:rsidRPr="009907AB">
        <w:rPr>
          <w:rFonts w:ascii="Times New Roman" w:hAnsi="Times New Roman"/>
          <w:color w:val="000000"/>
          <w:sz w:val="24"/>
          <w:szCs w:val="24"/>
          <w:lang w:val="uk-UA"/>
        </w:rPr>
        <w:t>.</w:t>
      </w:r>
      <w:r>
        <w:rPr>
          <w:rFonts w:ascii="Times New Roman" w:hAnsi="Times New Roman"/>
          <w:color w:val="000000"/>
          <w:sz w:val="24"/>
          <w:szCs w:val="24"/>
          <w:lang w:val="uk-UA"/>
        </w:rPr>
        <w:t>05</w:t>
      </w:r>
      <w:r w:rsidR="003B238C" w:rsidRPr="009907AB">
        <w:rPr>
          <w:rFonts w:ascii="Times New Roman" w:hAnsi="Times New Roman"/>
          <w:color w:val="000000"/>
          <w:sz w:val="24"/>
          <w:szCs w:val="24"/>
          <w:lang w:val="uk-UA"/>
        </w:rPr>
        <w:t>.202</w:t>
      </w:r>
      <w:r w:rsidR="00D00051" w:rsidRPr="009907AB">
        <w:rPr>
          <w:rFonts w:ascii="Times New Roman" w:hAnsi="Times New Roman"/>
          <w:color w:val="000000"/>
          <w:sz w:val="24"/>
          <w:szCs w:val="24"/>
          <w:lang w:val="uk-UA"/>
        </w:rPr>
        <w:t>3</w:t>
      </w:r>
      <w:r w:rsidR="003B238C" w:rsidRPr="009907AB">
        <w:rPr>
          <w:rFonts w:ascii="Times New Roman" w:hAnsi="Times New Roman"/>
          <w:color w:val="000000"/>
          <w:sz w:val="24"/>
          <w:szCs w:val="24"/>
          <w:lang w:val="uk-UA"/>
        </w:rPr>
        <w:t xml:space="preserve"> р. №</w:t>
      </w:r>
      <w:r>
        <w:rPr>
          <w:rFonts w:ascii="Times New Roman" w:hAnsi="Times New Roman"/>
          <w:color w:val="000000"/>
          <w:sz w:val="24"/>
          <w:szCs w:val="24"/>
          <w:lang w:val="uk-UA"/>
        </w:rPr>
        <w:t>1083</w:t>
      </w:r>
    </w:p>
    <w:p w14:paraId="1E1DFCFE" w14:textId="36C4B518" w:rsidR="00882C92" w:rsidRDefault="00882C92" w:rsidP="00882C92">
      <w:pPr>
        <w:pStyle w:val="a3"/>
        <w:ind w:left="6096"/>
        <w:rPr>
          <w:rFonts w:ascii="Times New Roman" w:hAnsi="Times New Roman"/>
          <w:color w:val="000000"/>
          <w:sz w:val="24"/>
          <w:szCs w:val="24"/>
          <w:lang w:val="uk-UA"/>
        </w:rPr>
      </w:pPr>
    </w:p>
    <w:p w14:paraId="33642D31" w14:textId="77777777" w:rsidR="00882C92" w:rsidRDefault="00882C92" w:rsidP="00882C92">
      <w:pPr>
        <w:pStyle w:val="a3"/>
        <w:ind w:left="6096"/>
        <w:rPr>
          <w:rFonts w:ascii="Times New Roman" w:hAnsi="Times New Roman"/>
          <w:color w:val="000000"/>
          <w:sz w:val="24"/>
          <w:szCs w:val="24"/>
          <w:lang w:val="uk-UA"/>
        </w:rPr>
      </w:pPr>
    </w:p>
    <w:p w14:paraId="524B889C" w14:textId="77777777" w:rsidR="00882C92" w:rsidRPr="009907AB" w:rsidRDefault="00882C92" w:rsidP="00882C92">
      <w:pPr>
        <w:pStyle w:val="a3"/>
        <w:ind w:left="6096"/>
        <w:rPr>
          <w:rFonts w:ascii="Times New Roman" w:hAnsi="Times New Roman"/>
          <w:b/>
          <w:color w:val="000000"/>
          <w:sz w:val="24"/>
          <w:szCs w:val="24"/>
          <w:lang w:val="uk-UA"/>
        </w:rPr>
      </w:pPr>
    </w:p>
    <w:p w14:paraId="32670C77" w14:textId="77777777" w:rsidR="003B238C" w:rsidRPr="009907AB" w:rsidRDefault="003B238C" w:rsidP="00992091">
      <w:pPr>
        <w:pStyle w:val="a3"/>
        <w:jc w:val="center"/>
        <w:rPr>
          <w:rFonts w:ascii="Times New Roman" w:hAnsi="Times New Roman"/>
          <w:b/>
          <w:color w:val="000000"/>
          <w:sz w:val="28"/>
          <w:szCs w:val="28"/>
          <w:lang w:val="uk-UA"/>
        </w:rPr>
      </w:pPr>
      <w:r w:rsidRPr="009907AB">
        <w:rPr>
          <w:rFonts w:ascii="Times New Roman" w:hAnsi="Times New Roman"/>
          <w:b/>
          <w:color w:val="000000"/>
          <w:sz w:val="28"/>
          <w:szCs w:val="28"/>
          <w:lang w:val="uk-UA"/>
        </w:rPr>
        <w:t>Перелік адміністративних послуг,</w:t>
      </w:r>
    </w:p>
    <w:p w14:paraId="3655FBDC" w14:textId="77777777" w:rsidR="003B238C" w:rsidRPr="009907AB" w:rsidRDefault="003B238C" w:rsidP="00992091">
      <w:pPr>
        <w:pStyle w:val="a3"/>
        <w:jc w:val="center"/>
        <w:rPr>
          <w:rFonts w:ascii="Times New Roman" w:hAnsi="Times New Roman"/>
          <w:b/>
          <w:color w:val="000000"/>
          <w:sz w:val="28"/>
          <w:szCs w:val="28"/>
          <w:lang w:val="uk-UA"/>
        </w:rPr>
      </w:pPr>
      <w:r w:rsidRPr="009907AB">
        <w:rPr>
          <w:rFonts w:ascii="Times New Roman" w:hAnsi="Times New Roman"/>
          <w:b/>
          <w:color w:val="000000"/>
          <w:sz w:val="28"/>
          <w:szCs w:val="28"/>
          <w:lang w:val="uk-UA"/>
        </w:rPr>
        <w:t>які надаються через відділ «Центр надання адміністративних послуг» Бершадської міської ради</w:t>
      </w:r>
    </w:p>
    <w:p w14:paraId="1BABFD77" w14:textId="77777777" w:rsidR="003B238C" w:rsidRPr="009907AB" w:rsidRDefault="003B238C" w:rsidP="00992091">
      <w:pPr>
        <w:pStyle w:val="a3"/>
        <w:jc w:val="center"/>
        <w:rPr>
          <w:rFonts w:ascii="Times New Roman" w:hAnsi="Times New Roman"/>
          <w:b/>
          <w:color w:val="000000"/>
          <w:sz w:val="28"/>
          <w:szCs w:val="28"/>
          <w:lang w:val="uk-UA"/>
        </w:rPr>
      </w:pPr>
    </w:p>
    <w:tbl>
      <w:tblPr>
        <w:tblW w:w="992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10"/>
        <w:gridCol w:w="1275"/>
        <w:gridCol w:w="4252"/>
        <w:gridCol w:w="357"/>
        <w:gridCol w:w="72"/>
        <w:gridCol w:w="3256"/>
      </w:tblGrid>
      <w:tr w:rsidR="003B238C" w:rsidRPr="009907AB" w14:paraId="41FE645D" w14:textId="77777777" w:rsidTr="00992091">
        <w:trPr>
          <w:trHeight w:val="1364"/>
        </w:trPr>
        <w:tc>
          <w:tcPr>
            <w:tcW w:w="710" w:type="dxa"/>
            <w:vAlign w:val="center"/>
          </w:tcPr>
          <w:p w14:paraId="30279034" w14:textId="77777777" w:rsidR="003B238C" w:rsidRPr="009907AB" w:rsidRDefault="003B238C" w:rsidP="00D30AA7">
            <w:pPr>
              <w:spacing w:beforeLines="20" w:before="48" w:after="20" w:line="240" w:lineRule="auto"/>
              <w:jc w:val="center"/>
              <w:rPr>
                <w:rFonts w:ascii="Times New Roman" w:hAnsi="Times New Roman"/>
                <w:b/>
                <w:color w:val="000000"/>
                <w:sz w:val="24"/>
                <w:szCs w:val="24"/>
                <w:lang w:val="uk-UA" w:eastAsia="en-US"/>
              </w:rPr>
            </w:pPr>
            <w:r w:rsidRPr="009907AB">
              <w:rPr>
                <w:rFonts w:ascii="Times New Roman" w:hAnsi="Times New Roman"/>
                <w:b/>
                <w:color w:val="000000"/>
                <w:sz w:val="24"/>
                <w:szCs w:val="24"/>
                <w:lang w:val="uk-UA" w:eastAsia="en-US"/>
              </w:rPr>
              <w:t>№ з/п</w:t>
            </w:r>
          </w:p>
        </w:tc>
        <w:tc>
          <w:tcPr>
            <w:tcW w:w="1275" w:type="dxa"/>
          </w:tcPr>
          <w:p w14:paraId="78D3E9C9" w14:textId="77777777" w:rsidR="003B238C" w:rsidRPr="009907AB" w:rsidRDefault="003B238C" w:rsidP="00D30AA7">
            <w:pPr>
              <w:spacing w:beforeLines="20" w:before="48" w:after="20" w:line="240" w:lineRule="auto"/>
              <w:jc w:val="center"/>
              <w:rPr>
                <w:rFonts w:ascii="Times New Roman" w:hAnsi="Times New Roman"/>
                <w:b/>
                <w:color w:val="000000"/>
                <w:sz w:val="24"/>
                <w:szCs w:val="24"/>
                <w:lang w:val="uk-UA"/>
              </w:rPr>
            </w:pPr>
          </w:p>
          <w:p w14:paraId="74BCCE7C" w14:textId="77777777" w:rsidR="003B238C" w:rsidRPr="009907AB" w:rsidRDefault="003B238C" w:rsidP="00D30AA7">
            <w:pPr>
              <w:spacing w:beforeLines="20" w:before="48" w:after="20" w:line="240" w:lineRule="auto"/>
              <w:jc w:val="center"/>
              <w:rPr>
                <w:rFonts w:ascii="Times New Roman" w:hAnsi="Times New Roman"/>
                <w:b/>
                <w:color w:val="000000"/>
                <w:sz w:val="24"/>
                <w:szCs w:val="24"/>
                <w:lang w:val="uk-UA" w:eastAsia="en-US"/>
              </w:rPr>
            </w:pPr>
            <w:r w:rsidRPr="009907AB">
              <w:rPr>
                <w:rFonts w:ascii="Times New Roman" w:hAnsi="Times New Roman"/>
                <w:b/>
                <w:color w:val="000000"/>
                <w:sz w:val="24"/>
                <w:szCs w:val="24"/>
                <w:lang w:val="uk-UA"/>
              </w:rPr>
              <w:t>Ідентифікатор</w:t>
            </w:r>
          </w:p>
        </w:tc>
        <w:tc>
          <w:tcPr>
            <w:tcW w:w="4252" w:type="dxa"/>
            <w:vAlign w:val="center"/>
          </w:tcPr>
          <w:p w14:paraId="0A4A5EAA" w14:textId="77777777" w:rsidR="003B238C" w:rsidRPr="009907AB" w:rsidRDefault="003B238C" w:rsidP="00D30AA7">
            <w:pPr>
              <w:spacing w:beforeLines="20" w:before="48" w:after="20" w:line="240" w:lineRule="auto"/>
              <w:jc w:val="center"/>
              <w:rPr>
                <w:rFonts w:ascii="Times New Roman" w:hAnsi="Times New Roman"/>
                <w:b/>
                <w:color w:val="000000"/>
                <w:sz w:val="24"/>
                <w:szCs w:val="24"/>
                <w:lang w:val="uk-UA" w:eastAsia="en-US"/>
              </w:rPr>
            </w:pPr>
            <w:r w:rsidRPr="009907AB">
              <w:rPr>
                <w:rFonts w:ascii="Times New Roman" w:hAnsi="Times New Roman"/>
                <w:b/>
                <w:color w:val="000000"/>
                <w:sz w:val="24"/>
                <w:szCs w:val="24"/>
                <w:lang w:val="uk-UA" w:eastAsia="en-US"/>
              </w:rPr>
              <w:t>Назва адміністративної послуги</w:t>
            </w:r>
          </w:p>
        </w:tc>
        <w:tc>
          <w:tcPr>
            <w:tcW w:w="3685" w:type="dxa"/>
            <w:gridSpan w:val="3"/>
            <w:vAlign w:val="center"/>
          </w:tcPr>
          <w:p w14:paraId="621E5DB9" w14:textId="77777777" w:rsidR="003B238C" w:rsidRPr="009907AB" w:rsidRDefault="003B238C" w:rsidP="00D30AA7">
            <w:pPr>
              <w:spacing w:beforeLines="20" w:before="48" w:after="20" w:line="240" w:lineRule="auto"/>
              <w:jc w:val="center"/>
              <w:rPr>
                <w:rFonts w:ascii="Times New Roman" w:hAnsi="Times New Roman"/>
                <w:b/>
                <w:color w:val="000000"/>
                <w:sz w:val="24"/>
                <w:szCs w:val="24"/>
                <w:lang w:val="uk-UA" w:eastAsia="en-US"/>
              </w:rPr>
            </w:pPr>
            <w:r w:rsidRPr="009907AB">
              <w:rPr>
                <w:rFonts w:ascii="Times New Roman" w:hAnsi="Times New Roman"/>
                <w:b/>
                <w:color w:val="000000"/>
                <w:sz w:val="24"/>
                <w:szCs w:val="24"/>
                <w:lang w:val="uk-UA" w:eastAsia="en-US"/>
              </w:rPr>
              <w:t>Законодавчі акти України, якими передбачено надання адміністративної послуги</w:t>
            </w:r>
          </w:p>
        </w:tc>
      </w:tr>
      <w:tr w:rsidR="003B238C" w:rsidRPr="009907AB" w14:paraId="29FB9829" w14:textId="77777777" w:rsidTr="00992091">
        <w:tc>
          <w:tcPr>
            <w:tcW w:w="9922" w:type="dxa"/>
            <w:gridSpan w:val="6"/>
          </w:tcPr>
          <w:p w14:paraId="575D1BAD" w14:textId="77777777" w:rsidR="003B238C" w:rsidRPr="009907AB" w:rsidRDefault="003B238C" w:rsidP="00D30AA7">
            <w:pPr>
              <w:spacing w:beforeLines="20" w:before="48" w:after="20" w:line="240" w:lineRule="auto"/>
              <w:jc w:val="center"/>
              <w:rPr>
                <w:rFonts w:ascii="Times New Roman" w:hAnsi="Times New Roman"/>
                <w:color w:val="000000"/>
                <w:sz w:val="24"/>
                <w:szCs w:val="24"/>
                <w:lang w:val="uk-UA" w:eastAsia="en-US"/>
              </w:rPr>
            </w:pPr>
            <w:r w:rsidRPr="009907AB">
              <w:rPr>
                <w:rFonts w:ascii="Times New Roman" w:hAnsi="Times New Roman"/>
                <w:b/>
                <w:bCs/>
                <w:color w:val="000000"/>
                <w:sz w:val="24"/>
                <w:szCs w:val="24"/>
                <w:lang w:val="uk-UA" w:eastAsia="en-US"/>
              </w:rPr>
              <w:t>МІСЦЕВІ ПОСЛУГИ (РЕЄСТРАЦІЯ / ЗНЯТТЯ З РЕЄСТРАЦІЇ МЕШКАНЦІВ)</w:t>
            </w:r>
          </w:p>
        </w:tc>
      </w:tr>
      <w:tr w:rsidR="003B238C" w:rsidRPr="009907AB" w14:paraId="2208393B" w14:textId="77777777" w:rsidTr="00992091">
        <w:trPr>
          <w:trHeight w:val="357"/>
        </w:trPr>
        <w:tc>
          <w:tcPr>
            <w:tcW w:w="710" w:type="dxa"/>
          </w:tcPr>
          <w:p w14:paraId="34092E58" w14:textId="77777777" w:rsidR="003B238C" w:rsidRPr="009907AB" w:rsidRDefault="003B238C" w:rsidP="00D30AA7">
            <w:pPr>
              <w:pStyle w:val="a6"/>
              <w:numPr>
                <w:ilvl w:val="0"/>
                <w:numId w:val="2"/>
              </w:numPr>
              <w:spacing w:beforeLines="20" w:before="48" w:after="20" w:line="240" w:lineRule="auto"/>
              <w:ind w:hanging="693"/>
              <w:rPr>
                <w:rFonts w:ascii="Times New Roman" w:hAnsi="Times New Roman"/>
                <w:color w:val="000000"/>
                <w:sz w:val="24"/>
                <w:szCs w:val="24"/>
              </w:rPr>
            </w:pPr>
          </w:p>
        </w:tc>
        <w:tc>
          <w:tcPr>
            <w:tcW w:w="1275" w:type="dxa"/>
          </w:tcPr>
          <w:p w14:paraId="5F43AA74" w14:textId="77777777" w:rsidR="003B238C" w:rsidRPr="009907AB" w:rsidRDefault="003B238C" w:rsidP="00992091">
            <w:pPr>
              <w:spacing w:before="150" w:after="150" w:line="240" w:lineRule="auto"/>
              <w:jc w:val="center"/>
              <w:rPr>
                <w:rFonts w:ascii="Times New Roman" w:hAnsi="Times New Roman"/>
                <w:color w:val="000000"/>
                <w:sz w:val="24"/>
                <w:szCs w:val="24"/>
                <w:lang w:val="uk-UA"/>
              </w:rPr>
            </w:pPr>
            <w:r w:rsidRPr="009907AB">
              <w:rPr>
                <w:rFonts w:ascii="Times New Roman" w:hAnsi="Times New Roman"/>
                <w:color w:val="000000"/>
                <w:sz w:val="24"/>
                <w:szCs w:val="24"/>
                <w:lang w:val="uk-UA"/>
              </w:rPr>
              <w:t>00034</w:t>
            </w:r>
          </w:p>
        </w:tc>
        <w:tc>
          <w:tcPr>
            <w:tcW w:w="4252" w:type="dxa"/>
          </w:tcPr>
          <w:p w14:paraId="41EEFEBB" w14:textId="77777777" w:rsidR="003B238C" w:rsidRPr="009907AB" w:rsidRDefault="003B238C" w:rsidP="00992091">
            <w:pPr>
              <w:spacing w:before="150" w:after="150" w:line="240" w:lineRule="auto"/>
              <w:rPr>
                <w:rFonts w:ascii="Times New Roman" w:hAnsi="Times New Roman"/>
                <w:color w:val="000000"/>
                <w:sz w:val="24"/>
                <w:szCs w:val="24"/>
                <w:lang w:val="uk-UA"/>
              </w:rPr>
            </w:pPr>
            <w:r w:rsidRPr="009907AB">
              <w:rPr>
                <w:rFonts w:ascii="Times New Roman" w:hAnsi="Times New Roman"/>
                <w:color w:val="000000"/>
                <w:sz w:val="24"/>
                <w:szCs w:val="24"/>
                <w:lang w:val="uk-UA"/>
              </w:rPr>
              <w:t>Реєстрація місця проживання</w:t>
            </w:r>
          </w:p>
        </w:tc>
        <w:tc>
          <w:tcPr>
            <w:tcW w:w="3685" w:type="dxa"/>
            <w:gridSpan w:val="3"/>
            <w:vMerge w:val="restart"/>
          </w:tcPr>
          <w:p w14:paraId="08AF1691" w14:textId="77777777" w:rsidR="003B238C" w:rsidRPr="009907AB" w:rsidRDefault="00882C92" w:rsidP="00992091">
            <w:pPr>
              <w:spacing w:before="150" w:after="150" w:line="240" w:lineRule="auto"/>
              <w:jc w:val="center"/>
              <w:rPr>
                <w:rFonts w:ascii="Times New Roman" w:hAnsi="Times New Roman"/>
                <w:color w:val="000000"/>
                <w:sz w:val="24"/>
                <w:szCs w:val="24"/>
                <w:lang w:val="uk-UA"/>
              </w:rPr>
            </w:pPr>
            <w:hyperlink r:id="rId5" w:tgtFrame="_blank" w:history="1">
              <w:r w:rsidR="003B238C" w:rsidRPr="009907AB">
                <w:rPr>
                  <w:rFonts w:ascii="Times New Roman" w:hAnsi="Times New Roman"/>
                  <w:color w:val="000000"/>
                  <w:sz w:val="24"/>
                  <w:szCs w:val="24"/>
                  <w:u w:val="single"/>
                  <w:lang w:val="uk-UA"/>
                </w:rPr>
                <w:t>Закон України</w:t>
              </w:r>
            </w:hyperlink>
            <w:r w:rsidR="003B238C" w:rsidRPr="009907AB">
              <w:rPr>
                <w:rFonts w:ascii="Times New Roman" w:hAnsi="Times New Roman"/>
                <w:color w:val="000000"/>
                <w:sz w:val="24"/>
                <w:szCs w:val="24"/>
                <w:lang w:val="uk-UA"/>
              </w:rPr>
              <w:t> “Про свободу пересування та вільний вибір місця проживання в Україні”</w:t>
            </w:r>
          </w:p>
          <w:p w14:paraId="400168DB" w14:textId="77777777" w:rsidR="003B238C" w:rsidRPr="009907AB" w:rsidRDefault="003B238C" w:rsidP="00992091">
            <w:pPr>
              <w:spacing w:before="150" w:after="150" w:line="240" w:lineRule="auto"/>
              <w:jc w:val="center"/>
              <w:rPr>
                <w:rFonts w:ascii="Times New Roman" w:hAnsi="Times New Roman"/>
                <w:color w:val="000000"/>
                <w:sz w:val="24"/>
                <w:szCs w:val="24"/>
                <w:lang w:val="uk-UA"/>
              </w:rPr>
            </w:pPr>
            <w:r w:rsidRPr="009907AB">
              <w:rPr>
                <w:rFonts w:ascii="Times New Roman" w:hAnsi="Times New Roman"/>
                <w:color w:val="000000"/>
                <w:sz w:val="24"/>
                <w:szCs w:val="24"/>
                <w:lang w:val="uk-UA"/>
              </w:rPr>
              <w:t>-“-</w:t>
            </w:r>
          </w:p>
          <w:p w14:paraId="11206B89" w14:textId="77777777" w:rsidR="003B238C" w:rsidRPr="009907AB" w:rsidRDefault="003B238C" w:rsidP="00992091">
            <w:pPr>
              <w:spacing w:before="150" w:after="150" w:line="240" w:lineRule="auto"/>
              <w:jc w:val="center"/>
              <w:rPr>
                <w:rFonts w:ascii="Times New Roman" w:hAnsi="Times New Roman"/>
                <w:color w:val="000000"/>
                <w:sz w:val="24"/>
                <w:szCs w:val="24"/>
                <w:lang w:val="uk-UA"/>
              </w:rPr>
            </w:pPr>
            <w:r w:rsidRPr="009907AB">
              <w:rPr>
                <w:rFonts w:ascii="Times New Roman" w:hAnsi="Times New Roman"/>
                <w:color w:val="000000"/>
                <w:sz w:val="24"/>
                <w:szCs w:val="24"/>
                <w:lang w:val="uk-UA"/>
              </w:rPr>
              <w:t>-“-</w:t>
            </w:r>
          </w:p>
          <w:p w14:paraId="23CA0F4F" w14:textId="77777777" w:rsidR="003B238C" w:rsidRPr="009907AB" w:rsidRDefault="003B238C" w:rsidP="00992091">
            <w:pPr>
              <w:spacing w:before="150" w:after="150" w:line="240" w:lineRule="auto"/>
              <w:jc w:val="center"/>
              <w:rPr>
                <w:rFonts w:ascii="Times New Roman" w:hAnsi="Times New Roman"/>
                <w:color w:val="000000"/>
                <w:sz w:val="24"/>
                <w:szCs w:val="24"/>
                <w:lang w:val="uk-UA"/>
              </w:rPr>
            </w:pPr>
            <w:r w:rsidRPr="009907AB">
              <w:rPr>
                <w:rFonts w:ascii="Times New Roman" w:hAnsi="Times New Roman"/>
                <w:color w:val="000000"/>
                <w:sz w:val="24"/>
                <w:szCs w:val="24"/>
                <w:lang w:val="uk-UA"/>
              </w:rPr>
              <w:t>-“-</w:t>
            </w:r>
          </w:p>
          <w:p w14:paraId="19BA0771" w14:textId="77777777" w:rsidR="003B238C" w:rsidRPr="009907AB" w:rsidRDefault="003B238C" w:rsidP="00992091">
            <w:pPr>
              <w:spacing w:before="150" w:after="150" w:line="240" w:lineRule="auto"/>
              <w:jc w:val="center"/>
              <w:rPr>
                <w:rFonts w:ascii="Times New Roman" w:hAnsi="Times New Roman"/>
                <w:color w:val="000000"/>
                <w:sz w:val="24"/>
                <w:szCs w:val="24"/>
                <w:lang w:val="uk-UA"/>
              </w:rPr>
            </w:pPr>
            <w:r w:rsidRPr="009907AB">
              <w:rPr>
                <w:rFonts w:ascii="Times New Roman" w:hAnsi="Times New Roman"/>
                <w:color w:val="000000"/>
                <w:sz w:val="24"/>
                <w:szCs w:val="24"/>
                <w:lang w:val="uk-UA"/>
              </w:rPr>
              <w:t>-“-</w:t>
            </w:r>
          </w:p>
          <w:p w14:paraId="10BC474E" w14:textId="77777777" w:rsidR="003B238C" w:rsidRPr="009907AB" w:rsidRDefault="003B238C" w:rsidP="00992091">
            <w:pPr>
              <w:spacing w:before="150" w:after="150" w:line="240" w:lineRule="auto"/>
              <w:jc w:val="center"/>
              <w:rPr>
                <w:rFonts w:ascii="Times New Roman" w:hAnsi="Times New Roman"/>
                <w:color w:val="000000"/>
                <w:sz w:val="24"/>
                <w:szCs w:val="24"/>
                <w:lang w:val="uk-UA"/>
              </w:rPr>
            </w:pPr>
            <w:r w:rsidRPr="009907AB">
              <w:rPr>
                <w:rFonts w:ascii="Times New Roman" w:hAnsi="Times New Roman"/>
                <w:color w:val="000000"/>
                <w:sz w:val="24"/>
                <w:szCs w:val="24"/>
                <w:lang w:val="uk-UA"/>
              </w:rPr>
              <w:t>-“-</w:t>
            </w:r>
          </w:p>
        </w:tc>
      </w:tr>
      <w:tr w:rsidR="003B238C" w:rsidRPr="009907AB" w14:paraId="52393F6F" w14:textId="77777777" w:rsidTr="00992091">
        <w:tc>
          <w:tcPr>
            <w:tcW w:w="710" w:type="dxa"/>
          </w:tcPr>
          <w:p w14:paraId="30884142" w14:textId="77777777" w:rsidR="003B238C" w:rsidRPr="009907AB" w:rsidRDefault="003B238C" w:rsidP="00D30AA7">
            <w:pPr>
              <w:pStyle w:val="a6"/>
              <w:numPr>
                <w:ilvl w:val="0"/>
                <w:numId w:val="2"/>
              </w:numPr>
              <w:spacing w:beforeLines="20" w:before="48" w:after="20" w:line="240" w:lineRule="auto"/>
              <w:ind w:hanging="693"/>
              <w:rPr>
                <w:rFonts w:ascii="Times New Roman" w:hAnsi="Times New Roman"/>
                <w:color w:val="000000"/>
                <w:sz w:val="24"/>
                <w:szCs w:val="24"/>
              </w:rPr>
            </w:pPr>
          </w:p>
        </w:tc>
        <w:tc>
          <w:tcPr>
            <w:tcW w:w="1275" w:type="dxa"/>
          </w:tcPr>
          <w:p w14:paraId="763C5CFC" w14:textId="77777777" w:rsidR="003B238C" w:rsidRPr="009907AB" w:rsidRDefault="003B238C" w:rsidP="00D30AA7">
            <w:pPr>
              <w:spacing w:beforeLines="20" w:before="48" w:after="20" w:line="240" w:lineRule="auto"/>
              <w:jc w:val="center"/>
              <w:rPr>
                <w:rFonts w:ascii="Times New Roman" w:hAnsi="Times New Roman"/>
                <w:color w:val="000000"/>
                <w:sz w:val="24"/>
                <w:szCs w:val="24"/>
                <w:lang w:val="uk-UA" w:eastAsia="en-US"/>
              </w:rPr>
            </w:pPr>
            <w:r w:rsidRPr="009907AB">
              <w:rPr>
                <w:rFonts w:ascii="Times New Roman" w:hAnsi="Times New Roman"/>
                <w:color w:val="000000"/>
                <w:sz w:val="24"/>
                <w:szCs w:val="24"/>
                <w:lang w:val="uk-UA"/>
              </w:rPr>
              <w:t>01217</w:t>
            </w:r>
          </w:p>
        </w:tc>
        <w:tc>
          <w:tcPr>
            <w:tcW w:w="4252" w:type="dxa"/>
          </w:tcPr>
          <w:p w14:paraId="04C831DA" w14:textId="77777777" w:rsidR="003B238C" w:rsidRPr="009907AB" w:rsidRDefault="003B238C" w:rsidP="00D30AA7">
            <w:pPr>
              <w:spacing w:beforeLines="20" w:before="48" w:after="20" w:line="240" w:lineRule="auto"/>
              <w:rPr>
                <w:rFonts w:ascii="Times New Roman" w:hAnsi="Times New Roman"/>
                <w:color w:val="000000"/>
                <w:sz w:val="24"/>
                <w:szCs w:val="24"/>
                <w:lang w:val="uk-UA" w:eastAsia="en-US"/>
              </w:rPr>
            </w:pPr>
            <w:r w:rsidRPr="009907AB">
              <w:rPr>
                <w:rFonts w:ascii="Times New Roman" w:hAnsi="Times New Roman"/>
                <w:color w:val="000000"/>
                <w:sz w:val="24"/>
                <w:szCs w:val="24"/>
                <w:lang w:val="uk-UA"/>
              </w:rPr>
              <w:t>Реєстрація місця проживання дитини до 14 років</w:t>
            </w:r>
          </w:p>
        </w:tc>
        <w:tc>
          <w:tcPr>
            <w:tcW w:w="3685" w:type="dxa"/>
            <w:gridSpan w:val="3"/>
            <w:vMerge/>
          </w:tcPr>
          <w:p w14:paraId="0F2D26E1" w14:textId="77777777" w:rsidR="003B238C" w:rsidRPr="009907AB" w:rsidRDefault="003B238C" w:rsidP="00D30AA7">
            <w:pPr>
              <w:spacing w:beforeLines="20" w:before="48" w:after="20" w:line="240" w:lineRule="auto"/>
              <w:rPr>
                <w:rFonts w:ascii="Times New Roman" w:hAnsi="Times New Roman"/>
                <w:color w:val="000000"/>
                <w:sz w:val="24"/>
                <w:szCs w:val="24"/>
                <w:lang w:val="uk-UA" w:eastAsia="en-US"/>
              </w:rPr>
            </w:pPr>
          </w:p>
        </w:tc>
      </w:tr>
      <w:tr w:rsidR="003B238C" w:rsidRPr="009907AB" w14:paraId="55E4024E" w14:textId="77777777" w:rsidTr="00992091">
        <w:tc>
          <w:tcPr>
            <w:tcW w:w="710" w:type="dxa"/>
          </w:tcPr>
          <w:p w14:paraId="794359EA" w14:textId="77777777" w:rsidR="003B238C" w:rsidRPr="009907AB" w:rsidRDefault="003B238C" w:rsidP="00D30AA7">
            <w:pPr>
              <w:pStyle w:val="a6"/>
              <w:numPr>
                <w:ilvl w:val="0"/>
                <w:numId w:val="2"/>
              </w:numPr>
              <w:spacing w:beforeLines="20" w:before="48" w:after="20" w:line="240" w:lineRule="auto"/>
              <w:ind w:hanging="693"/>
              <w:rPr>
                <w:rFonts w:ascii="Times New Roman" w:hAnsi="Times New Roman"/>
                <w:color w:val="000000"/>
                <w:sz w:val="24"/>
                <w:szCs w:val="24"/>
              </w:rPr>
            </w:pPr>
          </w:p>
        </w:tc>
        <w:tc>
          <w:tcPr>
            <w:tcW w:w="1275" w:type="dxa"/>
          </w:tcPr>
          <w:p w14:paraId="27DD68FC" w14:textId="77777777" w:rsidR="003B238C" w:rsidRPr="009907AB" w:rsidRDefault="003B238C" w:rsidP="00D30AA7">
            <w:pPr>
              <w:spacing w:beforeLines="20" w:before="48" w:after="20" w:line="240" w:lineRule="auto"/>
              <w:jc w:val="center"/>
              <w:rPr>
                <w:rFonts w:ascii="Times New Roman" w:hAnsi="Times New Roman"/>
                <w:color w:val="000000"/>
                <w:sz w:val="24"/>
                <w:szCs w:val="24"/>
                <w:lang w:val="uk-UA" w:eastAsia="en-US"/>
              </w:rPr>
            </w:pPr>
            <w:r w:rsidRPr="009907AB">
              <w:rPr>
                <w:rFonts w:ascii="Times New Roman" w:hAnsi="Times New Roman"/>
                <w:color w:val="000000"/>
                <w:sz w:val="24"/>
                <w:szCs w:val="24"/>
                <w:lang w:val="uk-UA"/>
              </w:rPr>
              <w:t>00037</w:t>
            </w:r>
          </w:p>
        </w:tc>
        <w:tc>
          <w:tcPr>
            <w:tcW w:w="4252" w:type="dxa"/>
          </w:tcPr>
          <w:p w14:paraId="74115280" w14:textId="77777777" w:rsidR="003B238C" w:rsidRPr="009907AB" w:rsidRDefault="003B238C" w:rsidP="00D30AA7">
            <w:pPr>
              <w:spacing w:beforeLines="20" w:before="48" w:after="20" w:line="240" w:lineRule="auto"/>
              <w:rPr>
                <w:rFonts w:ascii="Times New Roman" w:hAnsi="Times New Roman"/>
                <w:color w:val="000000"/>
                <w:sz w:val="24"/>
                <w:szCs w:val="24"/>
                <w:lang w:val="uk-UA" w:eastAsia="en-US"/>
              </w:rPr>
            </w:pPr>
            <w:r w:rsidRPr="009907AB">
              <w:rPr>
                <w:rFonts w:ascii="Times New Roman" w:hAnsi="Times New Roman"/>
                <w:color w:val="000000"/>
                <w:sz w:val="24"/>
                <w:szCs w:val="24"/>
                <w:lang w:val="uk-UA"/>
              </w:rPr>
              <w:t>Зняття із задекларованого/зареєстрованого місця проживання</w:t>
            </w:r>
          </w:p>
        </w:tc>
        <w:tc>
          <w:tcPr>
            <w:tcW w:w="3685" w:type="dxa"/>
            <w:gridSpan w:val="3"/>
            <w:vMerge/>
          </w:tcPr>
          <w:p w14:paraId="5796F93A" w14:textId="77777777" w:rsidR="003B238C" w:rsidRPr="009907AB" w:rsidRDefault="003B238C" w:rsidP="00D30AA7">
            <w:pPr>
              <w:spacing w:beforeLines="20" w:before="48" w:after="20" w:line="240" w:lineRule="auto"/>
              <w:rPr>
                <w:rFonts w:ascii="Times New Roman" w:hAnsi="Times New Roman"/>
                <w:color w:val="000000"/>
                <w:sz w:val="24"/>
                <w:szCs w:val="24"/>
                <w:lang w:val="uk-UA" w:eastAsia="en-US"/>
              </w:rPr>
            </w:pPr>
          </w:p>
        </w:tc>
      </w:tr>
      <w:tr w:rsidR="003B238C" w:rsidRPr="009907AB" w14:paraId="778558B7" w14:textId="77777777" w:rsidTr="00992091">
        <w:tc>
          <w:tcPr>
            <w:tcW w:w="710" w:type="dxa"/>
          </w:tcPr>
          <w:p w14:paraId="27395B2E" w14:textId="77777777" w:rsidR="003B238C" w:rsidRPr="009907AB" w:rsidRDefault="003B238C" w:rsidP="00D30AA7">
            <w:pPr>
              <w:pStyle w:val="a6"/>
              <w:numPr>
                <w:ilvl w:val="0"/>
                <w:numId w:val="2"/>
              </w:numPr>
              <w:spacing w:beforeLines="20" w:before="48" w:after="20" w:line="240" w:lineRule="auto"/>
              <w:ind w:hanging="693"/>
              <w:rPr>
                <w:rFonts w:ascii="Times New Roman" w:hAnsi="Times New Roman"/>
                <w:color w:val="000000"/>
                <w:sz w:val="24"/>
                <w:szCs w:val="24"/>
              </w:rPr>
            </w:pPr>
          </w:p>
        </w:tc>
        <w:tc>
          <w:tcPr>
            <w:tcW w:w="1275" w:type="dxa"/>
          </w:tcPr>
          <w:p w14:paraId="5E6BBC51" w14:textId="77777777" w:rsidR="003B238C" w:rsidRPr="009907AB" w:rsidRDefault="003B238C" w:rsidP="00D30AA7">
            <w:pPr>
              <w:spacing w:beforeLines="20" w:before="48" w:after="20" w:line="240" w:lineRule="auto"/>
              <w:jc w:val="center"/>
              <w:rPr>
                <w:rFonts w:ascii="Times New Roman" w:hAnsi="Times New Roman"/>
                <w:color w:val="000000"/>
                <w:sz w:val="24"/>
                <w:szCs w:val="24"/>
                <w:lang w:val="uk-UA" w:eastAsia="en-US"/>
              </w:rPr>
            </w:pPr>
            <w:r w:rsidRPr="009907AB">
              <w:rPr>
                <w:rFonts w:ascii="Times New Roman" w:hAnsi="Times New Roman"/>
                <w:color w:val="000000"/>
                <w:sz w:val="24"/>
                <w:szCs w:val="24"/>
                <w:lang w:val="uk-UA"/>
              </w:rPr>
              <w:t>00040</w:t>
            </w:r>
          </w:p>
        </w:tc>
        <w:tc>
          <w:tcPr>
            <w:tcW w:w="4252" w:type="dxa"/>
          </w:tcPr>
          <w:p w14:paraId="662449A3" w14:textId="77777777" w:rsidR="003B238C" w:rsidRPr="009907AB" w:rsidRDefault="003B238C" w:rsidP="00D30AA7">
            <w:pPr>
              <w:spacing w:beforeLines="20" w:before="48" w:after="20" w:line="240" w:lineRule="auto"/>
              <w:rPr>
                <w:rFonts w:ascii="Times New Roman" w:hAnsi="Times New Roman"/>
                <w:color w:val="000000"/>
                <w:sz w:val="24"/>
                <w:szCs w:val="24"/>
                <w:lang w:val="uk-UA" w:eastAsia="en-US"/>
              </w:rPr>
            </w:pPr>
            <w:r w:rsidRPr="009907AB">
              <w:rPr>
                <w:rFonts w:ascii="Times New Roman" w:hAnsi="Times New Roman"/>
                <w:color w:val="000000"/>
                <w:sz w:val="24"/>
                <w:szCs w:val="24"/>
                <w:lang w:val="uk-UA"/>
              </w:rPr>
              <w:t>Реєстрація місця перебування</w:t>
            </w:r>
          </w:p>
        </w:tc>
        <w:tc>
          <w:tcPr>
            <w:tcW w:w="3685" w:type="dxa"/>
            <w:gridSpan w:val="3"/>
            <w:vMerge/>
          </w:tcPr>
          <w:p w14:paraId="1929E6BB" w14:textId="77777777" w:rsidR="003B238C" w:rsidRPr="009907AB" w:rsidRDefault="003B238C" w:rsidP="00D30AA7">
            <w:pPr>
              <w:spacing w:beforeLines="20" w:before="48" w:after="20" w:line="240" w:lineRule="auto"/>
              <w:rPr>
                <w:rFonts w:ascii="Times New Roman" w:hAnsi="Times New Roman"/>
                <w:color w:val="000000"/>
                <w:sz w:val="24"/>
                <w:szCs w:val="24"/>
                <w:lang w:val="uk-UA" w:eastAsia="en-US"/>
              </w:rPr>
            </w:pPr>
          </w:p>
        </w:tc>
      </w:tr>
      <w:tr w:rsidR="003B238C" w:rsidRPr="009907AB" w14:paraId="6E20DCCD" w14:textId="77777777" w:rsidTr="00992091">
        <w:tc>
          <w:tcPr>
            <w:tcW w:w="710" w:type="dxa"/>
          </w:tcPr>
          <w:p w14:paraId="51A95AF1" w14:textId="77777777" w:rsidR="003B238C" w:rsidRPr="009907AB" w:rsidRDefault="003B238C" w:rsidP="00D30AA7">
            <w:pPr>
              <w:pStyle w:val="a6"/>
              <w:numPr>
                <w:ilvl w:val="0"/>
                <w:numId w:val="2"/>
              </w:numPr>
              <w:spacing w:beforeLines="20" w:before="48" w:after="20" w:line="240" w:lineRule="auto"/>
              <w:ind w:hanging="693"/>
              <w:rPr>
                <w:rFonts w:ascii="Times New Roman" w:hAnsi="Times New Roman"/>
                <w:color w:val="000000"/>
                <w:sz w:val="24"/>
                <w:szCs w:val="24"/>
              </w:rPr>
            </w:pPr>
          </w:p>
        </w:tc>
        <w:tc>
          <w:tcPr>
            <w:tcW w:w="1275" w:type="dxa"/>
          </w:tcPr>
          <w:p w14:paraId="6912B022" w14:textId="77777777" w:rsidR="003B238C" w:rsidRPr="009907AB" w:rsidRDefault="003B238C" w:rsidP="00D30AA7">
            <w:pPr>
              <w:spacing w:beforeLines="20" w:before="48" w:after="20" w:line="240" w:lineRule="auto"/>
              <w:jc w:val="center"/>
              <w:rPr>
                <w:rFonts w:ascii="Times New Roman" w:hAnsi="Times New Roman"/>
                <w:color w:val="000000"/>
                <w:sz w:val="24"/>
                <w:szCs w:val="24"/>
                <w:lang w:val="uk-UA" w:eastAsia="en-US"/>
              </w:rPr>
            </w:pPr>
            <w:r w:rsidRPr="009907AB">
              <w:rPr>
                <w:rFonts w:ascii="Times New Roman" w:hAnsi="Times New Roman"/>
                <w:color w:val="000000"/>
                <w:sz w:val="24"/>
                <w:szCs w:val="24"/>
                <w:lang w:val="uk-UA"/>
              </w:rPr>
              <w:t>00038</w:t>
            </w:r>
          </w:p>
        </w:tc>
        <w:tc>
          <w:tcPr>
            <w:tcW w:w="4252" w:type="dxa"/>
          </w:tcPr>
          <w:p w14:paraId="0CFBE75D" w14:textId="77777777" w:rsidR="003B238C" w:rsidRPr="009907AB" w:rsidRDefault="003B238C" w:rsidP="00D30AA7">
            <w:pPr>
              <w:spacing w:beforeLines="20" w:before="48" w:after="20" w:line="240" w:lineRule="auto"/>
              <w:rPr>
                <w:rFonts w:ascii="Times New Roman" w:hAnsi="Times New Roman"/>
                <w:color w:val="000000"/>
                <w:sz w:val="24"/>
                <w:szCs w:val="24"/>
                <w:lang w:val="uk-UA" w:eastAsia="en-US"/>
              </w:rPr>
            </w:pPr>
            <w:r w:rsidRPr="009907AB">
              <w:rPr>
                <w:rFonts w:ascii="Times New Roman" w:hAnsi="Times New Roman"/>
                <w:color w:val="000000"/>
                <w:sz w:val="24"/>
                <w:szCs w:val="24"/>
                <w:lang w:val="uk-UA"/>
              </w:rPr>
              <w:t>Видача витягу з реєстру територіальної громади</w:t>
            </w:r>
          </w:p>
        </w:tc>
        <w:tc>
          <w:tcPr>
            <w:tcW w:w="3685" w:type="dxa"/>
            <w:gridSpan w:val="3"/>
            <w:vMerge/>
          </w:tcPr>
          <w:p w14:paraId="36E79A8D" w14:textId="77777777" w:rsidR="003B238C" w:rsidRPr="009907AB" w:rsidRDefault="003B238C" w:rsidP="00D30AA7">
            <w:pPr>
              <w:spacing w:beforeLines="20" w:before="48" w:after="20" w:line="240" w:lineRule="auto"/>
              <w:rPr>
                <w:rFonts w:ascii="Times New Roman" w:hAnsi="Times New Roman"/>
                <w:color w:val="000000"/>
                <w:sz w:val="24"/>
                <w:szCs w:val="24"/>
                <w:lang w:val="uk-UA" w:eastAsia="en-US"/>
              </w:rPr>
            </w:pPr>
          </w:p>
        </w:tc>
      </w:tr>
      <w:tr w:rsidR="003B238C" w:rsidRPr="009907AB" w14:paraId="51F3BC3D" w14:textId="77777777" w:rsidTr="00992091">
        <w:tc>
          <w:tcPr>
            <w:tcW w:w="9922" w:type="dxa"/>
            <w:gridSpan w:val="6"/>
          </w:tcPr>
          <w:p w14:paraId="7DC38C8B" w14:textId="77777777" w:rsidR="003B238C" w:rsidRPr="009907AB" w:rsidRDefault="003B238C" w:rsidP="00D30AA7">
            <w:pPr>
              <w:spacing w:beforeLines="20" w:before="48" w:after="20" w:line="240" w:lineRule="auto"/>
              <w:jc w:val="center"/>
              <w:rPr>
                <w:rFonts w:ascii="Times New Roman" w:hAnsi="Times New Roman"/>
                <w:b/>
                <w:color w:val="000000"/>
                <w:sz w:val="24"/>
                <w:szCs w:val="24"/>
                <w:lang w:val="uk-UA" w:eastAsia="en-US"/>
              </w:rPr>
            </w:pPr>
            <w:r w:rsidRPr="009907AB">
              <w:rPr>
                <w:rFonts w:ascii="Times New Roman" w:hAnsi="Times New Roman"/>
                <w:b/>
                <w:color w:val="000000"/>
                <w:sz w:val="24"/>
                <w:szCs w:val="24"/>
                <w:lang w:val="uk-UA" w:eastAsia="en-US"/>
              </w:rPr>
              <w:t>ПАСПОРТНІ ПОСЛУГИ</w:t>
            </w:r>
          </w:p>
        </w:tc>
      </w:tr>
      <w:tr w:rsidR="003B238C" w:rsidRPr="009907AB" w14:paraId="528915AE" w14:textId="77777777" w:rsidTr="00992091">
        <w:tc>
          <w:tcPr>
            <w:tcW w:w="710" w:type="dxa"/>
          </w:tcPr>
          <w:p w14:paraId="0E8940DC" w14:textId="77777777" w:rsidR="003B238C" w:rsidRPr="009907AB" w:rsidRDefault="003B238C" w:rsidP="00D30AA7">
            <w:pPr>
              <w:pStyle w:val="a6"/>
              <w:numPr>
                <w:ilvl w:val="0"/>
                <w:numId w:val="2"/>
              </w:numPr>
              <w:spacing w:beforeLines="20" w:before="48" w:after="20" w:line="240" w:lineRule="auto"/>
              <w:ind w:hanging="693"/>
              <w:rPr>
                <w:rFonts w:ascii="Times New Roman" w:hAnsi="Times New Roman"/>
                <w:color w:val="000000"/>
                <w:sz w:val="24"/>
                <w:szCs w:val="24"/>
              </w:rPr>
            </w:pPr>
          </w:p>
        </w:tc>
        <w:tc>
          <w:tcPr>
            <w:tcW w:w="1275" w:type="dxa"/>
          </w:tcPr>
          <w:p w14:paraId="428A0373" w14:textId="77777777" w:rsidR="003B238C" w:rsidRPr="009907AB" w:rsidRDefault="003B238C" w:rsidP="00992091">
            <w:pPr>
              <w:spacing w:before="150" w:after="150" w:line="240" w:lineRule="auto"/>
              <w:jc w:val="center"/>
              <w:rPr>
                <w:rFonts w:ascii="Times New Roman" w:hAnsi="Times New Roman"/>
                <w:color w:val="000000"/>
                <w:sz w:val="24"/>
                <w:szCs w:val="24"/>
                <w:lang w:val="uk-UA"/>
              </w:rPr>
            </w:pPr>
            <w:r w:rsidRPr="009907AB">
              <w:rPr>
                <w:rFonts w:ascii="Times New Roman" w:hAnsi="Times New Roman"/>
                <w:color w:val="000000"/>
                <w:sz w:val="24"/>
                <w:szCs w:val="24"/>
                <w:lang w:val="uk-UA"/>
              </w:rPr>
              <w:t>00026</w:t>
            </w:r>
          </w:p>
        </w:tc>
        <w:tc>
          <w:tcPr>
            <w:tcW w:w="4252" w:type="dxa"/>
            <w:tcBorders>
              <w:top w:val="outset" w:sz="4" w:space="0" w:color="000000"/>
              <w:left w:val="outset" w:sz="4" w:space="0" w:color="000000"/>
              <w:bottom w:val="outset" w:sz="4" w:space="0" w:color="000000"/>
              <w:right w:val="outset" w:sz="4" w:space="0" w:color="000000"/>
            </w:tcBorders>
            <w:shd w:val="clear" w:color="auto" w:fill="FFFFFF"/>
          </w:tcPr>
          <w:p w14:paraId="43B33037" w14:textId="77777777" w:rsidR="003B238C" w:rsidRPr="009907AB" w:rsidRDefault="003B238C" w:rsidP="00992091">
            <w:pPr>
              <w:spacing w:before="150" w:after="150" w:line="240" w:lineRule="auto"/>
              <w:rPr>
                <w:rFonts w:ascii="Times New Roman" w:hAnsi="Times New Roman"/>
                <w:color w:val="000000"/>
                <w:sz w:val="24"/>
                <w:szCs w:val="24"/>
                <w:lang w:val="uk-UA"/>
              </w:rPr>
            </w:pPr>
            <w:r w:rsidRPr="009907AB">
              <w:rPr>
                <w:rFonts w:ascii="Times New Roman" w:hAnsi="Times New Roman"/>
                <w:color w:val="000000"/>
                <w:sz w:val="24"/>
                <w:szCs w:val="24"/>
                <w:lang w:val="uk-UA"/>
              </w:rPr>
              <w:t>Вклеювання до паспорта громадянина України (зразка 1994 року) фотокартки при досягненні 25- і 45-річного віку</w:t>
            </w:r>
          </w:p>
        </w:tc>
        <w:tc>
          <w:tcPr>
            <w:tcW w:w="3685" w:type="dxa"/>
            <w:gridSpan w:val="3"/>
            <w:tcBorders>
              <w:left w:val="outset" w:sz="4" w:space="0" w:color="000000"/>
              <w:bottom w:val="outset" w:sz="4" w:space="0" w:color="000000"/>
              <w:right w:val="outset" w:sz="4" w:space="0" w:color="000000"/>
            </w:tcBorders>
            <w:shd w:val="clear" w:color="auto" w:fill="FFFFFF"/>
          </w:tcPr>
          <w:p w14:paraId="4C4D74DD" w14:textId="77777777" w:rsidR="003B238C" w:rsidRPr="009907AB" w:rsidRDefault="003B238C" w:rsidP="00992091">
            <w:pPr>
              <w:spacing w:before="150" w:after="150" w:line="240" w:lineRule="auto"/>
              <w:rPr>
                <w:rFonts w:ascii="Times New Roman" w:hAnsi="Times New Roman"/>
                <w:color w:val="000000"/>
                <w:sz w:val="24"/>
                <w:szCs w:val="24"/>
                <w:lang w:val="uk-UA"/>
              </w:rPr>
            </w:pPr>
            <w:r w:rsidRPr="009907AB">
              <w:rPr>
                <w:rFonts w:ascii="Times New Roman" w:hAnsi="Times New Roman"/>
                <w:color w:val="000000"/>
                <w:sz w:val="24"/>
                <w:szCs w:val="24"/>
                <w:lang w:val="uk-UA"/>
              </w:rPr>
              <w:t>Постанова Верховної Ради України від 26 червня 1992 р. </w:t>
            </w:r>
            <w:hyperlink r:id="rId6" w:tgtFrame="_blank" w:history="1">
              <w:r w:rsidRPr="009907AB">
                <w:rPr>
                  <w:rFonts w:ascii="Times New Roman" w:hAnsi="Times New Roman"/>
                  <w:color w:val="000000"/>
                  <w:sz w:val="24"/>
                  <w:szCs w:val="24"/>
                  <w:u w:val="single"/>
                  <w:lang w:val="uk-UA"/>
                </w:rPr>
                <w:t>№ 2503-XII</w:t>
              </w:r>
            </w:hyperlink>
            <w:r w:rsidRPr="009907AB">
              <w:rPr>
                <w:rFonts w:ascii="Times New Roman" w:hAnsi="Times New Roman"/>
                <w:color w:val="000000"/>
                <w:sz w:val="24"/>
                <w:szCs w:val="24"/>
                <w:lang w:val="uk-UA"/>
              </w:rPr>
              <w:t> “Про затвердження положень про паспорт громадянина України та про паспорт громадянина України для виїзду за кордон”</w:t>
            </w:r>
          </w:p>
        </w:tc>
      </w:tr>
      <w:tr w:rsidR="003B238C" w:rsidRPr="009907AB" w14:paraId="6D77AF66" w14:textId="77777777" w:rsidTr="00992091">
        <w:tc>
          <w:tcPr>
            <w:tcW w:w="9922" w:type="dxa"/>
            <w:gridSpan w:val="6"/>
          </w:tcPr>
          <w:p w14:paraId="7011946B" w14:textId="77777777" w:rsidR="003B238C" w:rsidRPr="009907AB" w:rsidRDefault="003B238C" w:rsidP="00D30AA7">
            <w:pPr>
              <w:spacing w:beforeLines="20" w:before="48" w:after="20" w:line="240" w:lineRule="auto"/>
              <w:jc w:val="center"/>
              <w:rPr>
                <w:rFonts w:ascii="Times New Roman" w:hAnsi="Times New Roman"/>
                <w:color w:val="000000"/>
                <w:sz w:val="24"/>
                <w:szCs w:val="24"/>
                <w:lang w:val="uk-UA" w:eastAsia="en-US"/>
              </w:rPr>
            </w:pPr>
            <w:r w:rsidRPr="009907AB">
              <w:rPr>
                <w:rFonts w:ascii="Times New Roman" w:hAnsi="Times New Roman"/>
                <w:b/>
                <w:bCs/>
                <w:color w:val="000000"/>
                <w:sz w:val="24"/>
                <w:szCs w:val="24"/>
                <w:lang w:val="uk-UA" w:eastAsia="en-US"/>
              </w:rPr>
              <w:t>РЕЄСТРАЦІЯ НЕРУХОМОСТІ</w:t>
            </w:r>
          </w:p>
        </w:tc>
      </w:tr>
      <w:tr w:rsidR="003B238C" w:rsidRPr="009907AB" w14:paraId="2EEECDF5" w14:textId="77777777" w:rsidTr="00992091">
        <w:trPr>
          <w:trHeight w:val="595"/>
        </w:trPr>
        <w:tc>
          <w:tcPr>
            <w:tcW w:w="710" w:type="dxa"/>
          </w:tcPr>
          <w:p w14:paraId="2390D6DD" w14:textId="77777777" w:rsidR="003B238C" w:rsidRPr="009907AB" w:rsidRDefault="003B238C" w:rsidP="00D30AA7">
            <w:pPr>
              <w:pStyle w:val="a6"/>
              <w:numPr>
                <w:ilvl w:val="0"/>
                <w:numId w:val="2"/>
              </w:numPr>
              <w:spacing w:beforeLines="20" w:before="48" w:after="20" w:line="240" w:lineRule="auto"/>
              <w:ind w:hanging="693"/>
              <w:rPr>
                <w:rFonts w:ascii="Times New Roman" w:hAnsi="Times New Roman"/>
                <w:color w:val="000000"/>
                <w:sz w:val="24"/>
                <w:szCs w:val="24"/>
              </w:rPr>
            </w:pPr>
          </w:p>
        </w:tc>
        <w:tc>
          <w:tcPr>
            <w:tcW w:w="1275" w:type="dxa"/>
          </w:tcPr>
          <w:p w14:paraId="068FAB0A" w14:textId="77777777" w:rsidR="003B238C" w:rsidRPr="009907AB" w:rsidRDefault="003B238C" w:rsidP="00992091">
            <w:pPr>
              <w:spacing w:before="150" w:after="150" w:line="240" w:lineRule="auto"/>
              <w:jc w:val="center"/>
              <w:rPr>
                <w:rFonts w:ascii="Times New Roman" w:hAnsi="Times New Roman"/>
                <w:color w:val="000000"/>
                <w:sz w:val="24"/>
                <w:szCs w:val="24"/>
                <w:lang w:val="uk-UA"/>
              </w:rPr>
            </w:pPr>
            <w:r w:rsidRPr="009907AB">
              <w:rPr>
                <w:rFonts w:ascii="Times New Roman" w:hAnsi="Times New Roman"/>
                <w:color w:val="000000"/>
                <w:sz w:val="24"/>
                <w:szCs w:val="24"/>
                <w:lang w:val="uk-UA"/>
              </w:rPr>
              <w:t>00041</w:t>
            </w:r>
          </w:p>
        </w:tc>
        <w:tc>
          <w:tcPr>
            <w:tcW w:w="4252" w:type="dxa"/>
          </w:tcPr>
          <w:p w14:paraId="50A14E70" w14:textId="77777777" w:rsidR="003B238C" w:rsidRPr="009907AB" w:rsidRDefault="003B238C" w:rsidP="00992091">
            <w:pPr>
              <w:spacing w:before="150" w:after="150" w:line="240" w:lineRule="auto"/>
              <w:rPr>
                <w:rFonts w:ascii="Times New Roman" w:hAnsi="Times New Roman"/>
                <w:color w:val="000000"/>
                <w:sz w:val="24"/>
                <w:szCs w:val="24"/>
                <w:lang w:val="uk-UA"/>
              </w:rPr>
            </w:pPr>
            <w:r w:rsidRPr="009907AB">
              <w:rPr>
                <w:rFonts w:ascii="Times New Roman" w:hAnsi="Times New Roman"/>
                <w:color w:val="000000"/>
                <w:sz w:val="24"/>
                <w:szCs w:val="24"/>
                <w:lang w:val="uk-UA"/>
              </w:rPr>
              <w:t>Державна реєстрація права власності на нерухоме майно, права довірчої власності як способу забезпечення виконання зобов’язання на нерухоме майно, об’єкт незавершеного будівництва</w:t>
            </w:r>
          </w:p>
        </w:tc>
        <w:tc>
          <w:tcPr>
            <w:tcW w:w="3685" w:type="dxa"/>
            <w:gridSpan w:val="3"/>
            <w:vMerge w:val="restart"/>
          </w:tcPr>
          <w:p w14:paraId="574AF42E" w14:textId="77777777" w:rsidR="003B238C" w:rsidRPr="009907AB" w:rsidRDefault="00882C92" w:rsidP="00992091">
            <w:pPr>
              <w:spacing w:before="150" w:after="150" w:line="240" w:lineRule="auto"/>
              <w:jc w:val="center"/>
              <w:rPr>
                <w:rFonts w:ascii="Times New Roman" w:hAnsi="Times New Roman"/>
                <w:color w:val="000000"/>
                <w:sz w:val="24"/>
                <w:szCs w:val="24"/>
                <w:lang w:val="uk-UA"/>
              </w:rPr>
            </w:pPr>
            <w:hyperlink r:id="rId7" w:tgtFrame="_blank" w:history="1">
              <w:r w:rsidR="003B238C" w:rsidRPr="009907AB">
                <w:rPr>
                  <w:rFonts w:ascii="Times New Roman" w:hAnsi="Times New Roman"/>
                  <w:color w:val="000000"/>
                  <w:sz w:val="24"/>
                  <w:szCs w:val="24"/>
                  <w:u w:val="single"/>
                  <w:lang w:val="uk-UA"/>
                </w:rPr>
                <w:t>Закон України</w:t>
              </w:r>
            </w:hyperlink>
            <w:r w:rsidR="003B238C" w:rsidRPr="009907AB">
              <w:rPr>
                <w:rFonts w:ascii="Times New Roman" w:hAnsi="Times New Roman"/>
                <w:color w:val="000000"/>
                <w:sz w:val="24"/>
                <w:szCs w:val="24"/>
                <w:lang w:val="uk-UA"/>
              </w:rPr>
              <w:t> “Про державну реєстрацію речових прав на нерухоме майно та їх обтяжень”</w:t>
            </w:r>
          </w:p>
          <w:p w14:paraId="71866C37" w14:textId="77777777" w:rsidR="003B238C" w:rsidRPr="009907AB" w:rsidRDefault="003B238C" w:rsidP="00992091">
            <w:pPr>
              <w:spacing w:before="150" w:after="150" w:line="240" w:lineRule="auto"/>
              <w:jc w:val="center"/>
              <w:rPr>
                <w:rFonts w:ascii="Times New Roman" w:hAnsi="Times New Roman"/>
                <w:color w:val="000000"/>
                <w:sz w:val="24"/>
                <w:szCs w:val="24"/>
                <w:lang w:val="uk-UA"/>
              </w:rPr>
            </w:pPr>
          </w:p>
          <w:p w14:paraId="4CF25C36" w14:textId="77777777" w:rsidR="003B238C" w:rsidRPr="009907AB" w:rsidRDefault="003B238C" w:rsidP="00992091">
            <w:pPr>
              <w:spacing w:before="150" w:after="150" w:line="240" w:lineRule="auto"/>
              <w:jc w:val="center"/>
              <w:rPr>
                <w:rFonts w:ascii="Times New Roman" w:hAnsi="Times New Roman"/>
                <w:color w:val="000000"/>
                <w:sz w:val="24"/>
                <w:szCs w:val="24"/>
                <w:lang w:val="uk-UA"/>
              </w:rPr>
            </w:pPr>
          </w:p>
          <w:p w14:paraId="08C8628E" w14:textId="77777777" w:rsidR="003B238C" w:rsidRPr="009907AB" w:rsidRDefault="003B238C" w:rsidP="00992091">
            <w:pPr>
              <w:spacing w:before="150" w:after="150" w:line="240" w:lineRule="auto"/>
              <w:jc w:val="center"/>
              <w:rPr>
                <w:rFonts w:ascii="Times New Roman" w:hAnsi="Times New Roman"/>
                <w:color w:val="000000"/>
                <w:sz w:val="24"/>
                <w:szCs w:val="24"/>
                <w:lang w:val="uk-UA"/>
              </w:rPr>
            </w:pPr>
            <w:r w:rsidRPr="009907AB">
              <w:rPr>
                <w:rFonts w:ascii="Times New Roman" w:hAnsi="Times New Roman"/>
                <w:color w:val="000000"/>
                <w:sz w:val="24"/>
                <w:szCs w:val="24"/>
                <w:lang w:val="uk-UA"/>
              </w:rPr>
              <w:t>-“-</w:t>
            </w:r>
          </w:p>
          <w:p w14:paraId="0A799A63" w14:textId="77777777" w:rsidR="003B238C" w:rsidRPr="009907AB" w:rsidRDefault="003B238C" w:rsidP="00992091">
            <w:pPr>
              <w:spacing w:before="150" w:after="150" w:line="240" w:lineRule="auto"/>
              <w:jc w:val="center"/>
              <w:rPr>
                <w:rFonts w:ascii="Times New Roman" w:hAnsi="Times New Roman"/>
                <w:color w:val="000000"/>
                <w:sz w:val="24"/>
                <w:szCs w:val="24"/>
                <w:lang w:val="uk-UA"/>
              </w:rPr>
            </w:pPr>
          </w:p>
          <w:p w14:paraId="76246F4D" w14:textId="77777777" w:rsidR="003B238C" w:rsidRPr="009907AB" w:rsidRDefault="003B238C" w:rsidP="00992091">
            <w:pPr>
              <w:spacing w:before="150" w:after="150" w:line="240" w:lineRule="auto"/>
              <w:jc w:val="center"/>
              <w:rPr>
                <w:rFonts w:ascii="Times New Roman" w:hAnsi="Times New Roman"/>
                <w:color w:val="000000"/>
                <w:sz w:val="24"/>
                <w:szCs w:val="24"/>
                <w:lang w:val="uk-UA"/>
              </w:rPr>
            </w:pPr>
            <w:r w:rsidRPr="009907AB">
              <w:rPr>
                <w:rFonts w:ascii="Times New Roman" w:hAnsi="Times New Roman"/>
                <w:color w:val="000000"/>
                <w:sz w:val="24"/>
                <w:szCs w:val="24"/>
                <w:lang w:val="uk-UA"/>
              </w:rPr>
              <w:t>-“-</w:t>
            </w:r>
          </w:p>
          <w:p w14:paraId="6ECEC4AC" w14:textId="77777777" w:rsidR="003B238C" w:rsidRPr="009907AB" w:rsidRDefault="003B238C" w:rsidP="00992091">
            <w:pPr>
              <w:spacing w:before="150" w:after="150" w:line="240" w:lineRule="auto"/>
              <w:jc w:val="center"/>
              <w:rPr>
                <w:rFonts w:ascii="Times New Roman" w:hAnsi="Times New Roman"/>
                <w:color w:val="000000"/>
                <w:sz w:val="24"/>
                <w:szCs w:val="24"/>
                <w:lang w:val="uk-UA"/>
              </w:rPr>
            </w:pPr>
            <w:r w:rsidRPr="009907AB">
              <w:rPr>
                <w:rFonts w:ascii="Times New Roman" w:hAnsi="Times New Roman"/>
                <w:color w:val="000000"/>
                <w:sz w:val="24"/>
                <w:szCs w:val="24"/>
                <w:lang w:val="uk-UA"/>
              </w:rPr>
              <w:t>-“-</w:t>
            </w:r>
          </w:p>
          <w:p w14:paraId="0D5BE350" w14:textId="77777777" w:rsidR="003B238C" w:rsidRPr="009907AB" w:rsidRDefault="003B238C" w:rsidP="00992091">
            <w:pPr>
              <w:spacing w:before="150" w:after="150" w:line="240" w:lineRule="auto"/>
              <w:jc w:val="center"/>
              <w:rPr>
                <w:rFonts w:ascii="Times New Roman" w:hAnsi="Times New Roman"/>
                <w:color w:val="000000"/>
                <w:sz w:val="24"/>
                <w:szCs w:val="24"/>
                <w:lang w:val="uk-UA"/>
              </w:rPr>
            </w:pPr>
          </w:p>
          <w:p w14:paraId="192C2C09" w14:textId="77777777" w:rsidR="003B238C" w:rsidRPr="009907AB" w:rsidRDefault="003B238C" w:rsidP="00992091">
            <w:pPr>
              <w:spacing w:before="150" w:after="150" w:line="240" w:lineRule="auto"/>
              <w:jc w:val="center"/>
              <w:rPr>
                <w:rFonts w:ascii="Times New Roman" w:hAnsi="Times New Roman"/>
                <w:color w:val="000000"/>
                <w:sz w:val="24"/>
                <w:szCs w:val="24"/>
                <w:lang w:val="uk-UA"/>
              </w:rPr>
            </w:pPr>
            <w:r w:rsidRPr="009907AB">
              <w:rPr>
                <w:rFonts w:ascii="Times New Roman" w:hAnsi="Times New Roman"/>
                <w:color w:val="000000"/>
                <w:sz w:val="24"/>
                <w:szCs w:val="24"/>
                <w:lang w:val="uk-UA"/>
              </w:rPr>
              <w:t>-“-</w:t>
            </w:r>
          </w:p>
          <w:p w14:paraId="4EA2230B" w14:textId="77777777" w:rsidR="003B238C" w:rsidRPr="009907AB" w:rsidRDefault="003B238C" w:rsidP="00992091">
            <w:pPr>
              <w:spacing w:before="150" w:after="150" w:line="240" w:lineRule="auto"/>
              <w:jc w:val="center"/>
              <w:rPr>
                <w:rFonts w:ascii="Times New Roman" w:hAnsi="Times New Roman"/>
                <w:color w:val="000000"/>
                <w:sz w:val="24"/>
                <w:szCs w:val="24"/>
                <w:lang w:val="uk-UA"/>
              </w:rPr>
            </w:pPr>
          </w:p>
          <w:p w14:paraId="3D274BAA" w14:textId="77777777" w:rsidR="003B238C" w:rsidRPr="009907AB" w:rsidRDefault="003B238C" w:rsidP="00992091">
            <w:pPr>
              <w:spacing w:before="150" w:after="150" w:line="240" w:lineRule="auto"/>
              <w:jc w:val="center"/>
              <w:rPr>
                <w:rFonts w:ascii="Times New Roman" w:hAnsi="Times New Roman"/>
                <w:color w:val="000000"/>
                <w:sz w:val="24"/>
                <w:szCs w:val="24"/>
                <w:lang w:val="uk-UA"/>
              </w:rPr>
            </w:pPr>
            <w:r w:rsidRPr="009907AB">
              <w:rPr>
                <w:rFonts w:ascii="Times New Roman" w:hAnsi="Times New Roman"/>
                <w:color w:val="000000"/>
                <w:sz w:val="24"/>
                <w:szCs w:val="24"/>
                <w:lang w:val="uk-UA"/>
              </w:rPr>
              <w:t>-“-</w:t>
            </w:r>
          </w:p>
          <w:p w14:paraId="278E9D77" w14:textId="77777777" w:rsidR="003B238C" w:rsidRPr="009907AB" w:rsidRDefault="003B238C" w:rsidP="00992091">
            <w:pPr>
              <w:spacing w:before="150" w:after="150" w:line="240" w:lineRule="auto"/>
              <w:jc w:val="center"/>
              <w:rPr>
                <w:rFonts w:ascii="Times New Roman" w:hAnsi="Times New Roman"/>
                <w:color w:val="000000"/>
                <w:lang w:val="uk-UA"/>
              </w:rPr>
            </w:pPr>
          </w:p>
          <w:p w14:paraId="253B9681" w14:textId="77777777" w:rsidR="003B238C" w:rsidRPr="009907AB" w:rsidRDefault="003B238C" w:rsidP="00992091">
            <w:pPr>
              <w:spacing w:before="150" w:after="150" w:line="240" w:lineRule="auto"/>
              <w:jc w:val="center"/>
              <w:rPr>
                <w:rFonts w:ascii="Times New Roman" w:hAnsi="Times New Roman"/>
                <w:color w:val="000000"/>
                <w:lang w:val="uk-UA"/>
              </w:rPr>
            </w:pPr>
          </w:p>
          <w:p w14:paraId="7A099625" w14:textId="77777777" w:rsidR="003B238C" w:rsidRPr="009907AB" w:rsidRDefault="003B238C" w:rsidP="00992091">
            <w:pPr>
              <w:spacing w:before="150" w:after="150" w:line="240" w:lineRule="auto"/>
              <w:jc w:val="center"/>
              <w:rPr>
                <w:rFonts w:ascii="Times New Roman" w:hAnsi="Times New Roman"/>
                <w:color w:val="000000"/>
                <w:lang w:val="uk-UA"/>
              </w:rPr>
            </w:pPr>
          </w:p>
          <w:p w14:paraId="5CD20DFD" w14:textId="77777777" w:rsidR="003B238C" w:rsidRPr="009907AB" w:rsidRDefault="00882C92" w:rsidP="00992091">
            <w:pPr>
              <w:spacing w:before="150" w:after="150" w:line="240" w:lineRule="auto"/>
              <w:jc w:val="center"/>
              <w:rPr>
                <w:rFonts w:ascii="Times New Roman" w:hAnsi="Times New Roman"/>
                <w:color w:val="000000"/>
                <w:sz w:val="24"/>
                <w:szCs w:val="24"/>
                <w:lang w:val="uk-UA"/>
              </w:rPr>
            </w:pPr>
            <w:hyperlink r:id="rId8" w:tgtFrame="_blank" w:history="1">
              <w:r w:rsidR="003B238C" w:rsidRPr="009907AB">
                <w:rPr>
                  <w:rFonts w:ascii="Times New Roman" w:hAnsi="Times New Roman"/>
                  <w:color w:val="000000"/>
                  <w:sz w:val="24"/>
                  <w:szCs w:val="24"/>
                  <w:u w:val="single"/>
                  <w:lang w:val="uk-UA"/>
                </w:rPr>
                <w:t>Закон України</w:t>
              </w:r>
            </w:hyperlink>
            <w:r w:rsidR="003B238C" w:rsidRPr="009907AB">
              <w:rPr>
                <w:rFonts w:ascii="Times New Roman" w:hAnsi="Times New Roman"/>
                <w:color w:val="000000"/>
                <w:sz w:val="24"/>
                <w:szCs w:val="24"/>
                <w:lang w:val="uk-UA"/>
              </w:rPr>
              <w:t> “Про державну реєстрацію речових прав на нерухоме майно та їх обтяжень”</w:t>
            </w:r>
          </w:p>
          <w:p w14:paraId="016F8931" w14:textId="77777777" w:rsidR="003B238C" w:rsidRPr="009907AB" w:rsidRDefault="003B238C" w:rsidP="00992091">
            <w:pPr>
              <w:spacing w:before="150" w:after="150" w:line="240" w:lineRule="auto"/>
              <w:jc w:val="center"/>
              <w:rPr>
                <w:rFonts w:ascii="Times New Roman" w:hAnsi="Times New Roman"/>
                <w:color w:val="000000"/>
                <w:sz w:val="24"/>
                <w:szCs w:val="24"/>
                <w:lang w:val="uk-UA"/>
              </w:rPr>
            </w:pPr>
            <w:r w:rsidRPr="009907AB">
              <w:rPr>
                <w:rFonts w:ascii="Times New Roman" w:hAnsi="Times New Roman"/>
                <w:color w:val="000000"/>
                <w:sz w:val="24"/>
                <w:szCs w:val="24"/>
                <w:lang w:val="uk-UA"/>
              </w:rPr>
              <w:t>-“-</w:t>
            </w:r>
          </w:p>
        </w:tc>
      </w:tr>
      <w:tr w:rsidR="003B238C" w:rsidRPr="009907AB" w14:paraId="3E8D37A4" w14:textId="77777777" w:rsidTr="00992091">
        <w:tc>
          <w:tcPr>
            <w:tcW w:w="710" w:type="dxa"/>
          </w:tcPr>
          <w:p w14:paraId="1A5FE97A" w14:textId="77777777" w:rsidR="003B238C" w:rsidRPr="009907AB" w:rsidRDefault="003B238C" w:rsidP="00D30AA7">
            <w:pPr>
              <w:pStyle w:val="a6"/>
              <w:numPr>
                <w:ilvl w:val="0"/>
                <w:numId w:val="2"/>
              </w:numPr>
              <w:spacing w:beforeLines="20" w:before="48" w:after="20" w:line="240" w:lineRule="auto"/>
              <w:ind w:hanging="693"/>
              <w:rPr>
                <w:rFonts w:ascii="Times New Roman" w:hAnsi="Times New Roman"/>
                <w:color w:val="000000"/>
                <w:sz w:val="24"/>
                <w:szCs w:val="24"/>
              </w:rPr>
            </w:pPr>
          </w:p>
        </w:tc>
        <w:tc>
          <w:tcPr>
            <w:tcW w:w="1275" w:type="dxa"/>
          </w:tcPr>
          <w:p w14:paraId="6C8CB882" w14:textId="77777777" w:rsidR="003B238C" w:rsidRPr="009907AB" w:rsidRDefault="003B238C" w:rsidP="00D30AA7">
            <w:pPr>
              <w:spacing w:beforeLines="20" w:before="48" w:after="20" w:line="240" w:lineRule="auto"/>
              <w:jc w:val="center"/>
              <w:rPr>
                <w:rFonts w:ascii="Times New Roman" w:hAnsi="Times New Roman"/>
                <w:color w:val="000000"/>
                <w:sz w:val="24"/>
                <w:szCs w:val="24"/>
                <w:lang w:val="uk-UA" w:eastAsia="en-US"/>
              </w:rPr>
            </w:pPr>
            <w:r w:rsidRPr="009907AB">
              <w:rPr>
                <w:rFonts w:ascii="Times New Roman" w:hAnsi="Times New Roman"/>
                <w:color w:val="000000"/>
                <w:sz w:val="24"/>
                <w:szCs w:val="24"/>
                <w:lang w:val="uk-UA"/>
              </w:rPr>
              <w:t>00042</w:t>
            </w:r>
          </w:p>
        </w:tc>
        <w:tc>
          <w:tcPr>
            <w:tcW w:w="4252" w:type="dxa"/>
          </w:tcPr>
          <w:p w14:paraId="6D8F4AD9" w14:textId="77777777" w:rsidR="003B238C" w:rsidRPr="009907AB" w:rsidRDefault="003B238C" w:rsidP="00D30AA7">
            <w:pPr>
              <w:spacing w:beforeLines="20" w:before="48" w:after="20" w:line="240" w:lineRule="auto"/>
              <w:rPr>
                <w:rFonts w:ascii="Times New Roman" w:hAnsi="Times New Roman"/>
                <w:color w:val="000000"/>
                <w:sz w:val="24"/>
                <w:szCs w:val="24"/>
                <w:lang w:val="uk-UA" w:eastAsia="en-US"/>
              </w:rPr>
            </w:pPr>
            <w:r w:rsidRPr="009907AB">
              <w:rPr>
                <w:rFonts w:ascii="Times New Roman" w:hAnsi="Times New Roman"/>
                <w:color w:val="000000"/>
                <w:sz w:val="24"/>
                <w:szCs w:val="24"/>
                <w:lang w:val="uk-UA"/>
              </w:rPr>
              <w:t>Державна реєстрація речового права, похідного від права власності</w:t>
            </w:r>
          </w:p>
        </w:tc>
        <w:tc>
          <w:tcPr>
            <w:tcW w:w="3685" w:type="dxa"/>
            <w:gridSpan w:val="3"/>
            <w:vMerge/>
          </w:tcPr>
          <w:p w14:paraId="2D37538E" w14:textId="77777777" w:rsidR="003B238C" w:rsidRPr="009907AB" w:rsidRDefault="003B238C" w:rsidP="00D30AA7">
            <w:pPr>
              <w:spacing w:beforeLines="20" w:before="48" w:after="20" w:line="240" w:lineRule="auto"/>
              <w:rPr>
                <w:rFonts w:ascii="Times New Roman" w:hAnsi="Times New Roman"/>
                <w:color w:val="000000"/>
                <w:sz w:val="24"/>
                <w:szCs w:val="24"/>
                <w:lang w:val="uk-UA" w:eastAsia="en-US"/>
              </w:rPr>
            </w:pPr>
          </w:p>
        </w:tc>
      </w:tr>
      <w:tr w:rsidR="003B238C" w:rsidRPr="009907AB" w14:paraId="14F382E0" w14:textId="77777777" w:rsidTr="00992091">
        <w:tc>
          <w:tcPr>
            <w:tcW w:w="710" w:type="dxa"/>
          </w:tcPr>
          <w:p w14:paraId="4A9C6C3D" w14:textId="77777777" w:rsidR="003B238C" w:rsidRPr="009907AB" w:rsidRDefault="003B238C" w:rsidP="00D30AA7">
            <w:pPr>
              <w:pStyle w:val="a6"/>
              <w:numPr>
                <w:ilvl w:val="0"/>
                <w:numId w:val="2"/>
              </w:numPr>
              <w:spacing w:beforeLines="20" w:before="48" w:after="20" w:line="240" w:lineRule="auto"/>
              <w:ind w:hanging="693"/>
              <w:rPr>
                <w:rFonts w:ascii="Times New Roman" w:hAnsi="Times New Roman"/>
                <w:color w:val="000000"/>
                <w:sz w:val="24"/>
                <w:szCs w:val="24"/>
              </w:rPr>
            </w:pPr>
          </w:p>
        </w:tc>
        <w:tc>
          <w:tcPr>
            <w:tcW w:w="1275" w:type="dxa"/>
          </w:tcPr>
          <w:p w14:paraId="6DF13BF2" w14:textId="77777777" w:rsidR="003B238C" w:rsidRPr="009907AB" w:rsidRDefault="003B238C" w:rsidP="00D30AA7">
            <w:pPr>
              <w:spacing w:beforeLines="20" w:before="48" w:after="20" w:line="240" w:lineRule="auto"/>
              <w:jc w:val="center"/>
              <w:rPr>
                <w:rFonts w:ascii="Times New Roman" w:hAnsi="Times New Roman"/>
                <w:color w:val="000000"/>
                <w:sz w:val="24"/>
                <w:szCs w:val="24"/>
                <w:lang w:val="uk-UA" w:eastAsia="en-US"/>
              </w:rPr>
            </w:pPr>
            <w:r w:rsidRPr="009907AB">
              <w:rPr>
                <w:rFonts w:ascii="Times New Roman" w:hAnsi="Times New Roman"/>
                <w:color w:val="000000"/>
                <w:sz w:val="24"/>
                <w:szCs w:val="24"/>
                <w:lang w:val="uk-UA"/>
              </w:rPr>
              <w:t>00048</w:t>
            </w:r>
          </w:p>
        </w:tc>
        <w:tc>
          <w:tcPr>
            <w:tcW w:w="4252" w:type="dxa"/>
          </w:tcPr>
          <w:p w14:paraId="5A95A04F" w14:textId="77777777" w:rsidR="003B238C" w:rsidRPr="009907AB" w:rsidRDefault="003B238C" w:rsidP="00D30AA7">
            <w:pPr>
              <w:spacing w:beforeLines="20" w:before="48" w:after="20" w:line="240" w:lineRule="auto"/>
              <w:rPr>
                <w:rFonts w:ascii="Times New Roman" w:hAnsi="Times New Roman"/>
                <w:color w:val="000000"/>
                <w:sz w:val="24"/>
                <w:szCs w:val="24"/>
                <w:lang w:val="uk-UA" w:eastAsia="en-US"/>
              </w:rPr>
            </w:pPr>
            <w:r w:rsidRPr="009907AB">
              <w:rPr>
                <w:rFonts w:ascii="Times New Roman" w:hAnsi="Times New Roman"/>
                <w:color w:val="000000"/>
                <w:sz w:val="24"/>
                <w:szCs w:val="24"/>
                <w:lang w:val="uk-UA"/>
              </w:rPr>
              <w:t>Державна реєстрація обтяжень речових прав на нерухоме майно</w:t>
            </w:r>
          </w:p>
        </w:tc>
        <w:tc>
          <w:tcPr>
            <w:tcW w:w="3685" w:type="dxa"/>
            <w:gridSpan w:val="3"/>
            <w:vMerge/>
          </w:tcPr>
          <w:p w14:paraId="3933D808" w14:textId="77777777" w:rsidR="003B238C" w:rsidRPr="009907AB" w:rsidRDefault="003B238C" w:rsidP="00D30AA7">
            <w:pPr>
              <w:spacing w:beforeLines="20" w:before="48" w:after="20" w:line="240" w:lineRule="auto"/>
              <w:rPr>
                <w:rFonts w:ascii="Times New Roman" w:hAnsi="Times New Roman"/>
                <w:color w:val="000000"/>
                <w:sz w:val="24"/>
                <w:szCs w:val="24"/>
                <w:lang w:val="uk-UA" w:eastAsia="en-US"/>
              </w:rPr>
            </w:pPr>
          </w:p>
        </w:tc>
      </w:tr>
      <w:tr w:rsidR="003B238C" w:rsidRPr="009907AB" w14:paraId="3F1F952B" w14:textId="77777777" w:rsidTr="00992091">
        <w:tc>
          <w:tcPr>
            <w:tcW w:w="710" w:type="dxa"/>
          </w:tcPr>
          <w:p w14:paraId="5CF0884A" w14:textId="77777777" w:rsidR="003B238C" w:rsidRPr="009907AB" w:rsidRDefault="003B238C" w:rsidP="00D30AA7">
            <w:pPr>
              <w:pStyle w:val="a6"/>
              <w:numPr>
                <w:ilvl w:val="0"/>
                <w:numId w:val="2"/>
              </w:numPr>
              <w:spacing w:beforeLines="20" w:before="48" w:after="20" w:line="240" w:lineRule="auto"/>
              <w:ind w:hanging="693"/>
              <w:rPr>
                <w:rFonts w:ascii="Times New Roman" w:hAnsi="Times New Roman"/>
                <w:color w:val="000000"/>
                <w:sz w:val="24"/>
                <w:szCs w:val="24"/>
              </w:rPr>
            </w:pPr>
          </w:p>
        </w:tc>
        <w:tc>
          <w:tcPr>
            <w:tcW w:w="1275" w:type="dxa"/>
          </w:tcPr>
          <w:p w14:paraId="12A97293" w14:textId="77777777" w:rsidR="003B238C" w:rsidRPr="009907AB" w:rsidRDefault="003B238C" w:rsidP="00D30AA7">
            <w:pPr>
              <w:spacing w:beforeLines="20" w:before="48" w:after="20" w:line="240" w:lineRule="auto"/>
              <w:jc w:val="center"/>
              <w:rPr>
                <w:rFonts w:ascii="Times New Roman" w:hAnsi="Times New Roman"/>
                <w:color w:val="000000"/>
                <w:sz w:val="24"/>
                <w:szCs w:val="24"/>
                <w:lang w:val="uk-UA" w:eastAsia="en-US"/>
              </w:rPr>
            </w:pPr>
            <w:r w:rsidRPr="009907AB">
              <w:rPr>
                <w:rFonts w:ascii="Times New Roman" w:hAnsi="Times New Roman"/>
                <w:color w:val="000000"/>
                <w:sz w:val="24"/>
                <w:szCs w:val="24"/>
                <w:lang w:val="uk-UA"/>
              </w:rPr>
              <w:t>00049</w:t>
            </w:r>
          </w:p>
        </w:tc>
        <w:tc>
          <w:tcPr>
            <w:tcW w:w="4252" w:type="dxa"/>
          </w:tcPr>
          <w:p w14:paraId="099D3644" w14:textId="77777777" w:rsidR="003B238C" w:rsidRPr="009907AB" w:rsidRDefault="003B238C" w:rsidP="00D30AA7">
            <w:pPr>
              <w:spacing w:beforeLines="20" w:before="48" w:after="20" w:line="240" w:lineRule="auto"/>
              <w:rPr>
                <w:rFonts w:ascii="Times New Roman" w:hAnsi="Times New Roman"/>
                <w:color w:val="000000"/>
                <w:sz w:val="24"/>
                <w:szCs w:val="24"/>
                <w:lang w:val="uk-UA" w:eastAsia="en-US"/>
              </w:rPr>
            </w:pPr>
            <w:r w:rsidRPr="009907AB">
              <w:rPr>
                <w:rFonts w:ascii="Times New Roman" w:hAnsi="Times New Roman"/>
                <w:color w:val="000000"/>
                <w:sz w:val="24"/>
                <w:szCs w:val="24"/>
                <w:lang w:val="uk-UA"/>
              </w:rPr>
              <w:t>Взяття на облік безхазяйного нерухомого майна</w:t>
            </w:r>
          </w:p>
        </w:tc>
        <w:tc>
          <w:tcPr>
            <w:tcW w:w="3685" w:type="dxa"/>
            <w:gridSpan w:val="3"/>
            <w:vMerge/>
          </w:tcPr>
          <w:p w14:paraId="6F377F67" w14:textId="77777777" w:rsidR="003B238C" w:rsidRPr="009907AB" w:rsidRDefault="003B238C" w:rsidP="00D30AA7">
            <w:pPr>
              <w:spacing w:beforeLines="20" w:before="48" w:after="20" w:line="240" w:lineRule="auto"/>
              <w:rPr>
                <w:rFonts w:ascii="Times New Roman" w:hAnsi="Times New Roman"/>
                <w:color w:val="000000"/>
                <w:sz w:val="24"/>
                <w:szCs w:val="24"/>
                <w:lang w:val="uk-UA" w:eastAsia="en-US"/>
              </w:rPr>
            </w:pPr>
          </w:p>
        </w:tc>
      </w:tr>
      <w:tr w:rsidR="003B238C" w:rsidRPr="009907AB" w14:paraId="288B3065" w14:textId="77777777" w:rsidTr="00992091">
        <w:trPr>
          <w:trHeight w:val="610"/>
        </w:trPr>
        <w:tc>
          <w:tcPr>
            <w:tcW w:w="710" w:type="dxa"/>
          </w:tcPr>
          <w:p w14:paraId="39AA6B1D" w14:textId="77777777" w:rsidR="003B238C" w:rsidRPr="009907AB" w:rsidRDefault="003B238C" w:rsidP="00D30AA7">
            <w:pPr>
              <w:pStyle w:val="a6"/>
              <w:numPr>
                <w:ilvl w:val="0"/>
                <w:numId w:val="2"/>
              </w:numPr>
              <w:spacing w:beforeLines="20" w:before="48" w:after="20" w:line="240" w:lineRule="auto"/>
              <w:ind w:hanging="693"/>
              <w:rPr>
                <w:rFonts w:ascii="Times New Roman" w:hAnsi="Times New Roman"/>
                <w:color w:val="000000"/>
                <w:sz w:val="24"/>
                <w:szCs w:val="24"/>
              </w:rPr>
            </w:pPr>
          </w:p>
        </w:tc>
        <w:tc>
          <w:tcPr>
            <w:tcW w:w="1275" w:type="dxa"/>
          </w:tcPr>
          <w:p w14:paraId="59DBFEDE" w14:textId="77777777" w:rsidR="003B238C" w:rsidRPr="009907AB" w:rsidRDefault="003B238C" w:rsidP="00D30AA7">
            <w:pPr>
              <w:spacing w:beforeLines="20" w:before="48" w:after="20" w:line="240" w:lineRule="auto"/>
              <w:jc w:val="center"/>
              <w:rPr>
                <w:rFonts w:ascii="Times New Roman" w:hAnsi="Times New Roman"/>
                <w:color w:val="000000"/>
                <w:sz w:val="24"/>
                <w:szCs w:val="24"/>
                <w:lang w:val="uk-UA" w:eastAsia="en-US"/>
              </w:rPr>
            </w:pPr>
            <w:r w:rsidRPr="009907AB">
              <w:rPr>
                <w:rFonts w:ascii="Times New Roman" w:hAnsi="Times New Roman"/>
                <w:color w:val="000000"/>
                <w:sz w:val="24"/>
                <w:szCs w:val="24"/>
                <w:lang w:val="uk-UA"/>
              </w:rPr>
              <w:t>00046</w:t>
            </w:r>
          </w:p>
        </w:tc>
        <w:tc>
          <w:tcPr>
            <w:tcW w:w="4252" w:type="dxa"/>
          </w:tcPr>
          <w:p w14:paraId="67CD617D" w14:textId="77777777" w:rsidR="003B238C" w:rsidRPr="009907AB" w:rsidRDefault="003B238C" w:rsidP="00D30AA7">
            <w:pPr>
              <w:spacing w:beforeLines="20" w:before="48" w:after="20" w:line="240" w:lineRule="auto"/>
              <w:rPr>
                <w:rFonts w:ascii="Times New Roman" w:hAnsi="Times New Roman"/>
                <w:color w:val="000000"/>
                <w:sz w:val="24"/>
                <w:szCs w:val="24"/>
                <w:lang w:val="uk-UA" w:eastAsia="en-US"/>
              </w:rPr>
            </w:pPr>
            <w:r w:rsidRPr="009907AB">
              <w:rPr>
                <w:rFonts w:ascii="Times New Roman" w:hAnsi="Times New Roman"/>
                <w:color w:val="000000"/>
                <w:sz w:val="24"/>
                <w:szCs w:val="24"/>
                <w:lang w:val="uk-UA"/>
              </w:rPr>
              <w:t>Внесення змін до записів Державного реєстру речових прав на нерухоме майно</w:t>
            </w:r>
          </w:p>
        </w:tc>
        <w:tc>
          <w:tcPr>
            <w:tcW w:w="3685" w:type="dxa"/>
            <w:gridSpan w:val="3"/>
            <w:vMerge/>
          </w:tcPr>
          <w:p w14:paraId="4D21E641" w14:textId="77777777" w:rsidR="003B238C" w:rsidRPr="009907AB" w:rsidRDefault="003B238C" w:rsidP="00D30AA7">
            <w:pPr>
              <w:spacing w:beforeLines="20" w:before="48" w:after="20" w:line="240" w:lineRule="auto"/>
              <w:rPr>
                <w:rFonts w:ascii="Times New Roman" w:hAnsi="Times New Roman"/>
                <w:color w:val="000000"/>
                <w:sz w:val="24"/>
                <w:szCs w:val="24"/>
                <w:lang w:val="uk-UA" w:eastAsia="en-US"/>
              </w:rPr>
            </w:pPr>
          </w:p>
        </w:tc>
      </w:tr>
      <w:tr w:rsidR="003B238C" w:rsidRPr="009907AB" w14:paraId="3722437F" w14:textId="77777777" w:rsidTr="00992091">
        <w:trPr>
          <w:trHeight w:val="564"/>
        </w:trPr>
        <w:tc>
          <w:tcPr>
            <w:tcW w:w="710" w:type="dxa"/>
          </w:tcPr>
          <w:p w14:paraId="7ECC51ED" w14:textId="77777777" w:rsidR="003B238C" w:rsidRPr="009907AB" w:rsidRDefault="003B238C" w:rsidP="00D30AA7">
            <w:pPr>
              <w:pStyle w:val="a6"/>
              <w:numPr>
                <w:ilvl w:val="0"/>
                <w:numId w:val="2"/>
              </w:numPr>
              <w:spacing w:beforeLines="20" w:before="48" w:after="20" w:line="240" w:lineRule="auto"/>
              <w:ind w:hanging="693"/>
              <w:rPr>
                <w:rFonts w:ascii="Times New Roman" w:hAnsi="Times New Roman"/>
                <w:color w:val="000000"/>
                <w:sz w:val="24"/>
                <w:szCs w:val="24"/>
              </w:rPr>
            </w:pPr>
          </w:p>
        </w:tc>
        <w:tc>
          <w:tcPr>
            <w:tcW w:w="1275" w:type="dxa"/>
          </w:tcPr>
          <w:p w14:paraId="7F6FFCFC" w14:textId="77777777" w:rsidR="003B238C" w:rsidRPr="009907AB" w:rsidRDefault="003B238C" w:rsidP="00D30AA7">
            <w:pPr>
              <w:spacing w:beforeLines="20" w:before="48" w:after="20" w:line="240" w:lineRule="auto"/>
              <w:jc w:val="center"/>
              <w:rPr>
                <w:rFonts w:ascii="Times New Roman" w:hAnsi="Times New Roman"/>
                <w:color w:val="000000"/>
                <w:sz w:val="24"/>
                <w:szCs w:val="24"/>
                <w:lang w:val="uk-UA" w:eastAsia="en-US"/>
              </w:rPr>
            </w:pPr>
            <w:r w:rsidRPr="009907AB">
              <w:rPr>
                <w:rFonts w:ascii="Times New Roman" w:hAnsi="Times New Roman"/>
                <w:color w:val="000000"/>
                <w:sz w:val="24"/>
                <w:szCs w:val="24"/>
                <w:lang w:val="uk-UA"/>
              </w:rPr>
              <w:t>00043</w:t>
            </w:r>
          </w:p>
        </w:tc>
        <w:tc>
          <w:tcPr>
            <w:tcW w:w="4252" w:type="dxa"/>
          </w:tcPr>
          <w:p w14:paraId="0649548C" w14:textId="77777777" w:rsidR="003B238C" w:rsidRPr="009907AB" w:rsidRDefault="003B238C" w:rsidP="00D30AA7">
            <w:pPr>
              <w:spacing w:beforeLines="20" w:before="48" w:after="20" w:line="240" w:lineRule="auto"/>
              <w:rPr>
                <w:rFonts w:ascii="Times New Roman" w:hAnsi="Times New Roman"/>
                <w:color w:val="000000"/>
                <w:sz w:val="24"/>
                <w:szCs w:val="24"/>
                <w:lang w:val="uk-UA" w:eastAsia="en-US"/>
              </w:rPr>
            </w:pPr>
            <w:r w:rsidRPr="009907AB">
              <w:rPr>
                <w:rFonts w:ascii="Times New Roman" w:hAnsi="Times New Roman"/>
                <w:color w:val="000000"/>
                <w:sz w:val="24"/>
                <w:szCs w:val="24"/>
                <w:lang w:val="uk-UA"/>
              </w:rPr>
              <w:t>Скасування запису Державного реєстру речових прав на нерухоме майно, скасування державної реєстрації речових прав на нерухоме майно та їх обтяжень, скасування рішення державного реєстратора (за судовим рішенням)</w:t>
            </w:r>
          </w:p>
        </w:tc>
        <w:tc>
          <w:tcPr>
            <w:tcW w:w="3685" w:type="dxa"/>
            <w:gridSpan w:val="3"/>
            <w:vMerge/>
          </w:tcPr>
          <w:p w14:paraId="463D4238" w14:textId="77777777" w:rsidR="003B238C" w:rsidRPr="009907AB" w:rsidRDefault="003B238C" w:rsidP="00D30AA7">
            <w:pPr>
              <w:spacing w:beforeLines="20" w:before="48" w:after="20" w:line="240" w:lineRule="auto"/>
              <w:rPr>
                <w:rFonts w:ascii="Times New Roman" w:hAnsi="Times New Roman"/>
                <w:color w:val="000000"/>
                <w:sz w:val="24"/>
                <w:szCs w:val="24"/>
                <w:lang w:val="uk-UA" w:eastAsia="en-US"/>
              </w:rPr>
            </w:pPr>
          </w:p>
        </w:tc>
      </w:tr>
      <w:tr w:rsidR="003B238C" w:rsidRPr="009907AB" w14:paraId="5C8FF363" w14:textId="77777777" w:rsidTr="00992091">
        <w:trPr>
          <w:trHeight w:val="551"/>
        </w:trPr>
        <w:tc>
          <w:tcPr>
            <w:tcW w:w="710" w:type="dxa"/>
          </w:tcPr>
          <w:p w14:paraId="38844138" w14:textId="77777777" w:rsidR="003B238C" w:rsidRPr="009907AB" w:rsidRDefault="003B238C" w:rsidP="00D30AA7">
            <w:pPr>
              <w:pStyle w:val="a6"/>
              <w:numPr>
                <w:ilvl w:val="0"/>
                <w:numId w:val="2"/>
              </w:numPr>
              <w:spacing w:beforeLines="20" w:before="48" w:after="20" w:line="240" w:lineRule="auto"/>
              <w:ind w:hanging="693"/>
              <w:rPr>
                <w:rFonts w:ascii="Times New Roman" w:hAnsi="Times New Roman"/>
                <w:color w:val="000000"/>
                <w:sz w:val="24"/>
                <w:szCs w:val="24"/>
              </w:rPr>
            </w:pPr>
          </w:p>
        </w:tc>
        <w:tc>
          <w:tcPr>
            <w:tcW w:w="1275" w:type="dxa"/>
          </w:tcPr>
          <w:p w14:paraId="44C6D244" w14:textId="77777777" w:rsidR="003B238C" w:rsidRPr="009907AB" w:rsidRDefault="003B238C" w:rsidP="00D30AA7">
            <w:pPr>
              <w:spacing w:beforeLines="20" w:before="48" w:after="20" w:line="240" w:lineRule="auto"/>
              <w:jc w:val="center"/>
              <w:rPr>
                <w:rFonts w:ascii="Times New Roman" w:hAnsi="Times New Roman"/>
                <w:color w:val="000000"/>
                <w:sz w:val="24"/>
                <w:szCs w:val="24"/>
                <w:lang w:val="uk-UA" w:eastAsia="en-US"/>
              </w:rPr>
            </w:pPr>
            <w:r w:rsidRPr="009907AB">
              <w:rPr>
                <w:rFonts w:ascii="Times New Roman" w:hAnsi="Times New Roman"/>
                <w:color w:val="000000"/>
                <w:sz w:val="24"/>
                <w:szCs w:val="24"/>
                <w:lang w:val="uk-UA"/>
              </w:rPr>
              <w:t>00047</w:t>
            </w:r>
          </w:p>
        </w:tc>
        <w:tc>
          <w:tcPr>
            <w:tcW w:w="4252" w:type="dxa"/>
          </w:tcPr>
          <w:p w14:paraId="1A7D5B23" w14:textId="77777777" w:rsidR="003B238C" w:rsidRPr="009907AB" w:rsidRDefault="003B238C" w:rsidP="00D30AA7">
            <w:pPr>
              <w:spacing w:beforeLines="20" w:before="48" w:after="20" w:line="240" w:lineRule="auto"/>
              <w:rPr>
                <w:rFonts w:ascii="Times New Roman" w:hAnsi="Times New Roman"/>
                <w:color w:val="000000"/>
                <w:sz w:val="24"/>
                <w:szCs w:val="24"/>
                <w:lang w:val="uk-UA" w:eastAsia="en-US"/>
              </w:rPr>
            </w:pPr>
            <w:r w:rsidRPr="009907AB">
              <w:rPr>
                <w:rFonts w:ascii="Times New Roman" w:hAnsi="Times New Roman"/>
                <w:color w:val="000000"/>
                <w:sz w:val="24"/>
                <w:szCs w:val="24"/>
                <w:lang w:val="uk-UA"/>
              </w:rPr>
              <w:t>Надання інформації з Державного реєстру речових прав на нерухоме майно</w:t>
            </w:r>
          </w:p>
        </w:tc>
        <w:tc>
          <w:tcPr>
            <w:tcW w:w="3685" w:type="dxa"/>
            <w:gridSpan w:val="3"/>
            <w:vMerge/>
          </w:tcPr>
          <w:p w14:paraId="561E1EC9" w14:textId="77777777" w:rsidR="003B238C" w:rsidRPr="009907AB" w:rsidRDefault="003B238C" w:rsidP="00D30AA7">
            <w:pPr>
              <w:spacing w:beforeLines="20" w:before="48" w:after="20" w:line="240" w:lineRule="auto"/>
              <w:rPr>
                <w:rFonts w:ascii="Times New Roman" w:hAnsi="Times New Roman"/>
                <w:color w:val="000000"/>
                <w:sz w:val="24"/>
                <w:szCs w:val="24"/>
                <w:lang w:val="uk-UA" w:eastAsia="en-US"/>
              </w:rPr>
            </w:pPr>
          </w:p>
        </w:tc>
      </w:tr>
      <w:tr w:rsidR="003B238C" w:rsidRPr="009907AB" w14:paraId="0932730C" w14:textId="77777777" w:rsidTr="00992091">
        <w:trPr>
          <w:trHeight w:val="551"/>
        </w:trPr>
        <w:tc>
          <w:tcPr>
            <w:tcW w:w="710" w:type="dxa"/>
          </w:tcPr>
          <w:p w14:paraId="19790C29" w14:textId="77777777" w:rsidR="003B238C" w:rsidRPr="009907AB" w:rsidRDefault="003B238C" w:rsidP="00D30AA7">
            <w:pPr>
              <w:pStyle w:val="a6"/>
              <w:numPr>
                <w:ilvl w:val="0"/>
                <w:numId w:val="2"/>
              </w:numPr>
              <w:spacing w:beforeLines="20" w:before="48" w:after="20" w:line="240" w:lineRule="auto"/>
              <w:ind w:hanging="693"/>
              <w:rPr>
                <w:rFonts w:ascii="Times New Roman" w:hAnsi="Times New Roman"/>
                <w:color w:val="000000"/>
                <w:sz w:val="24"/>
                <w:szCs w:val="24"/>
              </w:rPr>
            </w:pPr>
          </w:p>
        </w:tc>
        <w:tc>
          <w:tcPr>
            <w:tcW w:w="1275" w:type="dxa"/>
          </w:tcPr>
          <w:p w14:paraId="53D449A6" w14:textId="77777777" w:rsidR="003B238C" w:rsidRPr="009907AB" w:rsidRDefault="003B238C" w:rsidP="00D30AA7">
            <w:pPr>
              <w:spacing w:beforeLines="20" w:before="48" w:after="20" w:line="240" w:lineRule="auto"/>
              <w:jc w:val="center"/>
              <w:rPr>
                <w:rFonts w:ascii="Times New Roman" w:hAnsi="Times New Roman"/>
                <w:color w:val="000000"/>
                <w:sz w:val="24"/>
                <w:szCs w:val="24"/>
                <w:lang w:val="uk-UA" w:eastAsia="en-US"/>
              </w:rPr>
            </w:pPr>
            <w:r w:rsidRPr="009907AB">
              <w:rPr>
                <w:rFonts w:ascii="Times New Roman" w:hAnsi="Times New Roman"/>
                <w:color w:val="000000"/>
                <w:sz w:val="24"/>
                <w:szCs w:val="24"/>
                <w:lang w:val="uk-UA"/>
              </w:rPr>
              <w:t>01174</w:t>
            </w:r>
          </w:p>
        </w:tc>
        <w:tc>
          <w:tcPr>
            <w:tcW w:w="4252" w:type="dxa"/>
          </w:tcPr>
          <w:p w14:paraId="121A4D75" w14:textId="77777777" w:rsidR="003B238C" w:rsidRPr="009907AB" w:rsidRDefault="003B238C" w:rsidP="00D30AA7">
            <w:pPr>
              <w:spacing w:beforeLines="20" w:before="48" w:after="20" w:line="240" w:lineRule="auto"/>
              <w:rPr>
                <w:rFonts w:ascii="Times New Roman" w:hAnsi="Times New Roman"/>
                <w:color w:val="000000"/>
                <w:sz w:val="24"/>
                <w:szCs w:val="24"/>
                <w:lang w:val="uk-UA" w:eastAsia="en-US"/>
              </w:rPr>
            </w:pPr>
            <w:r w:rsidRPr="009907AB">
              <w:rPr>
                <w:rFonts w:ascii="Times New Roman" w:hAnsi="Times New Roman"/>
                <w:color w:val="000000"/>
                <w:sz w:val="24"/>
                <w:szCs w:val="24"/>
                <w:lang w:val="uk-UA"/>
              </w:rPr>
              <w:t>Заборона вчинення реєстраційних дій</w:t>
            </w:r>
          </w:p>
        </w:tc>
        <w:tc>
          <w:tcPr>
            <w:tcW w:w="3685" w:type="dxa"/>
            <w:gridSpan w:val="3"/>
            <w:vMerge/>
          </w:tcPr>
          <w:p w14:paraId="161A476A" w14:textId="77777777" w:rsidR="003B238C" w:rsidRPr="009907AB" w:rsidRDefault="003B238C" w:rsidP="00D30AA7">
            <w:pPr>
              <w:spacing w:beforeLines="20" w:before="48" w:after="20" w:line="240" w:lineRule="auto"/>
              <w:rPr>
                <w:rFonts w:ascii="Times New Roman" w:hAnsi="Times New Roman"/>
                <w:color w:val="000000"/>
                <w:sz w:val="24"/>
                <w:szCs w:val="24"/>
                <w:lang w:val="uk-UA" w:eastAsia="en-US"/>
              </w:rPr>
            </w:pPr>
          </w:p>
        </w:tc>
      </w:tr>
      <w:tr w:rsidR="003B238C" w:rsidRPr="009907AB" w14:paraId="584A6E62" w14:textId="77777777" w:rsidTr="00992091">
        <w:tc>
          <w:tcPr>
            <w:tcW w:w="9922" w:type="dxa"/>
            <w:gridSpan w:val="6"/>
          </w:tcPr>
          <w:p w14:paraId="6F74360C" w14:textId="77777777" w:rsidR="003B238C" w:rsidRPr="009907AB" w:rsidRDefault="003B238C" w:rsidP="00D30AA7">
            <w:pPr>
              <w:spacing w:beforeLines="20" w:before="48" w:after="20" w:line="240" w:lineRule="auto"/>
              <w:jc w:val="center"/>
              <w:rPr>
                <w:rFonts w:ascii="Times New Roman" w:hAnsi="Times New Roman"/>
                <w:b/>
                <w:color w:val="000000"/>
                <w:sz w:val="24"/>
                <w:szCs w:val="24"/>
                <w:lang w:val="uk-UA" w:eastAsia="en-US"/>
              </w:rPr>
            </w:pPr>
            <w:r w:rsidRPr="009907AB">
              <w:rPr>
                <w:rFonts w:ascii="Times New Roman" w:hAnsi="Times New Roman"/>
                <w:b/>
                <w:color w:val="000000"/>
                <w:sz w:val="24"/>
                <w:szCs w:val="24"/>
                <w:lang w:val="uk-UA" w:eastAsia="en-US"/>
              </w:rPr>
              <w:t>РЕЄСТРАЦІЯ БІЗНЕСУ</w:t>
            </w:r>
          </w:p>
        </w:tc>
      </w:tr>
      <w:tr w:rsidR="003B238C" w:rsidRPr="009907AB" w14:paraId="4CFA685F" w14:textId="77777777" w:rsidTr="00992091">
        <w:trPr>
          <w:trHeight w:val="411"/>
        </w:trPr>
        <w:tc>
          <w:tcPr>
            <w:tcW w:w="710" w:type="dxa"/>
          </w:tcPr>
          <w:p w14:paraId="3A79818A" w14:textId="77777777" w:rsidR="003B238C" w:rsidRPr="009907AB" w:rsidRDefault="003B238C" w:rsidP="00D30AA7">
            <w:pPr>
              <w:pStyle w:val="a6"/>
              <w:numPr>
                <w:ilvl w:val="0"/>
                <w:numId w:val="2"/>
              </w:numPr>
              <w:spacing w:beforeLines="20" w:before="48" w:after="20" w:line="240" w:lineRule="auto"/>
              <w:ind w:hanging="693"/>
              <w:rPr>
                <w:rFonts w:ascii="Times New Roman" w:hAnsi="Times New Roman"/>
                <w:color w:val="000000"/>
                <w:sz w:val="24"/>
                <w:szCs w:val="24"/>
              </w:rPr>
            </w:pPr>
          </w:p>
        </w:tc>
        <w:tc>
          <w:tcPr>
            <w:tcW w:w="1275" w:type="dxa"/>
          </w:tcPr>
          <w:p w14:paraId="626B601A" w14:textId="77777777" w:rsidR="003B238C" w:rsidRPr="009907AB" w:rsidRDefault="003B238C" w:rsidP="00992091">
            <w:pPr>
              <w:spacing w:before="150" w:after="150" w:line="240" w:lineRule="auto"/>
              <w:jc w:val="center"/>
              <w:rPr>
                <w:rFonts w:ascii="Times New Roman" w:hAnsi="Times New Roman"/>
                <w:color w:val="000000"/>
                <w:sz w:val="24"/>
                <w:szCs w:val="24"/>
                <w:lang w:val="uk-UA"/>
              </w:rPr>
            </w:pPr>
            <w:r w:rsidRPr="009907AB">
              <w:rPr>
                <w:rFonts w:ascii="Times New Roman" w:hAnsi="Times New Roman"/>
                <w:color w:val="000000"/>
                <w:sz w:val="24"/>
                <w:szCs w:val="24"/>
                <w:lang w:val="uk-UA"/>
              </w:rPr>
              <w:t>00050</w:t>
            </w:r>
          </w:p>
        </w:tc>
        <w:tc>
          <w:tcPr>
            <w:tcW w:w="4252" w:type="dxa"/>
          </w:tcPr>
          <w:p w14:paraId="4C529E89" w14:textId="77777777" w:rsidR="003B238C" w:rsidRPr="009907AB" w:rsidRDefault="003B238C" w:rsidP="00992091">
            <w:pPr>
              <w:spacing w:before="150" w:after="150" w:line="240" w:lineRule="auto"/>
              <w:rPr>
                <w:rFonts w:ascii="Times New Roman" w:hAnsi="Times New Roman"/>
                <w:color w:val="000000"/>
                <w:sz w:val="24"/>
                <w:szCs w:val="24"/>
                <w:lang w:val="uk-UA"/>
              </w:rPr>
            </w:pPr>
            <w:r w:rsidRPr="009907AB">
              <w:rPr>
                <w:rFonts w:ascii="Times New Roman" w:hAnsi="Times New Roman"/>
                <w:color w:val="000000"/>
                <w:sz w:val="24"/>
                <w:szCs w:val="24"/>
                <w:lang w:val="uk-UA"/>
              </w:rPr>
              <w:t>Державна реєстрація створення юридичної особи (крім громадського формування та релігійної організації)</w:t>
            </w:r>
          </w:p>
        </w:tc>
        <w:tc>
          <w:tcPr>
            <w:tcW w:w="3685" w:type="dxa"/>
            <w:gridSpan w:val="3"/>
            <w:vMerge w:val="restart"/>
          </w:tcPr>
          <w:p w14:paraId="1898C67D" w14:textId="77777777" w:rsidR="003B238C" w:rsidRPr="009907AB" w:rsidRDefault="00882C92" w:rsidP="00992091">
            <w:pPr>
              <w:spacing w:before="150" w:after="150" w:line="240" w:lineRule="auto"/>
              <w:jc w:val="center"/>
              <w:rPr>
                <w:rFonts w:ascii="Times New Roman" w:hAnsi="Times New Roman"/>
                <w:color w:val="000000"/>
                <w:sz w:val="24"/>
                <w:szCs w:val="24"/>
                <w:lang w:val="uk-UA"/>
              </w:rPr>
            </w:pPr>
            <w:hyperlink r:id="rId9" w:tgtFrame="_blank" w:history="1">
              <w:r w:rsidR="003B238C" w:rsidRPr="009907AB">
                <w:rPr>
                  <w:rFonts w:ascii="Times New Roman" w:hAnsi="Times New Roman"/>
                  <w:color w:val="000000"/>
                  <w:sz w:val="24"/>
                  <w:szCs w:val="24"/>
                  <w:u w:val="single"/>
                  <w:lang w:val="uk-UA"/>
                </w:rPr>
                <w:t>Закон України</w:t>
              </w:r>
            </w:hyperlink>
            <w:r w:rsidR="003B238C" w:rsidRPr="009907AB">
              <w:rPr>
                <w:rFonts w:ascii="Times New Roman" w:hAnsi="Times New Roman"/>
                <w:color w:val="000000"/>
                <w:sz w:val="24"/>
                <w:szCs w:val="24"/>
                <w:lang w:val="uk-UA"/>
              </w:rPr>
              <w:t> “Про державну реєстрацію юридичних осіб, фізичних осіб - підприємців та громадських формувань”</w:t>
            </w:r>
          </w:p>
          <w:p w14:paraId="38035F49" w14:textId="77777777" w:rsidR="003B238C" w:rsidRPr="009907AB" w:rsidRDefault="003B238C" w:rsidP="00992091">
            <w:pPr>
              <w:spacing w:before="150" w:after="150" w:line="240" w:lineRule="auto"/>
              <w:jc w:val="center"/>
              <w:rPr>
                <w:rFonts w:ascii="Times New Roman" w:hAnsi="Times New Roman"/>
                <w:color w:val="000000"/>
                <w:sz w:val="24"/>
                <w:szCs w:val="24"/>
                <w:lang w:val="uk-UA"/>
              </w:rPr>
            </w:pPr>
          </w:p>
          <w:p w14:paraId="746B3DFF" w14:textId="77777777" w:rsidR="003B238C" w:rsidRPr="009907AB" w:rsidRDefault="003B238C" w:rsidP="00992091">
            <w:pPr>
              <w:spacing w:before="150" w:after="150" w:line="240" w:lineRule="auto"/>
              <w:jc w:val="center"/>
              <w:rPr>
                <w:rFonts w:ascii="Times New Roman" w:hAnsi="Times New Roman"/>
                <w:color w:val="000000"/>
                <w:sz w:val="24"/>
                <w:szCs w:val="24"/>
                <w:lang w:val="uk-UA"/>
              </w:rPr>
            </w:pPr>
          </w:p>
          <w:p w14:paraId="51364E9B" w14:textId="77777777" w:rsidR="003B238C" w:rsidRPr="009907AB" w:rsidRDefault="003B238C" w:rsidP="00992091">
            <w:pPr>
              <w:spacing w:before="150" w:after="150" w:line="240" w:lineRule="auto"/>
              <w:jc w:val="center"/>
              <w:rPr>
                <w:rFonts w:ascii="Times New Roman" w:hAnsi="Times New Roman"/>
                <w:color w:val="000000"/>
                <w:sz w:val="24"/>
                <w:szCs w:val="24"/>
                <w:lang w:val="uk-UA"/>
              </w:rPr>
            </w:pPr>
            <w:r w:rsidRPr="009907AB">
              <w:rPr>
                <w:rFonts w:ascii="Times New Roman" w:hAnsi="Times New Roman"/>
                <w:color w:val="000000"/>
                <w:sz w:val="24"/>
                <w:szCs w:val="24"/>
                <w:lang w:val="uk-UA"/>
              </w:rPr>
              <w:t>-“-</w:t>
            </w:r>
          </w:p>
          <w:p w14:paraId="2B726A99" w14:textId="77777777" w:rsidR="003B238C" w:rsidRPr="009907AB" w:rsidRDefault="003B238C" w:rsidP="00992091">
            <w:pPr>
              <w:spacing w:before="150" w:after="150" w:line="240" w:lineRule="auto"/>
              <w:jc w:val="center"/>
              <w:rPr>
                <w:rFonts w:ascii="Times New Roman" w:hAnsi="Times New Roman"/>
                <w:color w:val="000000"/>
                <w:lang w:val="uk-UA"/>
              </w:rPr>
            </w:pPr>
          </w:p>
          <w:p w14:paraId="5F7044B3" w14:textId="77777777" w:rsidR="003B238C" w:rsidRPr="009907AB" w:rsidRDefault="003B238C" w:rsidP="00992091">
            <w:pPr>
              <w:spacing w:before="150" w:after="150" w:line="240" w:lineRule="auto"/>
              <w:jc w:val="center"/>
              <w:rPr>
                <w:rFonts w:ascii="Times New Roman" w:hAnsi="Times New Roman"/>
                <w:color w:val="000000"/>
                <w:lang w:val="uk-UA"/>
              </w:rPr>
            </w:pPr>
          </w:p>
          <w:p w14:paraId="71086E0D" w14:textId="77777777" w:rsidR="003B238C" w:rsidRPr="009907AB" w:rsidRDefault="003B238C" w:rsidP="00992091">
            <w:pPr>
              <w:spacing w:before="150" w:after="150" w:line="240" w:lineRule="auto"/>
              <w:jc w:val="center"/>
              <w:rPr>
                <w:rFonts w:ascii="Times New Roman" w:hAnsi="Times New Roman"/>
                <w:color w:val="000000"/>
                <w:lang w:val="uk-UA"/>
              </w:rPr>
            </w:pPr>
          </w:p>
          <w:p w14:paraId="6B72DF8E" w14:textId="77777777" w:rsidR="003B238C" w:rsidRPr="009907AB" w:rsidRDefault="003B238C" w:rsidP="00992091">
            <w:pPr>
              <w:spacing w:before="150" w:after="150" w:line="240" w:lineRule="auto"/>
              <w:jc w:val="center"/>
              <w:rPr>
                <w:rFonts w:ascii="Times New Roman" w:hAnsi="Times New Roman"/>
                <w:color w:val="000000"/>
                <w:lang w:val="uk-UA"/>
              </w:rPr>
            </w:pPr>
          </w:p>
          <w:p w14:paraId="30F74E16" w14:textId="77777777" w:rsidR="003B238C" w:rsidRPr="009907AB" w:rsidRDefault="003B238C" w:rsidP="00992091">
            <w:pPr>
              <w:spacing w:before="150" w:after="150" w:line="240" w:lineRule="auto"/>
              <w:jc w:val="center"/>
              <w:rPr>
                <w:rFonts w:ascii="Times New Roman" w:hAnsi="Times New Roman"/>
                <w:color w:val="000000"/>
                <w:lang w:val="uk-UA"/>
              </w:rPr>
            </w:pPr>
          </w:p>
          <w:p w14:paraId="1A7B7371" w14:textId="77777777" w:rsidR="003B238C" w:rsidRPr="009907AB" w:rsidRDefault="00882C92" w:rsidP="00992091">
            <w:pPr>
              <w:spacing w:before="150" w:after="150" w:line="240" w:lineRule="auto"/>
              <w:jc w:val="center"/>
              <w:rPr>
                <w:rFonts w:ascii="Times New Roman" w:hAnsi="Times New Roman"/>
                <w:color w:val="000000"/>
                <w:sz w:val="24"/>
                <w:szCs w:val="24"/>
                <w:lang w:val="uk-UA"/>
              </w:rPr>
            </w:pPr>
            <w:hyperlink r:id="rId10" w:tgtFrame="_blank" w:history="1">
              <w:r w:rsidR="003B238C" w:rsidRPr="009907AB">
                <w:rPr>
                  <w:rFonts w:ascii="Times New Roman" w:hAnsi="Times New Roman"/>
                  <w:color w:val="000000"/>
                  <w:sz w:val="24"/>
                  <w:szCs w:val="24"/>
                  <w:u w:val="single"/>
                  <w:lang w:val="uk-UA"/>
                </w:rPr>
                <w:t>Закон України</w:t>
              </w:r>
            </w:hyperlink>
            <w:r w:rsidR="003B238C" w:rsidRPr="009907AB">
              <w:rPr>
                <w:rFonts w:ascii="Times New Roman" w:hAnsi="Times New Roman"/>
                <w:color w:val="000000"/>
                <w:sz w:val="24"/>
                <w:szCs w:val="24"/>
                <w:lang w:val="uk-UA"/>
              </w:rPr>
              <w:t> “Про державну реєстрацію юридичних осіб, фізичних осіб - підприємців та громадських формувань”</w:t>
            </w:r>
          </w:p>
          <w:p w14:paraId="0D087A8A" w14:textId="77777777" w:rsidR="003B238C" w:rsidRPr="009907AB" w:rsidRDefault="003B238C" w:rsidP="00992091">
            <w:pPr>
              <w:spacing w:before="150" w:after="150" w:line="240" w:lineRule="auto"/>
              <w:jc w:val="center"/>
              <w:rPr>
                <w:rFonts w:ascii="Times New Roman" w:hAnsi="Times New Roman"/>
                <w:color w:val="000000"/>
                <w:sz w:val="24"/>
                <w:szCs w:val="24"/>
                <w:lang w:val="uk-UA"/>
              </w:rPr>
            </w:pPr>
          </w:p>
          <w:p w14:paraId="1951B45C" w14:textId="77777777" w:rsidR="003B238C" w:rsidRPr="009907AB" w:rsidRDefault="003B238C" w:rsidP="00992091">
            <w:pPr>
              <w:spacing w:before="150" w:after="150" w:line="240" w:lineRule="auto"/>
              <w:jc w:val="center"/>
              <w:rPr>
                <w:rFonts w:ascii="Times New Roman" w:hAnsi="Times New Roman"/>
                <w:color w:val="000000"/>
                <w:sz w:val="24"/>
                <w:szCs w:val="24"/>
                <w:lang w:val="uk-UA"/>
              </w:rPr>
            </w:pPr>
          </w:p>
          <w:p w14:paraId="6E80F80C" w14:textId="77777777" w:rsidR="003B238C" w:rsidRPr="009907AB" w:rsidRDefault="003B238C" w:rsidP="00992091">
            <w:pPr>
              <w:spacing w:before="150" w:after="150" w:line="240" w:lineRule="auto"/>
              <w:jc w:val="center"/>
              <w:rPr>
                <w:rFonts w:ascii="Times New Roman" w:hAnsi="Times New Roman"/>
                <w:color w:val="000000"/>
                <w:sz w:val="24"/>
                <w:szCs w:val="24"/>
                <w:lang w:val="uk-UA"/>
              </w:rPr>
            </w:pPr>
            <w:r w:rsidRPr="009907AB">
              <w:rPr>
                <w:rFonts w:ascii="Times New Roman" w:hAnsi="Times New Roman"/>
                <w:color w:val="000000"/>
                <w:sz w:val="24"/>
                <w:szCs w:val="24"/>
                <w:lang w:val="uk-UA"/>
              </w:rPr>
              <w:t>-“-</w:t>
            </w:r>
          </w:p>
          <w:p w14:paraId="64B8E143" w14:textId="77777777" w:rsidR="003B238C" w:rsidRPr="009907AB" w:rsidRDefault="003B238C" w:rsidP="00992091">
            <w:pPr>
              <w:spacing w:before="150" w:after="150" w:line="240" w:lineRule="auto"/>
              <w:jc w:val="center"/>
              <w:rPr>
                <w:rFonts w:ascii="Times New Roman" w:hAnsi="Times New Roman"/>
                <w:color w:val="000000"/>
                <w:lang w:val="uk-UA"/>
              </w:rPr>
            </w:pPr>
          </w:p>
          <w:p w14:paraId="23A6BFC0" w14:textId="77777777" w:rsidR="003B238C" w:rsidRPr="009907AB" w:rsidRDefault="003B238C" w:rsidP="00992091">
            <w:pPr>
              <w:spacing w:before="150" w:after="150" w:line="240" w:lineRule="auto"/>
              <w:jc w:val="center"/>
              <w:rPr>
                <w:rFonts w:ascii="Times New Roman" w:hAnsi="Times New Roman"/>
                <w:color w:val="000000"/>
                <w:lang w:val="uk-UA"/>
              </w:rPr>
            </w:pPr>
          </w:p>
          <w:p w14:paraId="4F16FE9E" w14:textId="77777777" w:rsidR="003B238C" w:rsidRPr="009907AB" w:rsidRDefault="003B238C" w:rsidP="00992091">
            <w:pPr>
              <w:spacing w:before="150" w:after="150" w:line="240" w:lineRule="auto"/>
              <w:jc w:val="center"/>
              <w:rPr>
                <w:rFonts w:ascii="Times New Roman" w:hAnsi="Times New Roman"/>
                <w:color w:val="000000"/>
                <w:lang w:val="uk-UA"/>
              </w:rPr>
            </w:pPr>
          </w:p>
          <w:p w14:paraId="4032D362" w14:textId="77777777" w:rsidR="003B238C" w:rsidRPr="009907AB" w:rsidRDefault="00882C92" w:rsidP="00992091">
            <w:pPr>
              <w:spacing w:before="150" w:after="150" w:line="240" w:lineRule="auto"/>
              <w:jc w:val="center"/>
              <w:rPr>
                <w:rFonts w:ascii="Times New Roman" w:hAnsi="Times New Roman"/>
                <w:color w:val="000000"/>
                <w:sz w:val="24"/>
                <w:szCs w:val="24"/>
                <w:lang w:val="uk-UA"/>
              </w:rPr>
            </w:pPr>
            <w:hyperlink r:id="rId11" w:tgtFrame="_blank" w:history="1">
              <w:r w:rsidR="003B238C" w:rsidRPr="009907AB">
                <w:rPr>
                  <w:rFonts w:ascii="Times New Roman" w:hAnsi="Times New Roman"/>
                  <w:color w:val="000000"/>
                  <w:sz w:val="24"/>
                  <w:szCs w:val="24"/>
                  <w:u w:val="single"/>
                  <w:lang w:val="uk-UA"/>
                </w:rPr>
                <w:t>Закон України</w:t>
              </w:r>
            </w:hyperlink>
            <w:r w:rsidR="003B238C" w:rsidRPr="009907AB">
              <w:rPr>
                <w:rFonts w:ascii="Times New Roman" w:hAnsi="Times New Roman"/>
                <w:color w:val="000000"/>
                <w:sz w:val="24"/>
                <w:szCs w:val="24"/>
                <w:lang w:val="uk-UA"/>
              </w:rPr>
              <w:t> “Про державну реєстрацію юридичних осіб, фізичних осіб - підприємців та громадських формувань”</w:t>
            </w:r>
          </w:p>
          <w:p w14:paraId="78E42439" w14:textId="77777777" w:rsidR="003B238C" w:rsidRPr="009907AB" w:rsidRDefault="003B238C" w:rsidP="00992091">
            <w:pPr>
              <w:spacing w:before="150" w:after="150" w:line="240" w:lineRule="auto"/>
              <w:jc w:val="center"/>
              <w:rPr>
                <w:rFonts w:ascii="Times New Roman" w:hAnsi="Times New Roman"/>
                <w:color w:val="000000"/>
                <w:sz w:val="24"/>
                <w:szCs w:val="24"/>
                <w:lang w:val="uk-UA"/>
              </w:rPr>
            </w:pPr>
          </w:p>
          <w:p w14:paraId="634EA5CD" w14:textId="77777777" w:rsidR="003B238C" w:rsidRPr="009907AB" w:rsidRDefault="003B238C" w:rsidP="00992091">
            <w:pPr>
              <w:spacing w:before="150" w:after="150" w:line="240" w:lineRule="auto"/>
              <w:jc w:val="center"/>
              <w:rPr>
                <w:rFonts w:ascii="Times New Roman" w:hAnsi="Times New Roman"/>
                <w:color w:val="000000"/>
                <w:sz w:val="24"/>
                <w:szCs w:val="24"/>
                <w:lang w:val="uk-UA"/>
              </w:rPr>
            </w:pPr>
            <w:r w:rsidRPr="009907AB">
              <w:rPr>
                <w:rFonts w:ascii="Times New Roman" w:hAnsi="Times New Roman"/>
                <w:color w:val="000000"/>
                <w:sz w:val="24"/>
                <w:szCs w:val="24"/>
                <w:lang w:val="uk-UA"/>
              </w:rPr>
              <w:t>-“-</w:t>
            </w:r>
          </w:p>
          <w:p w14:paraId="5B3B967E" w14:textId="77777777" w:rsidR="003B238C" w:rsidRPr="009907AB" w:rsidRDefault="003B238C" w:rsidP="00992091">
            <w:pPr>
              <w:spacing w:before="150" w:after="150" w:line="240" w:lineRule="auto"/>
              <w:jc w:val="center"/>
              <w:rPr>
                <w:rFonts w:ascii="Times New Roman" w:hAnsi="Times New Roman"/>
                <w:color w:val="000000"/>
                <w:sz w:val="24"/>
                <w:szCs w:val="24"/>
                <w:lang w:val="uk-UA"/>
              </w:rPr>
            </w:pPr>
          </w:p>
          <w:p w14:paraId="180944A1" w14:textId="77777777" w:rsidR="003B238C" w:rsidRPr="009907AB" w:rsidRDefault="003B238C" w:rsidP="00992091">
            <w:pPr>
              <w:spacing w:before="150" w:after="150" w:line="240" w:lineRule="auto"/>
              <w:jc w:val="center"/>
              <w:rPr>
                <w:rFonts w:ascii="Times New Roman" w:hAnsi="Times New Roman"/>
                <w:color w:val="000000"/>
                <w:sz w:val="24"/>
                <w:szCs w:val="24"/>
                <w:lang w:val="uk-UA"/>
              </w:rPr>
            </w:pPr>
          </w:p>
          <w:p w14:paraId="369A9AB2" w14:textId="77777777" w:rsidR="003B238C" w:rsidRPr="009907AB" w:rsidRDefault="003B238C" w:rsidP="00992091">
            <w:pPr>
              <w:spacing w:before="150" w:after="150" w:line="240" w:lineRule="auto"/>
              <w:jc w:val="center"/>
              <w:rPr>
                <w:rFonts w:ascii="Times New Roman" w:hAnsi="Times New Roman"/>
                <w:color w:val="000000"/>
                <w:sz w:val="24"/>
                <w:szCs w:val="24"/>
                <w:lang w:val="uk-UA"/>
              </w:rPr>
            </w:pPr>
            <w:r w:rsidRPr="009907AB">
              <w:rPr>
                <w:rFonts w:ascii="Times New Roman" w:hAnsi="Times New Roman"/>
                <w:color w:val="000000"/>
                <w:sz w:val="24"/>
                <w:szCs w:val="24"/>
                <w:lang w:val="uk-UA"/>
              </w:rPr>
              <w:t>-“-</w:t>
            </w:r>
          </w:p>
          <w:p w14:paraId="642D8012" w14:textId="77777777" w:rsidR="003B238C" w:rsidRPr="009907AB" w:rsidRDefault="003B238C" w:rsidP="00992091">
            <w:pPr>
              <w:spacing w:before="150" w:after="150" w:line="240" w:lineRule="auto"/>
              <w:jc w:val="center"/>
              <w:rPr>
                <w:rFonts w:ascii="Times New Roman" w:hAnsi="Times New Roman"/>
                <w:color w:val="000000"/>
                <w:sz w:val="24"/>
                <w:szCs w:val="24"/>
                <w:lang w:val="uk-UA"/>
              </w:rPr>
            </w:pPr>
          </w:p>
          <w:p w14:paraId="40971179" w14:textId="77777777" w:rsidR="003B238C" w:rsidRPr="009907AB" w:rsidRDefault="003B238C" w:rsidP="00992091">
            <w:pPr>
              <w:spacing w:before="150" w:after="150" w:line="240" w:lineRule="auto"/>
              <w:jc w:val="center"/>
              <w:rPr>
                <w:rFonts w:ascii="Times New Roman" w:hAnsi="Times New Roman"/>
                <w:color w:val="000000"/>
                <w:sz w:val="24"/>
                <w:szCs w:val="24"/>
                <w:lang w:val="uk-UA"/>
              </w:rPr>
            </w:pPr>
          </w:p>
          <w:p w14:paraId="7E862E1D" w14:textId="77777777" w:rsidR="003B238C" w:rsidRPr="009907AB" w:rsidRDefault="003B238C" w:rsidP="00992091">
            <w:pPr>
              <w:spacing w:before="150" w:after="150" w:line="240" w:lineRule="auto"/>
              <w:jc w:val="center"/>
              <w:rPr>
                <w:rFonts w:ascii="Times New Roman" w:hAnsi="Times New Roman"/>
                <w:color w:val="000000"/>
                <w:sz w:val="24"/>
                <w:szCs w:val="24"/>
                <w:lang w:val="uk-UA"/>
              </w:rPr>
            </w:pPr>
            <w:r w:rsidRPr="009907AB">
              <w:rPr>
                <w:rFonts w:ascii="Times New Roman" w:hAnsi="Times New Roman"/>
                <w:color w:val="000000"/>
                <w:sz w:val="24"/>
                <w:szCs w:val="24"/>
                <w:lang w:val="uk-UA"/>
              </w:rPr>
              <w:t>-“-</w:t>
            </w:r>
          </w:p>
          <w:p w14:paraId="7CA40299" w14:textId="77777777" w:rsidR="003B238C" w:rsidRPr="009907AB" w:rsidRDefault="003B238C" w:rsidP="00992091">
            <w:pPr>
              <w:spacing w:before="150" w:after="150" w:line="240" w:lineRule="auto"/>
              <w:jc w:val="center"/>
              <w:rPr>
                <w:rFonts w:ascii="Times New Roman" w:hAnsi="Times New Roman"/>
                <w:color w:val="000000"/>
                <w:sz w:val="24"/>
                <w:szCs w:val="24"/>
                <w:lang w:val="uk-UA"/>
              </w:rPr>
            </w:pPr>
          </w:p>
          <w:p w14:paraId="3B048F5C" w14:textId="77777777" w:rsidR="003B238C" w:rsidRPr="009907AB" w:rsidRDefault="003B238C" w:rsidP="00992091">
            <w:pPr>
              <w:spacing w:before="150" w:after="150" w:line="240" w:lineRule="auto"/>
              <w:jc w:val="center"/>
              <w:rPr>
                <w:rFonts w:ascii="Times New Roman" w:hAnsi="Times New Roman"/>
                <w:color w:val="000000"/>
                <w:sz w:val="24"/>
                <w:szCs w:val="24"/>
                <w:lang w:val="uk-UA"/>
              </w:rPr>
            </w:pPr>
            <w:r w:rsidRPr="009907AB">
              <w:rPr>
                <w:rFonts w:ascii="Times New Roman" w:hAnsi="Times New Roman"/>
                <w:color w:val="000000"/>
                <w:sz w:val="24"/>
                <w:szCs w:val="24"/>
                <w:lang w:val="uk-UA"/>
              </w:rPr>
              <w:t>-“-</w:t>
            </w:r>
          </w:p>
          <w:p w14:paraId="38FC85ED" w14:textId="77777777" w:rsidR="003B238C" w:rsidRPr="009907AB" w:rsidRDefault="003B238C" w:rsidP="00992091">
            <w:pPr>
              <w:spacing w:before="150" w:after="150" w:line="240" w:lineRule="auto"/>
              <w:jc w:val="center"/>
              <w:rPr>
                <w:rFonts w:ascii="Times New Roman" w:hAnsi="Times New Roman"/>
                <w:color w:val="000000"/>
                <w:sz w:val="24"/>
                <w:szCs w:val="24"/>
                <w:lang w:val="uk-UA"/>
              </w:rPr>
            </w:pPr>
          </w:p>
          <w:p w14:paraId="4AAAB634" w14:textId="77777777" w:rsidR="003B238C" w:rsidRPr="009907AB" w:rsidRDefault="003B238C" w:rsidP="00992091">
            <w:pPr>
              <w:spacing w:before="150" w:after="150" w:line="240" w:lineRule="auto"/>
              <w:jc w:val="center"/>
              <w:rPr>
                <w:rFonts w:ascii="Times New Roman" w:hAnsi="Times New Roman"/>
                <w:color w:val="000000"/>
                <w:sz w:val="24"/>
                <w:szCs w:val="24"/>
                <w:lang w:val="uk-UA"/>
              </w:rPr>
            </w:pPr>
          </w:p>
          <w:p w14:paraId="121CD251" w14:textId="77777777" w:rsidR="003B238C" w:rsidRPr="009907AB" w:rsidRDefault="003B238C" w:rsidP="00992091">
            <w:pPr>
              <w:spacing w:before="150" w:after="150" w:line="240" w:lineRule="auto"/>
              <w:jc w:val="center"/>
              <w:rPr>
                <w:rFonts w:ascii="Times New Roman" w:hAnsi="Times New Roman"/>
                <w:color w:val="000000"/>
                <w:sz w:val="24"/>
                <w:szCs w:val="24"/>
                <w:lang w:val="uk-UA"/>
              </w:rPr>
            </w:pPr>
            <w:r w:rsidRPr="009907AB">
              <w:rPr>
                <w:rFonts w:ascii="Times New Roman" w:hAnsi="Times New Roman"/>
                <w:color w:val="000000"/>
                <w:sz w:val="24"/>
                <w:szCs w:val="24"/>
                <w:lang w:val="uk-UA"/>
              </w:rPr>
              <w:t>-“-</w:t>
            </w:r>
          </w:p>
          <w:p w14:paraId="76BD36B4" w14:textId="77777777" w:rsidR="003B238C" w:rsidRPr="009907AB" w:rsidRDefault="003B238C" w:rsidP="00992091">
            <w:pPr>
              <w:spacing w:before="150" w:after="150" w:line="240" w:lineRule="auto"/>
              <w:jc w:val="center"/>
              <w:rPr>
                <w:rFonts w:ascii="Times New Roman" w:hAnsi="Times New Roman"/>
                <w:color w:val="000000"/>
                <w:sz w:val="24"/>
                <w:szCs w:val="24"/>
                <w:lang w:val="uk-UA"/>
              </w:rPr>
            </w:pPr>
          </w:p>
          <w:p w14:paraId="53E889F5" w14:textId="77777777" w:rsidR="003B238C" w:rsidRPr="009907AB" w:rsidRDefault="003B238C" w:rsidP="00992091">
            <w:pPr>
              <w:spacing w:before="150" w:after="150" w:line="240" w:lineRule="auto"/>
              <w:jc w:val="center"/>
              <w:rPr>
                <w:rFonts w:ascii="Times New Roman" w:hAnsi="Times New Roman"/>
                <w:color w:val="000000"/>
                <w:sz w:val="24"/>
                <w:szCs w:val="24"/>
                <w:lang w:val="uk-UA"/>
              </w:rPr>
            </w:pPr>
          </w:p>
          <w:p w14:paraId="1B014B81" w14:textId="77777777" w:rsidR="003B238C" w:rsidRPr="009907AB" w:rsidRDefault="003B238C" w:rsidP="00992091">
            <w:pPr>
              <w:spacing w:before="150" w:after="150" w:line="240" w:lineRule="auto"/>
              <w:jc w:val="center"/>
              <w:rPr>
                <w:rFonts w:ascii="Times New Roman" w:hAnsi="Times New Roman"/>
                <w:color w:val="000000"/>
                <w:sz w:val="24"/>
                <w:szCs w:val="24"/>
                <w:lang w:val="uk-UA"/>
              </w:rPr>
            </w:pPr>
            <w:r w:rsidRPr="009907AB">
              <w:rPr>
                <w:rFonts w:ascii="Times New Roman" w:hAnsi="Times New Roman"/>
                <w:color w:val="000000"/>
                <w:sz w:val="24"/>
                <w:szCs w:val="24"/>
                <w:lang w:val="uk-UA"/>
              </w:rPr>
              <w:t>-“-</w:t>
            </w:r>
          </w:p>
          <w:p w14:paraId="1BBA62FD" w14:textId="77777777" w:rsidR="003B238C" w:rsidRPr="009907AB" w:rsidRDefault="003B238C" w:rsidP="00992091">
            <w:pPr>
              <w:spacing w:before="150" w:after="150" w:line="240" w:lineRule="auto"/>
              <w:jc w:val="center"/>
              <w:rPr>
                <w:rFonts w:ascii="Times New Roman" w:hAnsi="Times New Roman"/>
                <w:color w:val="000000"/>
                <w:lang w:val="uk-UA"/>
              </w:rPr>
            </w:pPr>
          </w:p>
          <w:p w14:paraId="5874568E" w14:textId="77777777" w:rsidR="003B238C" w:rsidRPr="009907AB" w:rsidRDefault="003B238C" w:rsidP="00992091">
            <w:pPr>
              <w:spacing w:before="150" w:after="150" w:line="240" w:lineRule="auto"/>
              <w:jc w:val="center"/>
              <w:rPr>
                <w:rFonts w:ascii="Times New Roman" w:hAnsi="Times New Roman"/>
                <w:color w:val="000000"/>
                <w:lang w:val="uk-UA"/>
              </w:rPr>
            </w:pPr>
          </w:p>
          <w:p w14:paraId="02296CD7" w14:textId="77777777" w:rsidR="003B238C" w:rsidRPr="009907AB" w:rsidRDefault="00882C92" w:rsidP="00992091">
            <w:pPr>
              <w:spacing w:before="150" w:after="150" w:line="240" w:lineRule="auto"/>
              <w:jc w:val="center"/>
              <w:rPr>
                <w:rFonts w:ascii="Times New Roman" w:hAnsi="Times New Roman"/>
                <w:color w:val="000000"/>
                <w:sz w:val="24"/>
                <w:szCs w:val="24"/>
                <w:lang w:val="uk-UA"/>
              </w:rPr>
            </w:pPr>
            <w:hyperlink r:id="rId12" w:tgtFrame="_blank" w:history="1">
              <w:r w:rsidR="003B238C" w:rsidRPr="009907AB">
                <w:rPr>
                  <w:rFonts w:ascii="Times New Roman" w:hAnsi="Times New Roman"/>
                  <w:color w:val="000000"/>
                  <w:sz w:val="24"/>
                  <w:szCs w:val="24"/>
                  <w:u w:val="single"/>
                  <w:lang w:val="uk-UA"/>
                </w:rPr>
                <w:t>Закон України</w:t>
              </w:r>
            </w:hyperlink>
            <w:r w:rsidR="003B238C" w:rsidRPr="009907AB">
              <w:rPr>
                <w:rFonts w:ascii="Times New Roman" w:hAnsi="Times New Roman"/>
                <w:color w:val="000000"/>
                <w:sz w:val="24"/>
                <w:szCs w:val="24"/>
                <w:lang w:val="uk-UA"/>
              </w:rPr>
              <w:t> “Про державну реєстрацію юридичних осіб, фізичних осіб - підприємців та громадських формувань”</w:t>
            </w:r>
          </w:p>
          <w:p w14:paraId="0A413320" w14:textId="77777777" w:rsidR="003B238C" w:rsidRPr="009907AB" w:rsidRDefault="003B238C" w:rsidP="00992091">
            <w:pPr>
              <w:spacing w:before="150" w:after="150" w:line="240" w:lineRule="auto"/>
              <w:jc w:val="center"/>
              <w:rPr>
                <w:rFonts w:ascii="Times New Roman" w:hAnsi="Times New Roman"/>
                <w:color w:val="000000"/>
                <w:sz w:val="24"/>
                <w:szCs w:val="24"/>
                <w:lang w:val="uk-UA"/>
              </w:rPr>
            </w:pPr>
          </w:p>
          <w:p w14:paraId="0252FCE4" w14:textId="77777777" w:rsidR="003B238C" w:rsidRPr="009907AB" w:rsidRDefault="003B238C" w:rsidP="00992091">
            <w:pPr>
              <w:spacing w:before="150" w:after="150" w:line="240" w:lineRule="auto"/>
              <w:jc w:val="center"/>
              <w:rPr>
                <w:rFonts w:ascii="Times New Roman" w:hAnsi="Times New Roman"/>
                <w:color w:val="000000"/>
                <w:sz w:val="24"/>
                <w:szCs w:val="24"/>
                <w:lang w:val="uk-UA"/>
              </w:rPr>
            </w:pPr>
            <w:r w:rsidRPr="009907AB">
              <w:rPr>
                <w:rFonts w:ascii="Times New Roman" w:hAnsi="Times New Roman"/>
                <w:color w:val="000000"/>
                <w:sz w:val="24"/>
                <w:szCs w:val="24"/>
                <w:lang w:val="uk-UA"/>
              </w:rPr>
              <w:t>-“-</w:t>
            </w:r>
          </w:p>
          <w:p w14:paraId="44BC6C05" w14:textId="77777777" w:rsidR="003B238C" w:rsidRPr="009907AB" w:rsidRDefault="003B238C" w:rsidP="00992091">
            <w:pPr>
              <w:spacing w:before="150" w:after="150" w:line="240" w:lineRule="auto"/>
              <w:jc w:val="center"/>
              <w:rPr>
                <w:rFonts w:ascii="Times New Roman" w:hAnsi="Times New Roman"/>
                <w:color w:val="000000"/>
                <w:sz w:val="24"/>
                <w:szCs w:val="24"/>
                <w:lang w:val="uk-UA"/>
              </w:rPr>
            </w:pPr>
          </w:p>
          <w:p w14:paraId="0B88C50E" w14:textId="77777777" w:rsidR="003B238C" w:rsidRPr="009907AB" w:rsidRDefault="003B238C" w:rsidP="00992091">
            <w:pPr>
              <w:spacing w:before="150" w:after="150" w:line="240" w:lineRule="auto"/>
              <w:jc w:val="center"/>
              <w:rPr>
                <w:rFonts w:ascii="Times New Roman" w:hAnsi="Times New Roman"/>
                <w:color w:val="000000"/>
                <w:sz w:val="24"/>
                <w:szCs w:val="24"/>
                <w:lang w:val="uk-UA"/>
              </w:rPr>
            </w:pPr>
          </w:p>
          <w:p w14:paraId="18FC6761" w14:textId="77777777" w:rsidR="003B238C" w:rsidRPr="009907AB" w:rsidRDefault="003B238C" w:rsidP="00992091">
            <w:pPr>
              <w:spacing w:before="150" w:after="150" w:line="240" w:lineRule="auto"/>
              <w:jc w:val="center"/>
              <w:rPr>
                <w:rFonts w:ascii="Times New Roman" w:hAnsi="Times New Roman"/>
                <w:color w:val="000000"/>
                <w:sz w:val="24"/>
                <w:szCs w:val="24"/>
                <w:lang w:val="uk-UA"/>
              </w:rPr>
            </w:pPr>
            <w:r w:rsidRPr="009907AB">
              <w:rPr>
                <w:rFonts w:ascii="Times New Roman" w:hAnsi="Times New Roman"/>
                <w:color w:val="000000"/>
                <w:sz w:val="24"/>
                <w:szCs w:val="24"/>
                <w:lang w:val="uk-UA"/>
              </w:rPr>
              <w:t>-“-</w:t>
            </w:r>
          </w:p>
          <w:p w14:paraId="2616BE0B" w14:textId="77777777" w:rsidR="003B238C" w:rsidRPr="009907AB" w:rsidRDefault="003B238C" w:rsidP="00992091">
            <w:pPr>
              <w:spacing w:before="150" w:after="150" w:line="240" w:lineRule="auto"/>
              <w:jc w:val="center"/>
              <w:rPr>
                <w:rFonts w:ascii="Times New Roman" w:hAnsi="Times New Roman"/>
                <w:color w:val="000000"/>
                <w:sz w:val="24"/>
                <w:szCs w:val="24"/>
                <w:lang w:val="uk-UA"/>
              </w:rPr>
            </w:pPr>
          </w:p>
          <w:p w14:paraId="5185829D" w14:textId="77777777" w:rsidR="003B238C" w:rsidRPr="009907AB" w:rsidRDefault="003B238C" w:rsidP="00992091">
            <w:pPr>
              <w:spacing w:before="150" w:after="150" w:line="240" w:lineRule="auto"/>
              <w:jc w:val="center"/>
              <w:rPr>
                <w:rFonts w:ascii="Times New Roman" w:hAnsi="Times New Roman"/>
                <w:color w:val="000000"/>
                <w:sz w:val="24"/>
                <w:szCs w:val="24"/>
                <w:lang w:val="uk-UA"/>
              </w:rPr>
            </w:pPr>
          </w:p>
          <w:p w14:paraId="09F099FB" w14:textId="77777777" w:rsidR="003B238C" w:rsidRPr="009907AB" w:rsidRDefault="003B238C" w:rsidP="00992091">
            <w:pPr>
              <w:spacing w:before="150" w:after="150" w:line="240" w:lineRule="auto"/>
              <w:jc w:val="center"/>
              <w:rPr>
                <w:rFonts w:ascii="Times New Roman" w:hAnsi="Times New Roman"/>
                <w:color w:val="000000"/>
                <w:sz w:val="24"/>
                <w:szCs w:val="24"/>
                <w:lang w:val="uk-UA"/>
              </w:rPr>
            </w:pPr>
            <w:r w:rsidRPr="009907AB">
              <w:rPr>
                <w:rFonts w:ascii="Times New Roman" w:hAnsi="Times New Roman"/>
                <w:color w:val="000000"/>
                <w:sz w:val="24"/>
                <w:szCs w:val="24"/>
                <w:lang w:val="uk-UA"/>
              </w:rPr>
              <w:t>-“-</w:t>
            </w:r>
          </w:p>
          <w:p w14:paraId="6E4FD699" w14:textId="77777777" w:rsidR="003B238C" w:rsidRPr="009907AB" w:rsidRDefault="003B238C" w:rsidP="00992091">
            <w:pPr>
              <w:spacing w:before="150" w:after="150" w:line="240" w:lineRule="auto"/>
              <w:jc w:val="center"/>
              <w:rPr>
                <w:rFonts w:ascii="Times New Roman" w:hAnsi="Times New Roman"/>
                <w:color w:val="000000"/>
                <w:sz w:val="24"/>
                <w:szCs w:val="24"/>
                <w:lang w:val="uk-UA"/>
              </w:rPr>
            </w:pPr>
          </w:p>
          <w:p w14:paraId="07E89011" w14:textId="77777777" w:rsidR="003B238C" w:rsidRPr="009907AB" w:rsidRDefault="003B238C" w:rsidP="00992091">
            <w:pPr>
              <w:spacing w:before="150" w:after="150" w:line="240" w:lineRule="auto"/>
              <w:jc w:val="center"/>
              <w:rPr>
                <w:rFonts w:ascii="Times New Roman" w:hAnsi="Times New Roman"/>
                <w:color w:val="000000"/>
                <w:sz w:val="24"/>
                <w:szCs w:val="24"/>
                <w:lang w:val="uk-UA"/>
              </w:rPr>
            </w:pPr>
          </w:p>
          <w:p w14:paraId="7FEB7F9D" w14:textId="77777777" w:rsidR="003B238C" w:rsidRPr="009907AB" w:rsidRDefault="003B238C" w:rsidP="00992091">
            <w:pPr>
              <w:spacing w:before="150" w:after="150" w:line="240" w:lineRule="auto"/>
              <w:jc w:val="center"/>
              <w:rPr>
                <w:rFonts w:ascii="Times New Roman" w:hAnsi="Times New Roman"/>
                <w:color w:val="000000"/>
                <w:sz w:val="24"/>
                <w:szCs w:val="24"/>
                <w:lang w:val="uk-UA"/>
              </w:rPr>
            </w:pPr>
          </w:p>
          <w:p w14:paraId="088BA705" w14:textId="77777777" w:rsidR="003B238C" w:rsidRPr="009907AB" w:rsidRDefault="003B238C" w:rsidP="00992091">
            <w:pPr>
              <w:spacing w:before="150" w:after="150" w:line="240" w:lineRule="auto"/>
              <w:jc w:val="center"/>
              <w:rPr>
                <w:rFonts w:ascii="Times New Roman" w:hAnsi="Times New Roman"/>
                <w:color w:val="000000"/>
                <w:sz w:val="24"/>
                <w:szCs w:val="24"/>
                <w:lang w:val="uk-UA"/>
              </w:rPr>
            </w:pPr>
            <w:r w:rsidRPr="009907AB">
              <w:rPr>
                <w:rFonts w:ascii="Times New Roman" w:hAnsi="Times New Roman"/>
                <w:color w:val="000000"/>
                <w:sz w:val="24"/>
                <w:szCs w:val="24"/>
                <w:lang w:val="uk-UA"/>
              </w:rPr>
              <w:t>-“-</w:t>
            </w:r>
          </w:p>
          <w:p w14:paraId="70931D64" w14:textId="77777777" w:rsidR="003B238C" w:rsidRPr="009907AB" w:rsidRDefault="003B238C" w:rsidP="00992091">
            <w:pPr>
              <w:spacing w:before="150" w:after="150" w:line="240" w:lineRule="auto"/>
              <w:jc w:val="center"/>
              <w:rPr>
                <w:rFonts w:ascii="Times New Roman" w:hAnsi="Times New Roman"/>
                <w:color w:val="000000"/>
                <w:sz w:val="24"/>
                <w:szCs w:val="24"/>
                <w:lang w:val="uk-UA"/>
              </w:rPr>
            </w:pPr>
          </w:p>
          <w:p w14:paraId="56DB7678" w14:textId="77777777" w:rsidR="003B238C" w:rsidRPr="009907AB" w:rsidRDefault="003B238C" w:rsidP="00992091">
            <w:pPr>
              <w:spacing w:before="150" w:after="150" w:line="240" w:lineRule="auto"/>
              <w:jc w:val="center"/>
              <w:rPr>
                <w:rFonts w:ascii="Times New Roman" w:hAnsi="Times New Roman"/>
                <w:color w:val="000000"/>
                <w:sz w:val="24"/>
                <w:szCs w:val="24"/>
                <w:lang w:val="uk-UA"/>
              </w:rPr>
            </w:pPr>
          </w:p>
          <w:p w14:paraId="3C5CBE39" w14:textId="5094B8FF" w:rsidR="003B238C" w:rsidRPr="009907AB" w:rsidRDefault="003B238C" w:rsidP="00992091">
            <w:pPr>
              <w:spacing w:before="150" w:after="150" w:line="240" w:lineRule="auto"/>
              <w:jc w:val="center"/>
              <w:rPr>
                <w:rFonts w:ascii="Times New Roman" w:hAnsi="Times New Roman"/>
                <w:color w:val="000000"/>
                <w:sz w:val="24"/>
                <w:szCs w:val="24"/>
                <w:lang w:val="uk-UA"/>
              </w:rPr>
            </w:pPr>
            <w:bookmarkStart w:id="0" w:name="_GoBack"/>
            <w:bookmarkEnd w:id="0"/>
          </w:p>
        </w:tc>
      </w:tr>
      <w:tr w:rsidR="003B238C" w:rsidRPr="00882C92" w14:paraId="4B01D47A" w14:textId="77777777" w:rsidTr="00992091">
        <w:trPr>
          <w:trHeight w:val="596"/>
        </w:trPr>
        <w:tc>
          <w:tcPr>
            <w:tcW w:w="710" w:type="dxa"/>
          </w:tcPr>
          <w:p w14:paraId="3D82F248" w14:textId="77777777" w:rsidR="003B238C" w:rsidRPr="009907AB" w:rsidRDefault="003B238C" w:rsidP="00D30AA7">
            <w:pPr>
              <w:pStyle w:val="a6"/>
              <w:numPr>
                <w:ilvl w:val="0"/>
                <w:numId w:val="2"/>
              </w:numPr>
              <w:spacing w:beforeLines="20" w:before="48" w:after="20" w:line="240" w:lineRule="auto"/>
              <w:ind w:hanging="693"/>
              <w:rPr>
                <w:rFonts w:ascii="Times New Roman" w:hAnsi="Times New Roman"/>
                <w:color w:val="000000"/>
                <w:sz w:val="24"/>
                <w:szCs w:val="24"/>
              </w:rPr>
            </w:pPr>
          </w:p>
        </w:tc>
        <w:tc>
          <w:tcPr>
            <w:tcW w:w="1275" w:type="dxa"/>
          </w:tcPr>
          <w:p w14:paraId="639591F7" w14:textId="77777777" w:rsidR="003B238C" w:rsidRPr="009907AB" w:rsidRDefault="003B238C" w:rsidP="00D30AA7">
            <w:pPr>
              <w:spacing w:beforeLines="20" w:before="48" w:after="20" w:line="240" w:lineRule="auto"/>
              <w:jc w:val="center"/>
              <w:rPr>
                <w:rFonts w:ascii="Times New Roman" w:hAnsi="Times New Roman"/>
                <w:color w:val="000000"/>
                <w:shd w:val="clear" w:color="auto" w:fill="FFFFFF"/>
                <w:lang w:val="uk-UA"/>
              </w:rPr>
            </w:pPr>
            <w:r w:rsidRPr="009907AB">
              <w:rPr>
                <w:rFonts w:ascii="Times New Roman" w:hAnsi="Times New Roman"/>
                <w:color w:val="000000"/>
                <w:sz w:val="24"/>
                <w:szCs w:val="24"/>
                <w:lang w:val="uk-UA"/>
              </w:rPr>
              <w:t>00054</w:t>
            </w:r>
          </w:p>
        </w:tc>
        <w:tc>
          <w:tcPr>
            <w:tcW w:w="4252" w:type="dxa"/>
          </w:tcPr>
          <w:p w14:paraId="7C0D9A73" w14:textId="77777777" w:rsidR="003B238C" w:rsidRPr="009907AB" w:rsidRDefault="003B238C" w:rsidP="00D30AA7">
            <w:pPr>
              <w:spacing w:beforeLines="20" w:before="48" w:after="20" w:line="240" w:lineRule="auto"/>
              <w:rPr>
                <w:rFonts w:ascii="Times New Roman" w:hAnsi="Times New Roman"/>
                <w:color w:val="000000"/>
                <w:sz w:val="24"/>
                <w:szCs w:val="24"/>
                <w:lang w:val="uk-UA" w:eastAsia="en-US"/>
              </w:rPr>
            </w:pPr>
            <w:r w:rsidRPr="009907AB">
              <w:rPr>
                <w:rFonts w:ascii="Times New Roman" w:hAnsi="Times New Roman"/>
                <w:color w:val="000000"/>
                <w:sz w:val="24"/>
                <w:szCs w:val="24"/>
                <w:lang w:val="uk-UA"/>
              </w:rPr>
              <w:t>Державна реєстрація змін до відомостей про юридичну особу (крім громадського формування та релігійної організації), що містяться в Єдиному державному реєстрі юридичних осіб, фізичних осіб - підприємців та громадських формувань, у тому числі змін до установчих документів юридичної особи (крім громадського формування та релігійної організації)</w:t>
            </w:r>
          </w:p>
        </w:tc>
        <w:tc>
          <w:tcPr>
            <w:tcW w:w="3685" w:type="dxa"/>
            <w:gridSpan w:val="3"/>
            <w:vMerge/>
          </w:tcPr>
          <w:p w14:paraId="30EB394C" w14:textId="77777777" w:rsidR="003B238C" w:rsidRPr="009907AB" w:rsidRDefault="003B238C" w:rsidP="00D30AA7">
            <w:pPr>
              <w:spacing w:beforeLines="20" w:before="48" w:after="20" w:line="240" w:lineRule="auto"/>
              <w:rPr>
                <w:rFonts w:ascii="Times New Roman" w:hAnsi="Times New Roman"/>
                <w:color w:val="000000"/>
                <w:sz w:val="24"/>
                <w:szCs w:val="24"/>
                <w:lang w:val="uk-UA" w:eastAsia="en-US"/>
              </w:rPr>
            </w:pPr>
          </w:p>
        </w:tc>
      </w:tr>
      <w:tr w:rsidR="003B238C" w:rsidRPr="00882C92" w14:paraId="199752E5" w14:textId="77777777" w:rsidTr="00992091">
        <w:trPr>
          <w:trHeight w:val="596"/>
        </w:trPr>
        <w:tc>
          <w:tcPr>
            <w:tcW w:w="710" w:type="dxa"/>
          </w:tcPr>
          <w:p w14:paraId="20412B2F" w14:textId="77777777" w:rsidR="003B238C" w:rsidRPr="009907AB" w:rsidRDefault="003B238C" w:rsidP="00D30AA7">
            <w:pPr>
              <w:pStyle w:val="a6"/>
              <w:numPr>
                <w:ilvl w:val="0"/>
                <w:numId w:val="2"/>
              </w:numPr>
              <w:spacing w:beforeLines="20" w:before="48" w:after="20" w:line="240" w:lineRule="auto"/>
              <w:ind w:hanging="693"/>
              <w:rPr>
                <w:rFonts w:ascii="Times New Roman" w:hAnsi="Times New Roman"/>
                <w:color w:val="000000"/>
                <w:sz w:val="24"/>
                <w:szCs w:val="24"/>
              </w:rPr>
            </w:pPr>
          </w:p>
        </w:tc>
        <w:tc>
          <w:tcPr>
            <w:tcW w:w="1275" w:type="dxa"/>
          </w:tcPr>
          <w:p w14:paraId="7F225BE6" w14:textId="77777777" w:rsidR="003B238C" w:rsidRPr="009907AB" w:rsidRDefault="003B238C" w:rsidP="00D30AA7">
            <w:pPr>
              <w:spacing w:beforeLines="20" w:before="48" w:after="20" w:line="240" w:lineRule="auto"/>
              <w:jc w:val="center"/>
              <w:rPr>
                <w:rFonts w:ascii="Times New Roman" w:hAnsi="Times New Roman"/>
                <w:color w:val="000000"/>
                <w:sz w:val="24"/>
                <w:szCs w:val="24"/>
                <w:lang w:val="uk-UA" w:eastAsia="en-US"/>
              </w:rPr>
            </w:pPr>
            <w:r w:rsidRPr="009907AB">
              <w:rPr>
                <w:rFonts w:ascii="Times New Roman" w:hAnsi="Times New Roman"/>
                <w:color w:val="000000"/>
                <w:sz w:val="24"/>
                <w:szCs w:val="24"/>
                <w:lang w:val="uk-UA"/>
              </w:rPr>
              <w:t>00052</w:t>
            </w:r>
          </w:p>
        </w:tc>
        <w:tc>
          <w:tcPr>
            <w:tcW w:w="4252" w:type="dxa"/>
          </w:tcPr>
          <w:p w14:paraId="642C7EBD" w14:textId="77777777" w:rsidR="003B238C" w:rsidRPr="009907AB" w:rsidRDefault="003B238C" w:rsidP="00D30AA7">
            <w:pPr>
              <w:spacing w:beforeLines="20" w:before="48" w:after="20" w:line="240" w:lineRule="auto"/>
              <w:rPr>
                <w:rFonts w:ascii="Times New Roman" w:hAnsi="Times New Roman"/>
                <w:color w:val="000000"/>
                <w:sz w:val="24"/>
                <w:szCs w:val="24"/>
                <w:lang w:val="uk-UA" w:eastAsia="en-US"/>
              </w:rPr>
            </w:pPr>
            <w:r w:rsidRPr="009907AB">
              <w:rPr>
                <w:rFonts w:ascii="Times New Roman" w:hAnsi="Times New Roman"/>
                <w:color w:val="000000"/>
                <w:sz w:val="24"/>
                <w:szCs w:val="24"/>
                <w:lang w:val="uk-UA"/>
              </w:rPr>
              <w:t>Державна реєстрація включення відомостей про юридичну особу (крім громадського формування та релігійної організації), зареєстровану до 1 липня 2004 року, відомості про яку не містяться в Єдиному державному реєстрі юридичних осіб, фізичних осіб - підприємців та громадських формувань</w:t>
            </w:r>
          </w:p>
        </w:tc>
        <w:tc>
          <w:tcPr>
            <w:tcW w:w="3685" w:type="dxa"/>
            <w:gridSpan w:val="3"/>
            <w:vMerge/>
          </w:tcPr>
          <w:p w14:paraId="1A06FFFD" w14:textId="77777777" w:rsidR="003B238C" w:rsidRPr="009907AB" w:rsidRDefault="003B238C" w:rsidP="00D30AA7">
            <w:pPr>
              <w:spacing w:beforeLines="20" w:before="48" w:after="20" w:line="240" w:lineRule="auto"/>
              <w:rPr>
                <w:rFonts w:ascii="Times New Roman" w:hAnsi="Times New Roman"/>
                <w:color w:val="000000"/>
                <w:sz w:val="24"/>
                <w:szCs w:val="24"/>
                <w:lang w:val="uk-UA" w:eastAsia="en-US"/>
              </w:rPr>
            </w:pPr>
          </w:p>
        </w:tc>
      </w:tr>
      <w:tr w:rsidR="003B238C" w:rsidRPr="009907AB" w14:paraId="62A2B26B" w14:textId="77777777" w:rsidTr="00992091">
        <w:trPr>
          <w:trHeight w:val="596"/>
        </w:trPr>
        <w:tc>
          <w:tcPr>
            <w:tcW w:w="710" w:type="dxa"/>
          </w:tcPr>
          <w:p w14:paraId="5D53E7B1" w14:textId="77777777" w:rsidR="003B238C" w:rsidRPr="009907AB" w:rsidRDefault="003B238C" w:rsidP="00D30AA7">
            <w:pPr>
              <w:pStyle w:val="a6"/>
              <w:numPr>
                <w:ilvl w:val="0"/>
                <w:numId w:val="2"/>
              </w:numPr>
              <w:spacing w:beforeLines="20" w:before="48" w:after="20" w:line="240" w:lineRule="auto"/>
              <w:ind w:hanging="693"/>
              <w:rPr>
                <w:rFonts w:ascii="Times New Roman" w:hAnsi="Times New Roman"/>
                <w:color w:val="000000"/>
                <w:sz w:val="24"/>
                <w:szCs w:val="24"/>
              </w:rPr>
            </w:pPr>
          </w:p>
        </w:tc>
        <w:tc>
          <w:tcPr>
            <w:tcW w:w="1275" w:type="dxa"/>
          </w:tcPr>
          <w:p w14:paraId="76EC5C98" w14:textId="77777777" w:rsidR="003B238C" w:rsidRPr="009907AB" w:rsidRDefault="003B238C" w:rsidP="00D30AA7">
            <w:pPr>
              <w:spacing w:beforeLines="20" w:before="48" w:after="20" w:line="240" w:lineRule="auto"/>
              <w:jc w:val="center"/>
              <w:rPr>
                <w:rFonts w:ascii="Times New Roman" w:hAnsi="Times New Roman"/>
                <w:color w:val="000000"/>
                <w:sz w:val="24"/>
                <w:szCs w:val="24"/>
                <w:lang w:val="uk-UA" w:eastAsia="en-US"/>
              </w:rPr>
            </w:pPr>
            <w:r w:rsidRPr="009907AB">
              <w:rPr>
                <w:rFonts w:ascii="Times New Roman" w:hAnsi="Times New Roman"/>
                <w:color w:val="000000"/>
                <w:sz w:val="24"/>
                <w:szCs w:val="24"/>
                <w:lang w:val="uk-UA"/>
              </w:rPr>
              <w:t>00056</w:t>
            </w:r>
          </w:p>
        </w:tc>
        <w:tc>
          <w:tcPr>
            <w:tcW w:w="4252" w:type="dxa"/>
          </w:tcPr>
          <w:p w14:paraId="64A9379D" w14:textId="77777777" w:rsidR="003B238C" w:rsidRPr="009907AB" w:rsidRDefault="003B238C" w:rsidP="00D30AA7">
            <w:pPr>
              <w:spacing w:beforeLines="20" w:before="48" w:after="20" w:line="240" w:lineRule="auto"/>
              <w:rPr>
                <w:rFonts w:ascii="Times New Roman" w:hAnsi="Times New Roman"/>
                <w:color w:val="000000"/>
                <w:sz w:val="24"/>
                <w:szCs w:val="24"/>
                <w:lang w:val="uk-UA" w:eastAsia="en-US"/>
              </w:rPr>
            </w:pPr>
            <w:r w:rsidRPr="009907AB">
              <w:rPr>
                <w:rFonts w:ascii="Times New Roman" w:hAnsi="Times New Roman"/>
                <w:color w:val="000000"/>
                <w:sz w:val="24"/>
                <w:szCs w:val="24"/>
                <w:lang w:val="uk-UA"/>
              </w:rPr>
              <w:t>Державна реєстрація переходу юридичної особи з модельного статуту на діяльність на підставі власного установчого документа (крім громадського формування та релігійної організації)</w:t>
            </w:r>
          </w:p>
        </w:tc>
        <w:tc>
          <w:tcPr>
            <w:tcW w:w="3685" w:type="dxa"/>
            <w:gridSpan w:val="3"/>
            <w:vMerge/>
          </w:tcPr>
          <w:p w14:paraId="4AC780BD" w14:textId="77777777" w:rsidR="003B238C" w:rsidRPr="009907AB" w:rsidRDefault="003B238C" w:rsidP="00D30AA7">
            <w:pPr>
              <w:spacing w:beforeLines="20" w:before="48" w:after="20" w:line="240" w:lineRule="auto"/>
              <w:rPr>
                <w:rFonts w:ascii="Times New Roman" w:hAnsi="Times New Roman"/>
                <w:color w:val="000000"/>
                <w:sz w:val="24"/>
                <w:szCs w:val="24"/>
                <w:lang w:val="uk-UA" w:eastAsia="en-US"/>
              </w:rPr>
            </w:pPr>
          </w:p>
        </w:tc>
      </w:tr>
      <w:tr w:rsidR="003B238C" w:rsidRPr="009907AB" w14:paraId="3B324D1D" w14:textId="77777777" w:rsidTr="00992091">
        <w:trPr>
          <w:trHeight w:val="353"/>
        </w:trPr>
        <w:tc>
          <w:tcPr>
            <w:tcW w:w="710" w:type="dxa"/>
          </w:tcPr>
          <w:p w14:paraId="16A391F5" w14:textId="77777777" w:rsidR="003B238C" w:rsidRPr="009907AB" w:rsidRDefault="003B238C" w:rsidP="00D30AA7">
            <w:pPr>
              <w:pStyle w:val="a6"/>
              <w:numPr>
                <w:ilvl w:val="0"/>
                <w:numId w:val="2"/>
              </w:numPr>
              <w:spacing w:beforeLines="20" w:before="48" w:after="20" w:line="240" w:lineRule="auto"/>
              <w:ind w:hanging="693"/>
              <w:rPr>
                <w:rFonts w:ascii="Times New Roman" w:hAnsi="Times New Roman"/>
                <w:color w:val="000000"/>
                <w:sz w:val="24"/>
                <w:szCs w:val="24"/>
              </w:rPr>
            </w:pPr>
          </w:p>
        </w:tc>
        <w:tc>
          <w:tcPr>
            <w:tcW w:w="1275" w:type="dxa"/>
          </w:tcPr>
          <w:p w14:paraId="1C232ABD" w14:textId="77777777" w:rsidR="003B238C" w:rsidRPr="009907AB" w:rsidRDefault="003B238C" w:rsidP="00D30AA7">
            <w:pPr>
              <w:spacing w:beforeLines="20" w:before="48" w:after="20" w:line="240" w:lineRule="auto"/>
              <w:jc w:val="center"/>
              <w:rPr>
                <w:rFonts w:ascii="Times New Roman" w:hAnsi="Times New Roman"/>
                <w:color w:val="000000"/>
                <w:sz w:val="24"/>
                <w:szCs w:val="24"/>
                <w:lang w:val="uk-UA" w:eastAsia="en-US"/>
              </w:rPr>
            </w:pPr>
            <w:r w:rsidRPr="009907AB">
              <w:rPr>
                <w:rFonts w:ascii="Times New Roman" w:hAnsi="Times New Roman"/>
                <w:color w:val="000000"/>
                <w:sz w:val="24"/>
                <w:szCs w:val="24"/>
                <w:lang w:val="uk-UA"/>
              </w:rPr>
              <w:t>00057</w:t>
            </w:r>
          </w:p>
        </w:tc>
        <w:tc>
          <w:tcPr>
            <w:tcW w:w="4252" w:type="dxa"/>
          </w:tcPr>
          <w:p w14:paraId="0C2B5A1F" w14:textId="77777777" w:rsidR="003B238C" w:rsidRPr="009907AB" w:rsidRDefault="003B238C" w:rsidP="00D30AA7">
            <w:pPr>
              <w:spacing w:beforeLines="20" w:before="48" w:after="20" w:line="240" w:lineRule="auto"/>
              <w:rPr>
                <w:rFonts w:ascii="Times New Roman" w:hAnsi="Times New Roman"/>
                <w:color w:val="000000"/>
                <w:sz w:val="24"/>
                <w:szCs w:val="24"/>
                <w:lang w:val="uk-UA" w:eastAsia="en-US"/>
              </w:rPr>
            </w:pPr>
            <w:r w:rsidRPr="009907AB">
              <w:rPr>
                <w:rFonts w:ascii="Times New Roman" w:hAnsi="Times New Roman"/>
                <w:color w:val="000000"/>
                <w:sz w:val="24"/>
                <w:szCs w:val="24"/>
                <w:lang w:val="uk-UA"/>
              </w:rPr>
              <w:t>Державна реєстрація переходу юридичної особи на діяльність на підставі модельного статуту (крім громадського формування та релігійної організації)</w:t>
            </w:r>
          </w:p>
        </w:tc>
        <w:tc>
          <w:tcPr>
            <w:tcW w:w="3685" w:type="dxa"/>
            <w:gridSpan w:val="3"/>
            <w:vMerge/>
          </w:tcPr>
          <w:p w14:paraId="762D1958" w14:textId="77777777" w:rsidR="003B238C" w:rsidRPr="009907AB" w:rsidRDefault="003B238C" w:rsidP="00D30AA7">
            <w:pPr>
              <w:spacing w:beforeLines="20" w:before="48" w:after="20" w:line="240" w:lineRule="auto"/>
              <w:rPr>
                <w:rFonts w:ascii="Times New Roman" w:hAnsi="Times New Roman"/>
                <w:color w:val="000000"/>
                <w:sz w:val="24"/>
                <w:szCs w:val="24"/>
                <w:lang w:val="uk-UA" w:eastAsia="en-US"/>
              </w:rPr>
            </w:pPr>
          </w:p>
        </w:tc>
      </w:tr>
      <w:tr w:rsidR="003B238C" w:rsidRPr="00882C92" w14:paraId="4692DA31" w14:textId="77777777" w:rsidTr="00992091">
        <w:trPr>
          <w:trHeight w:val="353"/>
        </w:trPr>
        <w:tc>
          <w:tcPr>
            <w:tcW w:w="710" w:type="dxa"/>
          </w:tcPr>
          <w:p w14:paraId="13C52D07" w14:textId="77777777" w:rsidR="003B238C" w:rsidRPr="009907AB" w:rsidRDefault="003B238C" w:rsidP="00D30AA7">
            <w:pPr>
              <w:pStyle w:val="a6"/>
              <w:numPr>
                <w:ilvl w:val="0"/>
                <w:numId w:val="2"/>
              </w:numPr>
              <w:spacing w:beforeLines="20" w:before="48" w:after="20" w:line="240" w:lineRule="auto"/>
              <w:ind w:hanging="693"/>
              <w:rPr>
                <w:rFonts w:ascii="Times New Roman" w:hAnsi="Times New Roman"/>
                <w:color w:val="000000"/>
                <w:sz w:val="24"/>
                <w:szCs w:val="24"/>
              </w:rPr>
            </w:pPr>
          </w:p>
        </w:tc>
        <w:tc>
          <w:tcPr>
            <w:tcW w:w="1275" w:type="dxa"/>
          </w:tcPr>
          <w:p w14:paraId="0E5D10B4" w14:textId="77777777" w:rsidR="003B238C" w:rsidRPr="009907AB" w:rsidRDefault="003B238C" w:rsidP="00D30AA7">
            <w:pPr>
              <w:spacing w:beforeLines="20" w:before="48" w:after="20" w:line="240" w:lineRule="auto"/>
              <w:jc w:val="center"/>
              <w:rPr>
                <w:rFonts w:ascii="Times New Roman" w:hAnsi="Times New Roman"/>
                <w:color w:val="000000"/>
                <w:sz w:val="24"/>
                <w:szCs w:val="24"/>
                <w:lang w:val="uk-UA" w:eastAsia="en-US"/>
              </w:rPr>
            </w:pPr>
            <w:r w:rsidRPr="009907AB">
              <w:rPr>
                <w:rFonts w:ascii="Times New Roman" w:hAnsi="Times New Roman"/>
                <w:color w:val="000000"/>
                <w:sz w:val="24"/>
                <w:szCs w:val="24"/>
                <w:lang w:val="uk-UA"/>
              </w:rPr>
              <w:t>00094</w:t>
            </w:r>
          </w:p>
        </w:tc>
        <w:tc>
          <w:tcPr>
            <w:tcW w:w="4252" w:type="dxa"/>
          </w:tcPr>
          <w:p w14:paraId="235694D8" w14:textId="77777777" w:rsidR="003B238C" w:rsidRPr="009907AB" w:rsidRDefault="003B238C" w:rsidP="00D30AA7">
            <w:pPr>
              <w:spacing w:beforeLines="20" w:before="48" w:after="20" w:line="240" w:lineRule="auto"/>
              <w:rPr>
                <w:rFonts w:ascii="Times New Roman" w:hAnsi="Times New Roman"/>
                <w:color w:val="000000"/>
                <w:sz w:val="24"/>
                <w:szCs w:val="24"/>
                <w:lang w:val="uk-UA" w:eastAsia="en-US"/>
              </w:rPr>
            </w:pPr>
            <w:r w:rsidRPr="009907AB">
              <w:rPr>
                <w:rFonts w:ascii="Times New Roman" w:hAnsi="Times New Roman"/>
                <w:color w:val="000000"/>
                <w:sz w:val="24"/>
                <w:szCs w:val="24"/>
                <w:lang w:val="uk-UA"/>
              </w:rPr>
              <w:t xml:space="preserve">Державна реєстрація зміни складу комісії з припинення (комісії з реорганізації, ліквідаційної комісії) </w:t>
            </w:r>
            <w:r w:rsidRPr="009907AB">
              <w:rPr>
                <w:rFonts w:ascii="Times New Roman" w:hAnsi="Times New Roman"/>
                <w:color w:val="000000"/>
                <w:sz w:val="24"/>
                <w:szCs w:val="24"/>
                <w:lang w:val="uk-UA"/>
              </w:rPr>
              <w:lastRenderedPageBreak/>
              <w:t>юридичної особи (крім громадського формування та релігійної організації)</w:t>
            </w:r>
          </w:p>
        </w:tc>
        <w:tc>
          <w:tcPr>
            <w:tcW w:w="3685" w:type="dxa"/>
            <w:gridSpan w:val="3"/>
            <w:vMerge/>
          </w:tcPr>
          <w:p w14:paraId="4B98F8F0" w14:textId="77777777" w:rsidR="003B238C" w:rsidRPr="009907AB" w:rsidRDefault="003B238C" w:rsidP="00D30AA7">
            <w:pPr>
              <w:spacing w:beforeLines="20" w:before="48" w:after="20" w:line="240" w:lineRule="auto"/>
              <w:rPr>
                <w:rFonts w:ascii="Times New Roman" w:hAnsi="Times New Roman"/>
                <w:color w:val="000000"/>
                <w:sz w:val="24"/>
                <w:szCs w:val="24"/>
                <w:lang w:val="uk-UA" w:eastAsia="en-US"/>
              </w:rPr>
            </w:pPr>
          </w:p>
        </w:tc>
      </w:tr>
      <w:tr w:rsidR="003B238C" w:rsidRPr="00882C92" w14:paraId="41291503" w14:textId="77777777" w:rsidTr="00992091">
        <w:trPr>
          <w:trHeight w:val="353"/>
        </w:trPr>
        <w:tc>
          <w:tcPr>
            <w:tcW w:w="710" w:type="dxa"/>
          </w:tcPr>
          <w:p w14:paraId="0AC95CD3" w14:textId="77777777" w:rsidR="003B238C" w:rsidRPr="009907AB" w:rsidRDefault="003B238C" w:rsidP="00D30AA7">
            <w:pPr>
              <w:pStyle w:val="a6"/>
              <w:numPr>
                <w:ilvl w:val="0"/>
                <w:numId w:val="2"/>
              </w:numPr>
              <w:spacing w:beforeLines="20" w:before="48" w:after="20" w:line="240" w:lineRule="auto"/>
              <w:ind w:hanging="693"/>
              <w:rPr>
                <w:rFonts w:ascii="Times New Roman" w:hAnsi="Times New Roman"/>
                <w:color w:val="000000"/>
                <w:sz w:val="24"/>
                <w:szCs w:val="24"/>
              </w:rPr>
            </w:pPr>
          </w:p>
        </w:tc>
        <w:tc>
          <w:tcPr>
            <w:tcW w:w="1275" w:type="dxa"/>
          </w:tcPr>
          <w:p w14:paraId="69FAC804" w14:textId="77777777" w:rsidR="003B238C" w:rsidRPr="009907AB" w:rsidRDefault="003B238C" w:rsidP="00D30AA7">
            <w:pPr>
              <w:spacing w:beforeLines="20" w:before="48" w:after="20" w:line="240" w:lineRule="auto"/>
              <w:jc w:val="center"/>
              <w:rPr>
                <w:rFonts w:ascii="Times New Roman" w:hAnsi="Times New Roman"/>
                <w:color w:val="000000"/>
                <w:sz w:val="24"/>
                <w:szCs w:val="24"/>
                <w:lang w:val="uk-UA" w:eastAsia="en-US"/>
              </w:rPr>
            </w:pPr>
            <w:r w:rsidRPr="009907AB">
              <w:rPr>
                <w:rFonts w:ascii="Times New Roman" w:hAnsi="Times New Roman"/>
                <w:color w:val="000000"/>
                <w:sz w:val="24"/>
                <w:szCs w:val="24"/>
                <w:lang w:val="uk-UA"/>
              </w:rPr>
              <w:t>00097</w:t>
            </w:r>
          </w:p>
        </w:tc>
        <w:tc>
          <w:tcPr>
            <w:tcW w:w="4252" w:type="dxa"/>
          </w:tcPr>
          <w:p w14:paraId="54D83897" w14:textId="77777777" w:rsidR="003B238C" w:rsidRPr="009907AB" w:rsidRDefault="003B238C" w:rsidP="00D30AA7">
            <w:pPr>
              <w:spacing w:beforeLines="20" w:before="48" w:after="20" w:line="240" w:lineRule="auto"/>
              <w:rPr>
                <w:rFonts w:ascii="Times New Roman" w:hAnsi="Times New Roman"/>
                <w:color w:val="000000"/>
                <w:sz w:val="24"/>
                <w:szCs w:val="24"/>
                <w:lang w:val="uk-UA" w:eastAsia="en-US"/>
              </w:rPr>
            </w:pPr>
            <w:r w:rsidRPr="009907AB">
              <w:rPr>
                <w:rFonts w:ascii="Times New Roman" w:hAnsi="Times New Roman"/>
                <w:color w:val="000000"/>
                <w:sz w:val="24"/>
                <w:szCs w:val="24"/>
                <w:lang w:val="uk-UA"/>
              </w:rPr>
              <w:t>Державна реєстрація припинення юридичної особи в результаті її ліквідації (крім громадського формування та релігійної організації)</w:t>
            </w:r>
          </w:p>
        </w:tc>
        <w:tc>
          <w:tcPr>
            <w:tcW w:w="3685" w:type="dxa"/>
            <w:gridSpan w:val="3"/>
            <w:vMerge/>
          </w:tcPr>
          <w:p w14:paraId="05FFCB5B" w14:textId="77777777" w:rsidR="003B238C" w:rsidRPr="009907AB" w:rsidRDefault="003B238C" w:rsidP="00D30AA7">
            <w:pPr>
              <w:spacing w:beforeLines="20" w:before="48" w:after="20" w:line="240" w:lineRule="auto"/>
              <w:rPr>
                <w:rFonts w:ascii="Times New Roman" w:hAnsi="Times New Roman"/>
                <w:color w:val="000000"/>
                <w:sz w:val="24"/>
                <w:szCs w:val="24"/>
                <w:lang w:val="uk-UA" w:eastAsia="en-US"/>
              </w:rPr>
            </w:pPr>
          </w:p>
        </w:tc>
      </w:tr>
      <w:tr w:rsidR="003B238C" w:rsidRPr="00882C92" w14:paraId="4D87AC7E" w14:textId="77777777" w:rsidTr="00992091">
        <w:trPr>
          <w:trHeight w:val="353"/>
        </w:trPr>
        <w:tc>
          <w:tcPr>
            <w:tcW w:w="710" w:type="dxa"/>
          </w:tcPr>
          <w:p w14:paraId="6017DB58" w14:textId="77777777" w:rsidR="003B238C" w:rsidRPr="009907AB" w:rsidRDefault="003B238C" w:rsidP="00D30AA7">
            <w:pPr>
              <w:pStyle w:val="a6"/>
              <w:numPr>
                <w:ilvl w:val="0"/>
                <w:numId w:val="2"/>
              </w:numPr>
              <w:spacing w:beforeLines="20" w:before="48" w:after="20" w:line="240" w:lineRule="auto"/>
              <w:ind w:hanging="693"/>
              <w:rPr>
                <w:rFonts w:ascii="Times New Roman" w:hAnsi="Times New Roman"/>
                <w:color w:val="000000"/>
                <w:sz w:val="24"/>
                <w:szCs w:val="24"/>
              </w:rPr>
            </w:pPr>
          </w:p>
        </w:tc>
        <w:tc>
          <w:tcPr>
            <w:tcW w:w="1275" w:type="dxa"/>
          </w:tcPr>
          <w:p w14:paraId="0E46B535" w14:textId="77777777" w:rsidR="003B238C" w:rsidRPr="009907AB" w:rsidRDefault="003B238C" w:rsidP="00D30AA7">
            <w:pPr>
              <w:spacing w:beforeLines="20" w:before="48" w:after="20" w:line="240" w:lineRule="auto"/>
              <w:jc w:val="center"/>
              <w:rPr>
                <w:rFonts w:ascii="Times New Roman" w:hAnsi="Times New Roman"/>
                <w:color w:val="000000"/>
                <w:sz w:val="24"/>
                <w:szCs w:val="24"/>
                <w:lang w:val="uk-UA" w:eastAsia="en-US"/>
              </w:rPr>
            </w:pPr>
            <w:r w:rsidRPr="009907AB">
              <w:rPr>
                <w:rFonts w:ascii="Times New Roman" w:hAnsi="Times New Roman"/>
                <w:color w:val="000000"/>
                <w:sz w:val="24"/>
                <w:szCs w:val="24"/>
                <w:lang w:val="uk-UA"/>
              </w:rPr>
              <w:t>00100</w:t>
            </w:r>
          </w:p>
        </w:tc>
        <w:tc>
          <w:tcPr>
            <w:tcW w:w="4252" w:type="dxa"/>
          </w:tcPr>
          <w:p w14:paraId="49A27DDB" w14:textId="77777777" w:rsidR="003B238C" w:rsidRPr="009907AB" w:rsidRDefault="003B238C" w:rsidP="00D30AA7">
            <w:pPr>
              <w:spacing w:beforeLines="20" w:before="48" w:after="20" w:line="240" w:lineRule="auto"/>
              <w:rPr>
                <w:rFonts w:ascii="Times New Roman" w:hAnsi="Times New Roman"/>
                <w:color w:val="000000"/>
                <w:sz w:val="24"/>
                <w:szCs w:val="24"/>
                <w:lang w:val="uk-UA" w:eastAsia="en-US"/>
              </w:rPr>
            </w:pPr>
            <w:r w:rsidRPr="009907AB">
              <w:rPr>
                <w:rFonts w:ascii="Times New Roman" w:hAnsi="Times New Roman"/>
                <w:color w:val="000000"/>
                <w:sz w:val="24"/>
                <w:szCs w:val="24"/>
                <w:lang w:val="uk-UA"/>
              </w:rPr>
              <w:t>Державна реєстрація припинення юридичної особи в результаті її реорганізації (крім громадського формування та релігійної організації)</w:t>
            </w:r>
          </w:p>
        </w:tc>
        <w:tc>
          <w:tcPr>
            <w:tcW w:w="3685" w:type="dxa"/>
            <w:gridSpan w:val="3"/>
            <w:vMerge/>
          </w:tcPr>
          <w:p w14:paraId="79C31EF6" w14:textId="77777777" w:rsidR="003B238C" w:rsidRPr="009907AB" w:rsidRDefault="003B238C" w:rsidP="00D30AA7">
            <w:pPr>
              <w:spacing w:beforeLines="20" w:before="48" w:after="20" w:line="240" w:lineRule="auto"/>
              <w:rPr>
                <w:rFonts w:ascii="Times New Roman" w:hAnsi="Times New Roman"/>
                <w:color w:val="000000"/>
                <w:sz w:val="24"/>
                <w:szCs w:val="24"/>
                <w:lang w:val="uk-UA" w:eastAsia="en-US"/>
              </w:rPr>
            </w:pPr>
          </w:p>
        </w:tc>
      </w:tr>
      <w:tr w:rsidR="003B238C" w:rsidRPr="00882C92" w14:paraId="427F935B" w14:textId="77777777" w:rsidTr="00992091">
        <w:trPr>
          <w:trHeight w:val="353"/>
        </w:trPr>
        <w:tc>
          <w:tcPr>
            <w:tcW w:w="710" w:type="dxa"/>
          </w:tcPr>
          <w:p w14:paraId="68F1319E" w14:textId="77777777" w:rsidR="003B238C" w:rsidRPr="009907AB" w:rsidRDefault="003B238C" w:rsidP="00D30AA7">
            <w:pPr>
              <w:pStyle w:val="a6"/>
              <w:numPr>
                <w:ilvl w:val="0"/>
                <w:numId w:val="2"/>
              </w:numPr>
              <w:spacing w:beforeLines="20" w:before="48" w:after="20" w:line="240" w:lineRule="auto"/>
              <w:ind w:hanging="693"/>
              <w:rPr>
                <w:rFonts w:ascii="Times New Roman" w:hAnsi="Times New Roman"/>
                <w:color w:val="000000"/>
                <w:sz w:val="24"/>
                <w:szCs w:val="24"/>
              </w:rPr>
            </w:pPr>
          </w:p>
        </w:tc>
        <w:tc>
          <w:tcPr>
            <w:tcW w:w="1275" w:type="dxa"/>
          </w:tcPr>
          <w:p w14:paraId="08095E0F" w14:textId="77777777" w:rsidR="003B238C" w:rsidRPr="009907AB" w:rsidRDefault="003B238C" w:rsidP="00D30AA7">
            <w:pPr>
              <w:spacing w:beforeLines="20" w:before="48" w:after="20" w:line="240" w:lineRule="auto"/>
              <w:jc w:val="center"/>
              <w:rPr>
                <w:rFonts w:ascii="Times New Roman" w:hAnsi="Times New Roman"/>
                <w:color w:val="000000"/>
                <w:sz w:val="24"/>
                <w:szCs w:val="24"/>
                <w:lang w:val="uk-UA" w:eastAsia="en-US"/>
              </w:rPr>
            </w:pPr>
            <w:r w:rsidRPr="009907AB">
              <w:rPr>
                <w:rFonts w:ascii="Times New Roman" w:hAnsi="Times New Roman"/>
                <w:color w:val="000000"/>
                <w:sz w:val="24"/>
                <w:szCs w:val="24"/>
                <w:lang w:val="uk-UA"/>
              </w:rPr>
              <w:t>00073</w:t>
            </w:r>
          </w:p>
        </w:tc>
        <w:tc>
          <w:tcPr>
            <w:tcW w:w="4252" w:type="dxa"/>
          </w:tcPr>
          <w:p w14:paraId="6A6A08E3" w14:textId="77777777" w:rsidR="003B238C" w:rsidRPr="009907AB" w:rsidRDefault="003B238C" w:rsidP="00D30AA7">
            <w:pPr>
              <w:spacing w:beforeLines="20" w:before="48" w:after="20" w:line="240" w:lineRule="auto"/>
              <w:rPr>
                <w:rFonts w:ascii="Times New Roman" w:hAnsi="Times New Roman"/>
                <w:color w:val="000000"/>
                <w:sz w:val="24"/>
                <w:szCs w:val="24"/>
                <w:lang w:val="uk-UA" w:eastAsia="en-US"/>
              </w:rPr>
            </w:pPr>
            <w:r w:rsidRPr="009907AB">
              <w:rPr>
                <w:rFonts w:ascii="Times New Roman" w:hAnsi="Times New Roman"/>
                <w:color w:val="000000"/>
                <w:sz w:val="24"/>
                <w:szCs w:val="24"/>
                <w:lang w:val="uk-UA"/>
              </w:rPr>
              <w:t>Державна реєстрація рішення про припинення юридичної особи (крім громадського формування та релігійної організації)</w:t>
            </w:r>
          </w:p>
        </w:tc>
        <w:tc>
          <w:tcPr>
            <w:tcW w:w="3685" w:type="dxa"/>
            <w:gridSpan w:val="3"/>
            <w:vMerge/>
          </w:tcPr>
          <w:p w14:paraId="00E3E973" w14:textId="77777777" w:rsidR="003B238C" w:rsidRPr="009907AB" w:rsidRDefault="003B238C" w:rsidP="00D30AA7">
            <w:pPr>
              <w:spacing w:beforeLines="20" w:before="48" w:after="20" w:line="240" w:lineRule="auto"/>
              <w:rPr>
                <w:rFonts w:ascii="Times New Roman" w:hAnsi="Times New Roman"/>
                <w:color w:val="000000"/>
                <w:sz w:val="24"/>
                <w:szCs w:val="24"/>
                <w:lang w:val="uk-UA" w:eastAsia="en-US"/>
              </w:rPr>
            </w:pPr>
          </w:p>
        </w:tc>
      </w:tr>
      <w:tr w:rsidR="003B238C" w:rsidRPr="00882C92" w14:paraId="77599D32" w14:textId="77777777" w:rsidTr="00992091">
        <w:trPr>
          <w:trHeight w:val="353"/>
        </w:trPr>
        <w:tc>
          <w:tcPr>
            <w:tcW w:w="710" w:type="dxa"/>
          </w:tcPr>
          <w:p w14:paraId="3344D4D7" w14:textId="77777777" w:rsidR="003B238C" w:rsidRPr="009907AB" w:rsidRDefault="003B238C" w:rsidP="00D30AA7">
            <w:pPr>
              <w:pStyle w:val="a6"/>
              <w:numPr>
                <w:ilvl w:val="0"/>
                <w:numId w:val="2"/>
              </w:numPr>
              <w:spacing w:beforeLines="20" w:before="48" w:after="20" w:line="240" w:lineRule="auto"/>
              <w:ind w:hanging="693"/>
              <w:rPr>
                <w:rFonts w:ascii="Times New Roman" w:hAnsi="Times New Roman"/>
                <w:color w:val="000000"/>
                <w:sz w:val="24"/>
                <w:szCs w:val="24"/>
              </w:rPr>
            </w:pPr>
          </w:p>
        </w:tc>
        <w:tc>
          <w:tcPr>
            <w:tcW w:w="1275" w:type="dxa"/>
          </w:tcPr>
          <w:p w14:paraId="72A605AF" w14:textId="77777777" w:rsidR="003B238C" w:rsidRPr="009907AB" w:rsidRDefault="003B238C" w:rsidP="00D30AA7">
            <w:pPr>
              <w:spacing w:beforeLines="20" w:before="48" w:after="20" w:line="240" w:lineRule="auto"/>
              <w:jc w:val="center"/>
              <w:rPr>
                <w:rFonts w:ascii="Times New Roman" w:hAnsi="Times New Roman"/>
                <w:color w:val="000000"/>
                <w:sz w:val="24"/>
                <w:szCs w:val="24"/>
                <w:lang w:val="uk-UA" w:eastAsia="en-US"/>
              </w:rPr>
            </w:pPr>
            <w:r w:rsidRPr="009907AB">
              <w:rPr>
                <w:rFonts w:ascii="Times New Roman" w:hAnsi="Times New Roman"/>
                <w:color w:val="000000"/>
                <w:sz w:val="24"/>
                <w:szCs w:val="24"/>
                <w:lang w:val="uk-UA"/>
              </w:rPr>
              <w:t>00083</w:t>
            </w:r>
          </w:p>
        </w:tc>
        <w:tc>
          <w:tcPr>
            <w:tcW w:w="4252" w:type="dxa"/>
          </w:tcPr>
          <w:p w14:paraId="6634F2A6" w14:textId="77777777" w:rsidR="003B238C" w:rsidRPr="009907AB" w:rsidRDefault="003B238C" w:rsidP="00D30AA7">
            <w:pPr>
              <w:spacing w:beforeLines="20" w:before="48" w:after="20" w:line="240" w:lineRule="auto"/>
              <w:rPr>
                <w:rFonts w:ascii="Times New Roman" w:hAnsi="Times New Roman"/>
                <w:color w:val="000000"/>
                <w:sz w:val="24"/>
                <w:szCs w:val="24"/>
                <w:lang w:val="uk-UA" w:eastAsia="en-US"/>
              </w:rPr>
            </w:pPr>
            <w:r w:rsidRPr="009907AB">
              <w:rPr>
                <w:rFonts w:ascii="Times New Roman" w:hAnsi="Times New Roman"/>
                <w:color w:val="000000"/>
                <w:sz w:val="24"/>
                <w:szCs w:val="24"/>
                <w:lang w:val="uk-UA"/>
              </w:rPr>
              <w:t>Державна реєстрація рішення про відміну рішення про припинення юридичної особи (крім громадського формування та релігійної організації)</w:t>
            </w:r>
          </w:p>
        </w:tc>
        <w:tc>
          <w:tcPr>
            <w:tcW w:w="3685" w:type="dxa"/>
            <w:gridSpan w:val="3"/>
            <w:vMerge/>
          </w:tcPr>
          <w:p w14:paraId="184DAFAF" w14:textId="77777777" w:rsidR="003B238C" w:rsidRPr="009907AB" w:rsidRDefault="003B238C" w:rsidP="00D30AA7">
            <w:pPr>
              <w:spacing w:beforeLines="20" w:before="48" w:after="20" w:line="240" w:lineRule="auto"/>
              <w:rPr>
                <w:rFonts w:ascii="Times New Roman" w:hAnsi="Times New Roman"/>
                <w:color w:val="000000"/>
                <w:sz w:val="24"/>
                <w:szCs w:val="24"/>
                <w:lang w:val="uk-UA" w:eastAsia="en-US"/>
              </w:rPr>
            </w:pPr>
          </w:p>
        </w:tc>
      </w:tr>
      <w:tr w:rsidR="003B238C" w:rsidRPr="009907AB" w14:paraId="71CCC796" w14:textId="77777777" w:rsidTr="00992091">
        <w:trPr>
          <w:trHeight w:val="353"/>
        </w:trPr>
        <w:tc>
          <w:tcPr>
            <w:tcW w:w="710" w:type="dxa"/>
          </w:tcPr>
          <w:p w14:paraId="43F07216" w14:textId="77777777" w:rsidR="003B238C" w:rsidRPr="009907AB" w:rsidRDefault="003B238C" w:rsidP="00D30AA7">
            <w:pPr>
              <w:pStyle w:val="a6"/>
              <w:numPr>
                <w:ilvl w:val="0"/>
                <w:numId w:val="2"/>
              </w:numPr>
              <w:spacing w:beforeLines="20" w:before="48" w:after="20" w:line="240" w:lineRule="auto"/>
              <w:ind w:hanging="693"/>
              <w:rPr>
                <w:rFonts w:ascii="Times New Roman" w:hAnsi="Times New Roman"/>
                <w:color w:val="000000"/>
                <w:sz w:val="24"/>
                <w:szCs w:val="24"/>
              </w:rPr>
            </w:pPr>
          </w:p>
        </w:tc>
        <w:tc>
          <w:tcPr>
            <w:tcW w:w="1275" w:type="dxa"/>
          </w:tcPr>
          <w:p w14:paraId="7A55979F" w14:textId="77777777" w:rsidR="003B238C" w:rsidRPr="009907AB" w:rsidRDefault="003B238C" w:rsidP="00D30AA7">
            <w:pPr>
              <w:spacing w:beforeLines="20" w:before="48" w:after="20" w:line="240" w:lineRule="auto"/>
              <w:jc w:val="center"/>
              <w:rPr>
                <w:rFonts w:ascii="Times New Roman" w:hAnsi="Times New Roman"/>
                <w:color w:val="000000"/>
                <w:sz w:val="24"/>
                <w:szCs w:val="24"/>
                <w:lang w:val="uk-UA" w:eastAsia="en-US"/>
              </w:rPr>
            </w:pPr>
            <w:r w:rsidRPr="009907AB">
              <w:rPr>
                <w:rFonts w:ascii="Times New Roman" w:hAnsi="Times New Roman"/>
                <w:color w:val="000000"/>
                <w:sz w:val="24"/>
                <w:szCs w:val="24"/>
                <w:lang w:val="uk-UA"/>
              </w:rPr>
              <w:t>00235</w:t>
            </w:r>
          </w:p>
        </w:tc>
        <w:tc>
          <w:tcPr>
            <w:tcW w:w="4252" w:type="dxa"/>
          </w:tcPr>
          <w:p w14:paraId="40A6A29A" w14:textId="77777777" w:rsidR="003B238C" w:rsidRPr="009907AB" w:rsidRDefault="003B238C" w:rsidP="00D30AA7">
            <w:pPr>
              <w:spacing w:beforeLines="20" w:before="48" w:after="20" w:line="240" w:lineRule="auto"/>
              <w:rPr>
                <w:rFonts w:ascii="Times New Roman" w:hAnsi="Times New Roman"/>
                <w:color w:val="000000"/>
                <w:sz w:val="24"/>
                <w:szCs w:val="24"/>
                <w:lang w:val="uk-UA" w:eastAsia="en-US"/>
              </w:rPr>
            </w:pPr>
            <w:r w:rsidRPr="009907AB">
              <w:rPr>
                <w:rFonts w:ascii="Times New Roman" w:hAnsi="Times New Roman"/>
                <w:color w:val="000000"/>
                <w:sz w:val="24"/>
                <w:szCs w:val="24"/>
                <w:lang w:val="uk-UA"/>
              </w:rPr>
              <w:t xml:space="preserve">Видача виписки з Єдиного державного реєстру юридичних осіб, фізичних осіб - підприємців та громадських формувань у паперовій формі для проставлення </w:t>
            </w:r>
            <w:proofErr w:type="spellStart"/>
            <w:r w:rsidRPr="009907AB">
              <w:rPr>
                <w:rFonts w:ascii="Times New Roman" w:hAnsi="Times New Roman"/>
                <w:color w:val="000000"/>
                <w:sz w:val="24"/>
                <w:szCs w:val="24"/>
                <w:lang w:val="uk-UA"/>
              </w:rPr>
              <w:t>апостиля</w:t>
            </w:r>
            <w:proofErr w:type="spellEnd"/>
          </w:p>
        </w:tc>
        <w:tc>
          <w:tcPr>
            <w:tcW w:w="3685" w:type="dxa"/>
            <w:gridSpan w:val="3"/>
            <w:vMerge/>
          </w:tcPr>
          <w:p w14:paraId="53B8C0E4" w14:textId="77777777" w:rsidR="003B238C" w:rsidRPr="009907AB" w:rsidRDefault="003B238C" w:rsidP="00D30AA7">
            <w:pPr>
              <w:spacing w:beforeLines="20" w:before="48" w:after="20" w:line="240" w:lineRule="auto"/>
              <w:rPr>
                <w:rFonts w:ascii="Times New Roman" w:hAnsi="Times New Roman"/>
                <w:color w:val="000000"/>
                <w:sz w:val="24"/>
                <w:szCs w:val="24"/>
                <w:lang w:val="uk-UA" w:eastAsia="en-US"/>
              </w:rPr>
            </w:pPr>
          </w:p>
        </w:tc>
      </w:tr>
      <w:tr w:rsidR="003B238C" w:rsidRPr="00882C92" w14:paraId="3A761CDE" w14:textId="77777777" w:rsidTr="00992091">
        <w:trPr>
          <w:trHeight w:val="353"/>
        </w:trPr>
        <w:tc>
          <w:tcPr>
            <w:tcW w:w="710" w:type="dxa"/>
          </w:tcPr>
          <w:p w14:paraId="5811C0C0" w14:textId="77777777" w:rsidR="003B238C" w:rsidRPr="009907AB" w:rsidRDefault="003B238C" w:rsidP="00D30AA7">
            <w:pPr>
              <w:pStyle w:val="a6"/>
              <w:numPr>
                <w:ilvl w:val="0"/>
                <w:numId w:val="2"/>
              </w:numPr>
              <w:spacing w:beforeLines="20" w:before="48" w:after="20" w:line="240" w:lineRule="auto"/>
              <w:ind w:hanging="693"/>
              <w:rPr>
                <w:rFonts w:ascii="Times New Roman" w:hAnsi="Times New Roman"/>
                <w:color w:val="000000"/>
                <w:sz w:val="24"/>
                <w:szCs w:val="24"/>
              </w:rPr>
            </w:pPr>
          </w:p>
        </w:tc>
        <w:tc>
          <w:tcPr>
            <w:tcW w:w="1275" w:type="dxa"/>
          </w:tcPr>
          <w:p w14:paraId="3C1C57F2" w14:textId="77777777" w:rsidR="003B238C" w:rsidRPr="009907AB" w:rsidRDefault="003B238C" w:rsidP="00D30AA7">
            <w:pPr>
              <w:spacing w:beforeLines="20" w:before="48" w:after="20" w:line="240" w:lineRule="auto"/>
              <w:jc w:val="center"/>
              <w:rPr>
                <w:rFonts w:ascii="Times New Roman" w:hAnsi="Times New Roman"/>
                <w:color w:val="000000"/>
                <w:sz w:val="24"/>
                <w:szCs w:val="24"/>
                <w:lang w:val="uk-UA" w:eastAsia="en-US"/>
              </w:rPr>
            </w:pPr>
            <w:r w:rsidRPr="009907AB">
              <w:rPr>
                <w:rFonts w:ascii="Times New Roman" w:hAnsi="Times New Roman"/>
                <w:color w:val="000000"/>
                <w:sz w:val="24"/>
                <w:szCs w:val="24"/>
                <w:lang w:val="uk-UA"/>
              </w:rPr>
              <w:t>00234</w:t>
            </w:r>
          </w:p>
        </w:tc>
        <w:tc>
          <w:tcPr>
            <w:tcW w:w="4252" w:type="dxa"/>
          </w:tcPr>
          <w:p w14:paraId="2666C2B8" w14:textId="77777777" w:rsidR="003B238C" w:rsidRPr="009907AB" w:rsidRDefault="003B238C" w:rsidP="00D30AA7">
            <w:pPr>
              <w:spacing w:beforeLines="20" w:before="48" w:after="20" w:line="240" w:lineRule="auto"/>
              <w:rPr>
                <w:rFonts w:ascii="Times New Roman" w:hAnsi="Times New Roman"/>
                <w:color w:val="000000"/>
                <w:sz w:val="24"/>
                <w:szCs w:val="24"/>
                <w:lang w:val="uk-UA" w:eastAsia="en-US"/>
              </w:rPr>
            </w:pPr>
            <w:r w:rsidRPr="009907AB">
              <w:rPr>
                <w:rFonts w:ascii="Times New Roman" w:hAnsi="Times New Roman"/>
                <w:color w:val="000000"/>
                <w:sz w:val="24"/>
                <w:szCs w:val="24"/>
                <w:lang w:val="uk-UA"/>
              </w:rPr>
              <w:t>Видача витягу з Єдиного державного реєстру юридичних осіб, фізичних осіб - підприємців та громадських формувань</w:t>
            </w:r>
          </w:p>
        </w:tc>
        <w:tc>
          <w:tcPr>
            <w:tcW w:w="3685" w:type="dxa"/>
            <w:gridSpan w:val="3"/>
            <w:vMerge/>
          </w:tcPr>
          <w:p w14:paraId="4F48E496" w14:textId="77777777" w:rsidR="003B238C" w:rsidRPr="009907AB" w:rsidRDefault="003B238C" w:rsidP="00D30AA7">
            <w:pPr>
              <w:spacing w:beforeLines="20" w:before="48" w:after="20" w:line="240" w:lineRule="auto"/>
              <w:rPr>
                <w:rFonts w:ascii="Times New Roman" w:hAnsi="Times New Roman"/>
                <w:color w:val="000000"/>
                <w:sz w:val="24"/>
                <w:szCs w:val="24"/>
                <w:lang w:val="uk-UA" w:eastAsia="en-US"/>
              </w:rPr>
            </w:pPr>
          </w:p>
        </w:tc>
      </w:tr>
      <w:tr w:rsidR="003B238C" w:rsidRPr="00882C92" w14:paraId="7C05BB02" w14:textId="77777777" w:rsidTr="00992091">
        <w:trPr>
          <w:trHeight w:val="353"/>
        </w:trPr>
        <w:tc>
          <w:tcPr>
            <w:tcW w:w="710" w:type="dxa"/>
          </w:tcPr>
          <w:p w14:paraId="603E4A56" w14:textId="77777777" w:rsidR="003B238C" w:rsidRPr="009907AB" w:rsidRDefault="003B238C" w:rsidP="00D30AA7">
            <w:pPr>
              <w:pStyle w:val="a6"/>
              <w:numPr>
                <w:ilvl w:val="0"/>
                <w:numId w:val="2"/>
              </w:numPr>
              <w:spacing w:beforeLines="20" w:before="48" w:after="20" w:line="240" w:lineRule="auto"/>
              <w:ind w:hanging="693"/>
              <w:rPr>
                <w:rFonts w:ascii="Times New Roman" w:hAnsi="Times New Roman"/>
                <w:color w:val="000000"/>
                <w:sz w:val="24"/>
                <w:szCs w:val="24"/>
              </w:rPr>
            </w:pPr>
          </w:p>
        </w:tc>
        <w:tc>
          <w:tcPr>
            <w:tcW w:w="1275" w:type="dxa"/>
          </w:tcPr>
          <w:p w14:paraId="50B6AF57" w14:textId="77777777" w:rsidR="003B238C" w:rsidRPr="009907AB" w:rsidRDefault="003B238C" w:rsidP="00D30AA7">
            <w:pPr>
              <w:spacing w:beforeLines="20" w:before="48" w:after="20" w:line="240" w:lineRule="auto"/>
              <w:jc w:val="center"/>
              <w:rPr>
                <w:rFonts w:ascii="Times New Roman" w:hAnsi="Times New Roman"/>
                <w:color w:val="000000"/>
                <w:sz w:val="24"/>
                <w:szCs w:val="24"/>
                <w:lang w:val="uk-UA" w:eastAsia="en-US"/>
              </w:rPr>
            </w:pPr>
            <w:r w:rsidRPr="009907AB">
              <w:rPr>
                <w:rFonts w:ascii="Times New Roman" w:hAnsi="Times New Roman"/>
                <w:color w:val="000000"/>
                <w:sz w:val="24"/>
                <w:szCs w:val="24"/>
                <w:lang w:val="uk-UA"/>
              </w:rPr>
              <w:t>00236</w:t>
            </w:r>
          </w:p>
        </w:tc>
        <w:tc>
          <w:tcPr>
            <w:tcW w:w="4252" w:type="dxa"/>
          </w:tcPr>
          <w:p w14:paraId="0B717E3E" w14:textId="77777777" w:rsidR="003B238C" w:rsidRPr="009907AB" w:rsidRDefault="003B238C" w:rsidP="00D30AA7">
            <w:pPr>
              <w:spacing w:beforeLines="20" w:before="48" w:after="20" w:line="240" w:lineRule="auto"/>
              <w:rPr>
                <w:rFonts w:ascii="Times New Roman" w:hAnsi="Times New Roman"/>
                <w:color w:val="000000"/>
                <w:sz w:val="24"/>
                <w:szCs w:val="24"/>
                <w:lang w:val="uk-UA" w:eastAsia="en-US"/>
              </w:rPr>
            </w:pPr>
            <w:r w:rsidRPr="009907AB">
              <w:rPr>
                <w:rFonts w:ascii="Times New Roman" w:hAnsi="Times New Roman"/>
                <w:color w:val="000000"/>
                <w:sz w:val="24"/>
                <w:szCs w:val="24"/>
                <w:lang w:val="uk-UA"/>
              </w:rPr>
              <w:t>Видача документів, що містяться в реєстраційній справі юридичної особи, громадського формування, що не має статусу юридичної особи, фізичної особи - підприємця</w:t>
            </w:r>
          </w:p>
        </w:tc>
        <w:tc>
          <w:tcPr>
            <w:tcW w:w="3685" w:type="dxa"/>
            <w:gridSpan w:val="3"/>
            <w:vMerge/>
          </w:tcPr>
          <w:p w14:paraId="1C04B7A3" w14:textId="77777777" w:rsidR="003B238C" w:rsidRPr="009907AB" w:rsidRDefault="003B238C" w:rsidP="00D30AA7">
            <w:pPr>
              <w:spacing w:beforeLines="20" w:before="48" w:after="20" w:line="240" w:lineRule="auto"/>
              <w:rPr>
                <w:rFonts w:ascii="Times New Roman" w:hAnsi="Times New Roman"/>
                <w:color w:val="000000"/>
                <w:sz w:val="24"/>
                <w:szCs w:val="24"/>
                <w:lang w:val="uk-UA" w:eastAsia="en-US"/>
              </w:rPr>
            </w:pPr>
          </w:p>
        </w:tc>
      </w:tr>
      <w:tr w:rsidR="003B238C" w:rsidRPr="009907AB" w14:paraId="4A9C6F15" w14:textId="77777777" w:rsidTr="00992091">
        <w:trPr>
          <w:trHeight w:val="353"/>
        </w:trPr>
        <w:tc>
          <w:tcPr>
            <w:tcW w:w="710" w:type="dxa"/>
          </w:tcPr>
          <w:p w14:paraId="02E430EB" w14:textId="77777777" w:rsidR="003B238C" w:rsidRPr="009907AB" w:rsidRDefault="003B238C" w:rsidP="00D30AA7">
            <w:pPr>
              <w:pStyle w:val="a6"/>
              <w:numPr>
                <w:ilvl w:val="0"/>
                <w:numId w:val="2"/>
              </w:numPr>
              <w:spacing w:beforeLines="20" w:before="48" w:after="20" w:line="240" w:lineRule="auto"/>
              <w:ind w:hanging="693"/>
              <w:rPr>
                <w:rFonts w:ascii="Times New Roman" w:hAnsi="Times New Roman"/>
                <w:color w:val="000000"/>
                <w:sz w:val="24"/>
                <w:szCs w:val="24"/>
              </w:rPr>
            </w:pPr>
          </w:p>
        </w:tc>
        <w:tc>
          <w:tcPr>
            <w:tcW w:w="1275" w:type="dxa"/>
          </w:tcPr>
          <w:p w14:paraId="07355E26" w14:textId="77777777" w:rsidR="003B238C" w:rsidRPr="009907AB" w:rsidRDefault="003B238C" w:rsidP="00D30AA7">
            <w:pPr>
              <w:spacing w:beforeLines="20" w:before="48" w:after="20" w:line="240" w:lineRule="auto"/>
              <w:jc w:val="center"/>
              <w:rPr>
                <w:rFonts w:ascii="Times New Roman" w:hAnsi="Times New Roman"/>
                <w:color w:val="000000"/>
                <w:sz w:val="24"/>
                <w:szCs w:val="24"/>
                <w:lang w:val="uk-UA" w:eastAsia="en-US"/>
              </w:rPr>
            </w:pPr>
            <w:r w:rsidRPr="009907AB">
              <w:rPr>
                <w:rFonts w:ascii="Times New Roman" w:hAnsi="Times New Roman"/>
                <w:color w:val="000000"/>
                <w:sz w:val="24"/>
                <w:szCs w:val="24"/>
                <w:lang w:val="uk-UA"/>
              </w:rPr>
              <w:t>01179</w:t>
            </w:r>
          </w:p>
        </w:tc>
        <w:tc>
          <w:tcPr>
            <w:tcW w:w="4252" w:type="dxa"/>
          </w:tcPr>
          <w:p w14:paraId="256982D1" w14:textId="77777777" w:rsidR="003B238C" w:rsidRPr="009907AB" w:rsidRDefault="003B238C" w:rsidP="00D30AA7">
            <w:pPr>
              <w:spacing w:beforeLines="20" w:before="48" w:after="20" w:line="240" w:lineRule="auto"/>
              <w:rPr>
                <w:rFonts w:ascii="Times New Roman" w:hAnsi="Times New Roman"/>
                <w:color w:val="000000"/>
                <w:sz w:val="24"/>
                <w:szCs w:val="24"/>
                <w:lang w:val="uk-UA" w:eastAsia="en-US"/>
              </w:rPr>
            </w:pPr>
            <w:r w:rsidRPr="009907AB">
              <w:rPr>
                <w:rFonts w:ascii="Times New Roman" w:hAnsi="Times New Roman"/>
                <w:color w:val="000000"/>
                <w:sz w:val="24"/>
                <w:szCs w:val="24"/>
                <w:lang w:val="uk-UA"/>
              </w:rPr>
              <w:t>Виправлення помилок, допущених у відомостях Єдиного державного реєстру юридичних осіб, фізичних осіб - підприємців та громадських формувань</w:t>
            </w:r>
          </w:p>
        </w:tc>
        <w:tc>
          <w:tcPr>
            <w:tcW w:w="3685" w:type="dxa"/>
            <w:gridSpan w:val="3"/>
            <w:vMerge/>
          </w:tcPr>
          <w:p w14:paraId="5BCC606F" w14:textId="77777777" w:rsidR="003B238C" w:rsidRPr="009907AB" w:rsidRDefault="003B238C" w:rsidP="00D30AA7">
            <w:pPr>
              <w:spacing w:beforeLines="20" w:before="48" w:after="20" w:line="240" w:lineRule="auto"/>
              <w:rPr>
                <w:rFonts w:ascii="Times New Roman" w:hAnsi="Times New Roman"/>
                <w:color w:val="000000"/>
                <w:sz w:val="24"/>
                <w:szCs w:val="24"/>
                <w:lang w:val="uk-UA" w:eastAsia="en-US"/>
              </w:rPr>
            </w:pPr>
          </w:p>
        </w:tc>
      </w:tr>
      <w:tr w:rsidR="003B238C" w:rsidRPr="00882C92" w14:paraId="662B1BF8" w14:textId="77777777" w:rsidTr="00992091">
        <w:trPr>
          <w:trHeight w:val="353"/>
        </w:trPr>
        <w:tc>
          <w:tcPr>
            <w:tcW w:w="710" w:type="dxa"/>
          </w:tcPr>
          <w:p w14:paraId="6E5E583C" w14:textId="77777777" w:rsidR="003B238C" w:rsidRPr="009907AB" w:rsidRDefault="003B238C" w:rsidP="00D30AA7">
            <w:pPr>
              <w:pStyle w:val="a6"/>
              <w:numPr>
                <w:ilvl w:val="0"/>
                <w:numId w:val="2"/>
              </w:numPr>
              <w:spacing w:beforeLines="20" w:before="48" w:after="20" w:line="240" w:lineRule="auto"/>
              <w:ind w:hanging="693"/>
              <w:rPr>
                <w:rFonts w:ascii="Times New Roman" w:hAnsi="Times New Roman"/>
                <w:color w:val="000000"/>
                <w:sz w:val="24"/>
                <w:szCs w:val="24"/>
              </w:rPr>
            </w:pPr>
          </w:p>
        </w:tc>
        <w:tc>
          <w:tcPr>
            <w:tcW w:w="1275" w:type="dxa"/>
          </w:tcPr>
          <w:p w14:paraId="346BED4F" w14:textId="77777777" w:rsidR="003B238C" w:rsidRPr="009907AB" w:rsidRDefault="003B238C" w:rsidP="00D30AA7">
            <w:pPr>
              <w:spacing w:beforeLines="20" w:before="48" w:after="20" w:line="240" w:lineRule="auto"/>
              <w:jc w:val="center"/>
              <w:rPr>
                <w:rFonts w:ascii="Times New Roman" w:hAnsi="Times New Roman"/>
                <w:color w:val="000000"/>
                <w:sz w:val="24"/>
                <w:szCs w:val="24"/>
                <w:lang w:val="uk-UA" w:eastAsia="en-US"/>
              </w:rPr>
            </w:pPr>
            <w:r w:rsidRPr="009907AB">
              <w:rPr>
                <w:rFonts w:ascii="Times New Roman" w:hAnsi="Times New Roman"/>
                <w:color w:val="000000"/>
                <w:sz w:val="24"/>
                <w:szCs w:val="24"/>
                <w:lang w:val="uk-UA"/>
              </w:rPr>
              <w:t>00058</w:t>
            </w:r>
          </w:p>
        </w:tc>
        <w:tc>
          <w:tcPr>
            <w:tcW w:w="4252" w:type="dxa"/>
          </w:tcPr>
          <w:p w14:paraId="2B7BBEC0" w14:textId="77777777" w:rsidR="003B238C" w:rsidRPr="009907AB" w:rsidRDefault="003B238C" w:rsidP="00D30AA7">
            <w:pPr>
              <w:spacing w:beforeLines="20" w:before="48" w:after="20" w:line="240" w:lineRule="auto"/>
              <w:rPr>
                <w:rFonts w:ascii="Times New Roman" w:hAnsi="Times New Roman"/>
                <w:color w:val="000000"/>
                <w:sz w:val="24"/>
                <w:szCs w:val="24"/>
                <w:lang w:val="uk-UA" w:eastAsia="en-US"/>
              </w:rPr>
            </w:pPr>
            <w:r w:rsidRPr="009907AB">
              <w:rPr>
                <w:rFonts w:ascii="Times New Roman" w:hAnsi="Times New Roman"/>
                <w:color w:val="000000"/>
                <w:sz w:val="24"/>
                <w:szCs w:val="24"/>
                <w:lang w:val="uk-UA"/>
              </w:rPr>
              <w:t>Державна реєстрація рішення про виділ юридичної особи (крім громадського формування та релігійної організації)</w:t>
            </w:r>
          </w:p>
        </w:tc>
        <w:tc>
          <w:tcPr>
            <w:tcW w:w="3685" w:type="dxa"/>
            <w:gridSpan w:val="3"/>
            <w:vMerge/>
          </w:tcPr>
          <w:p w14:paraId="4551976D" w14:textId="77777777" w:rsidR="003B238C" w:rsidRPr="009907AB" w:rsidRDefault="003B238C" w:rsidP="00D30AA7">
            <w:pPr>
              <w:spacing w:beforeLines="20" w:before="48" w:after="20" w:line="240" w:lineRule="auto"/>
              <w:rPr>
                <w:rFonts w:ascii="Times New Roman" w:hAnsi="Times New Roman"/>
                <w:color w:val="000000"/>
                <w:sz w:val="24"/>
                <w:szCs w:val="24"/>
                <w:lang w:val="uk-UA" w:eastAsia="en-US"/>
              </w:rPr>
            </w:pPr>
          </w:p>
        </w:tc>
      </w:tr>
      <w:tr w:rsidR="003B238C" w:rsidRPr="00882C92" w14:paraId="447806CD" w14:textId="77777777" w:rsidTr="005C726D">
        <w:trPr>
          <w:trHeight w:val="1969"/>
        </w:trPr>
        <w:tc>
          <w:tcPr>
            <w:tcW w:w="710" w:type="dxa"/>
          </w:tcPr>
          <w:p w14:paraId="1EDCDE19" w14:textId="77777777" w:rsidR="003B238C" w:rsidRPr="009907AB" w:rsidRDefault="003B238C" w:rsidP="00D30AA7">
            <w:pPr>
              <w:pStyle w:val="a6"/>
              <w:numPr>
                <w:ilvl w:val="0"/>
                <w:numId w:val="2"/>
              </w:numPr>
              <w:spacing w:beforeLines="20" w:before="48" w:after="20" w:line="240" w:lineRule="auto"/>
              <w:ind w:hanging="693"/>
              <w:rPr>
                <w:rFonts w:ascii="Times New Roman" w:hAnsi="Times New Roman"/>
                <w:color w:val="000000"/>
                <w:sz w:val="24"/>
                <w:szCs w:val="24"/>
              </w:rPr>
            </w:pPr>
          </w:p>
        </w:tc>
        <w:tc>
          <w:tcPr>
            <w:tcW w:w="1275" w:type="dxa"/>
          </w:tcPr>
          <w:p w14:paraId="1A41393B" w14:textId="77777777" w:rsidR="003B238C" w:rsidRPr="009907AB" w:rsidRDefault="003B238C" w:rsidP="00D30AA7">
            <w:pPr>
              <w:spacing w:beforeLines="20" w:before="48" w:after="20" w:line="240" w:lineRule="auto"/>
              <w:jc w:val="center"/>
              <w:rPr>
                <w:rFonts w:ascii="Times New Roman" w:hAnsi="Times New Roman"/>
                <w:color w:val="000000"/>
                <w:sz w:val="24"/>
                <w:szCs w:val="24"/>
                <w:lang w:val="uk-UA" w:eastAsia="en-US"/>
              </w:rPr>
            </w:pPr>
            <w:r w:rsidRPr="009907AB">
              <w:rPr>
                <w:rFonts w:ascii="Times New Roman" w:hAnsi="Times New Roman"/>
                <w:color w:val="000000"/>
                <w:sz w:val="24"/>
                <w:szCs w:val="24"/>
                <w:lang w:val="uk-UA"/>
              </w:rPr>
              <w:t>00087</w:t>
            </w:r>
          </w:p>
        </w:tc>
        <w:tc>
          <w:tcPr>
            <w:tcW w:w="4252" w:type="dxa"/>
          </w:tcPr>
          <w:p w14:paraId="533D3F3C" w14:textId="77777777" w:rsidR="003B238C" w:rsidRPr="009907AB" w:rsidRDefault="003B238C" w:rsidP="00D30AA7">
            <w:pPr>
              <w:spacing w:beforeLines="20" w:before="48" w:after="20" w:line="240" w:lineRule="auto"/>
              <w:rPr>
                <w:rFonts w:ascii="Times New Roman" w:hAnsi="Times New Roman"/>
                <w:color w:val="000000"/>
                <w:sz w:val="24"/>
                <w:szCs w:val="24"/>
                <w:lang w:val="uk-UA" w:eastAsia="en-US"/>
              </w:rPr>
            </w:pPr>
            <w:r w:rsidRPr="009907AB">
              <w:rPr>
                <w:rFonts w:ascii="Times New Roman" w:hAnsi="Times New Roman"/>
                <w:color w:val="000000"/>
                <w:sz w:val="24"/>
                <w:szCs w:val="24"/>
                <w:lang w:val="uk-UA"/>
              </w:rPr>
              <w:t>Державна реєстрація створення відокремленого підрозділу юридичної особи (крім громадського формування та релігійної організації)</w:t>
            </w:r>
          </w:p>
        </w:tc>
        <w:tc>
          <w:tcPr>
            <w:tcW w:w="3685" w:type="dxa"/>
            <w:gridSpan w:val="3"/>
            <w:vMerge/>
          </w:tcPr>
          <w:p w14:paraId="6FAFC07A" w14:textId="77777777" w:rsidR="003B238C" w:rsidRPr="009907AB" w:rsidRDefault="003B238C" w:rsidP="00D30AA7">
            <w:pPr>
              <w:spacing w:beforeLines="20" w:before="48" w:after="20" w:line="240" w:lineRule="auto"/>
              <w:rPr>
                <w:rFonts w:ascii="Times New Roman" w:hAnsi="Times New Roman"/>
                <w:color w:val="000000"/>
                <w:sz w:val="24"/>
                <w:szCs w:val="24"/>
                <w:lang w:val="uk-UA" w:eastAsia="en-US"/>
              </w:rPr>
            </w:pPr>
          </w:p>
        </w:tc>
      </w:tr>
      <w:tr w:rsidR="003B238C" w:rsidRPr="00882C92" w14:paraId="36A23E36" w14:textId="77777777" w:rsidTr="00992091">
        <w:trPr>
          <w:trHeight w:val="353"/>
        </w:trPr>
        <w:tc>
          <w:tcPr>
            <w:tcW w:w="710" w:type="dxa"/>
          </w:tcPr>
          <w:p w14:paraId="4BA9B153" w14:textId="77777777" w:rsidR="003B238C" w:rsidRPr="009907AB" w:rsidRDefault="003B238C" w:rsidP="00D30AA7">
            <w:pPr>
              <w:pStyle w:val="a6"/>
              <w:numPr>
                <w:ilvl w:val="0"/>
                <w:numId w:val="2"/>
              </w:numPr>
              <w:spacing w:beforeLines="20" w:before="48" w:after="20" w:line="240" w:lineRule="auto"/>
              <w:ind w:hanging="693"/>
              <w:rPr>
                <w:rFonts w:ascii="Times New Roman" w:hAnsi="Times New Roman"/>
                <w:color w:val="000000"/>
                <w:sz w:val="24"/>
                <w:szCs w:val="24"/>
              </w:rPr>
            </w:pPr>
          </w:p>
        </w:tc>
        <w:tc>
          <w:tcPr>
            <w:tcW w:w="1275" w:type="dxa"/>
          </w:tcPr>
          <w:p w14:paraId="4804A899" w14:textId="77777777" w:rsidR="003B238C" w:rsidRPr="009907AB" w:rsidRDefault="003B238C" w:rsidP="00992091">
            <w:pPr>
              <w:spacing w:before="150" w:after="150" w:line="240" w:lineRule="auto"/>
              <w:jc w:val="center"/>
              <w:rPr>
                <w:rFonts w:ascii="Times New Roman" w:hAnsi="Times New Roman"/>
                <w:color w:val="000000"/>
                <w:sz w:val="24"/>
                <w:szCs w:val="24"/>
                <w:lang w:val="uk-UA"/>
              </w:rPr>
            </w:pPr>
            <w:r w:rsidRPr="009907AB">
              <w:rPr>
                <w:rFonts w:ascii="Times New Roman" w:hAnsi="Times New Roman"/>
                <w:color w:val="000000"/>
                <w:sz w:val="24"/>
                <w:szCs w:val="24"/>
                <w:lang w:val="uk-UA"/>
              </w:rPr>
              <w:t>00090</w:t>
            </w:r>
          </w:p>
        </w:tc>
        <w:tc>
          <w:tcPr>
            <w:tcW w:w="4252" w:type="dxa"/>
          </w:tcPr>
          <w:p w14:paraId="75C4E18D" w14:textId="77777777" w:rsidR="003B238C" w:rsidRPr="009907AB" w:rsidRDefault="003B238C" w:rsidP="00992091">
            <w:pPr>
              <w:spacing w:before="150" w:after="150" w:line="240" w:lineRule="auto"/>
              <w:rPr>
                <w:rFonts w:ascii="Times New Roman" w:hAnsi="Times New Roman"/>
                <w:color w:val="000000"/>
                <w:sz w:val="24"/>
                <w:szCs w:val="24"/>
                <w:lang w:val="uk-UA"/>
              </w:rPr>
            </w:pPr>
            <w:r w:rsidRPr="009907AB">
              <w:rPr>
                <w:rFonts w:ascii="Times New Roman" w:hAnsi="Times New Roman"/>
                <w:color w:val="000000"/>
                <w:sz w:val="24"/>
                <w:szCs w:val="24"/>
                <w:lang w:val="uk-UA"/>
              </w:rPr>
              <w:t xml:space="preserve">Державна реєстрація змін до відомостей про відокремлений підрозділ юридичної особи (крім громадського формування та </w:t>
            </w:r>
            <w:r w:rsidRPr="009907AB">
              <w:rPr>
                <w:rFonts w:ascii="Times New Roman" w:hAnsi="Times New Roman"/>
                <w:color w:val="000000"/>
                <w:sz w:val="24"/>
                <w:szCs w:val="24"/>
                <w:lang w:val="uk-UA"/>
              </w:rPr>
              <w:lastRenderedPageBreak/>
              <w:t>релігійної організації)</w:t>
            </w:r>
          </w:p>
        </w:tc>
        <w:tc>
          <w:tcPr>
            <w:tcW w:w="3685" w:type="dxa"/>
            <w:gridSpan w:val="3"/>
            <w:tcBorders>
              <w:top w:val="nil"/>
            </w:tcBorders>
          </w:tcPr>
          <w:p w14:paraId="1D0DD49D" w14:textId="77777777" w:rsidR="003B238C" w:rsidRPr="009907AB" w:rsidRDefault="00882C92" w:rsidP="00992091">
            <w:pPr>
              <w:spacing w:before="150" w:after="150" w:line="240" w:lineRule="auto"/>
              <w:jc w:val="center"/>
              <w:rPr>
                <w:rFonts w:ascii="Times New Roman" w:hAnsi="Times New Roman"/>
                <w:color w:val="000000"/>
                <w:sz w:val="24"/>
                <w:szCs w:val="24"/>
                <w:lang w:val="uk-UA"/>
              </w:rPr>
            </w:pPr>
            <w:hyperlink r:id="rId13" w:tgtFrame="_blank" w:history="1">
              <w:r w:rsidR="003B238C" w:rsidRPr="009907AB">
                <w:rPr>
                  <w:rFonts w:ascii="Times New Roman" w:hAnsi="Times New Roman"/>
                  <w:color w:val="000000"/>
                  <w:sz w:val="24"/>
                  <w:szCs w:val="24"/>
                  <w:u w:val="single"/>
                  <w:lang w:val="uk-UA"/>
                </w:rPr>
                <w:t>Закон України</w:t>
              </w:r>
            </w:hyperlink>
            <w:r w:rsidR="003B238C" w:rsidRPr="009907AB">
              <w:rPr>
                <w:rFonts w:ascii="Times New Roman" w:hAnsi="Times New Roman"/>
                <w:color w:val="000000"/>
                <w:sz w:val="24"/>
                <w:szCs w:val="24"/>
                <w:lang w:val="uk-UA"/>
              </w:rPr>
              <w:t xml:space="preserve"> “Про державну реєстрацію юридичних осіб, фізичних осіб - підприємців та </w:t>
            </w:r>
            <w:r w:rsidR="003B238C" w:rsidRPr="009907AB">
              <w:rPr>
                <w:rFonts w:ascii="Times New Roman" w:hAnsi="Times New Roman"/>
                <w:color w:val="000000"/>
                <w:sz w:val="24"/>
                <w:szCs w:val="24"/>
                <w:lang w:val="uk-UA"/>
              </w:rPr>
              <w:lastRenderedPageBreak/>
              <w:t>громадських формувань”</w:t>
            </w:r>
          </w:p>
        </w:tc>
      </w:tr>
      <w:tr w:rsidR="003B238C" w:rsidRPr="009907AB" w14:paraId="35E8FCA8" w14:textId="77777777" w:rsidTr="00992091">
        <w:trPr>
          <w:trHeight w:val="353"/>
        </w:trPr>
        <w:tc>
          <w:tcPr>
            <w:tcW w:w="710" w:type="dxa"/>
          </w:tcPr>
          <w:p w14:paraId="093979C8" w14:textId="77777777" w:rsidR="003B238C" w:rsidRPr="009907AB" w:rsidRDefault="003B238C" w:rsidP="00D30AA7">
            <w:pPr>
              <w:pStyle w:val="a6"/>
              <w:numPr>
                <w:ilvl w:val="0"/>
                <w:numId w:val="2"/>
              </w:numPr>
              <w:spacing w:beforeLines="20" w:before="48" w:after="20" w:line="240" w:lineRule="auto"/>
              <w:ind w:hanging="693"/>
              <w:rPr>
                <w:rFonts w:ascii="Times New Roman" w:hAnsi="Times New Roman"/>
                <w:color w:val="000000"/>
                <w:sz w:val="24"/>
                <w:szCs w:val="24"/>
              </w:rPr>
            </w:pPr>
          </w:p>
        </w:tc>
        <w:tc>
          <w:tcPr>
            <w:tcW w:w="1275" w:type="dxa"/>
          </w:tcPr>
          <w:p w14:paraId="7D01B12A" w14:textId="77777777" w:rsidR="003B238C" w:rsidRPr="009907AB" w:rsidRDefault="003B238C" w:rsidP="00D30AA7">
            <w:pPr>
              <w:spacing w:beforeLines="20" w:before="48" w:after="20" w:line="240" w:lineRule="auto"/>
              <w:jc w:val="center"/>
              <w:rPr>
                <w:rFonts w:ascii="Times New Roman" w:hAnsi="Times New Roman"/>
                <w:color w:val="000000"/>
                <w:shd w:val="clear" w:color="auto" w:fill="FFFFFF"/>
                <w:lang w:val="uk-UA"/>
              </w:rPr>
            </w:pPr>
            <w:r w:rsidRPr="009907AB">
              <w:rPr>
                <w:rFonts w:ascii="Times New Roman" w:hAnsi="Times New Roman"/>
                <w:color w:val="000000"/>
                <w:sz w:val="24"/>
                <w:szCs w:val="24"/>
                <w:lang w:val="uk-UA"/>
              </w:rPr>
              <w:t>00092</w:t>
            </w:r>
          </w:p>
        </w:tc>
        <w:tc>
          <w:tcPr>
            <w:tcW w:w="4252" w:type="dxa"/>
          </w:tcPr>
          <w:p w14:paraId="44F68B59" w14:textId="77777777" w:rsidR="003B238C" w:rsidRPr="009907AB" w:rsidRDefault="003B238C" w:rsidP="00D30AA7">
            <w:pPr>
              <w:spacing w:beforeLines="20" w:before="48" w:after="20" w:line="240" w:lineRule="auto"/>
              <w:rPr>
                <w:rFonts w:ascii="Times New Roman" w:hAnsi="Times New Roman"/>
                <w:color w:val="000000"/>
                <w:shd w:val="clear" w:color="auto" w:fill="FFFFFF"/>
                <w:lang w:val="uk-UA"/>
              </w:rPr>
            </w:pPr>
            <w:r w:rsidRPr="009907AB">
              <w:rPr>
                <w:rFonts w:ascii="Times New Roman" w:hAnsi="Times New Roman"/>
                <w:color w:val="000000"/>
                <w:sz w:val="24"/>
                <w:szCs w:val="24"/>
                <w:lang w:val="uk-UA"/>
              </w:rPr>
              <w:t>Державна реєстрація припинення відокремленого підрозділу юридичної особи (крім громадського формування та релігійної організації)</w:t>
            </w:r>
          </w:p>
        </w:tc>
        <w:tc>
          <w:tcPr>
            <w:tcW w:w="3685" w:type="dxa"/>
            <w:gridSpan w:val="3"/>
            <w:tcBorders>
              <w:top w:val="nil"/>
            </w:tcBorders>
          </w:tcPr>
          <w:p w14:paraId="414CAF2C" w14:textId="77777777" w:rsidR="003B238C" w:rsidRPr="009907AB" w:rsidRDefault="003B238C" w:rsidP="00D30AA7">
            <w:pPr>
              <w:spacing w:beforeLines="20" w:before="48" w:after="20" w:line="240" w:lineRule="auto"/>
              <w:jc w:val="center"/>
              <w:rPr>
                <w:rFonts w:ascii="Times New Roman" w:hAnsi="Times New Roman"/>
                <w:color w:val="000000"/>
                <w:sz w:val="24"/>
                <w:szCs w:val="24"/>
                <w:lang w:val="uk-UA" w:eastAsia="en-US"/>
              </w:rPr>
            </w:pPr>
            <w:r w:rsidRPr="009907AB">
              <w:rPr>
                <w:rFonts w:ascii="Times New Roman" w:hAnsi="Times New Roman"/>
                <w:color w:val="000000"/>
                <w:sz w:val="24"/>
                <w:szCs w:val="24"/>
                <w:lang w:val="uk-UA"/>
              </w:rPr>
              <w:t>-“-</w:t>
            </w:r>
          </w:p>
        </w:tc>
      </w:tr>
      <w:tr w:rsidR="003B238C" w:rsidRPr="009907AB" w14:paraId="6C82C369" w14:textId="77777777" w:rsidTr="00992091">
        <w:trPr>
          <w:trHeight w:val="353"/>
        </w:trPr>
        <w:tc>
          <w:tcPr>
            <w:tcW w:w="710" w:type="dxa"/>
          </w:tcPr>
          <w:p w14:paraId="4631926C" w14:textId="77777777" w:rsidR="003B238C" w:rsidRPr="009907AB" w:rsidRDefault="003B238C" w:rsidP="00D30AA7">
            <w:pPr>
              <w:pStyle w:val="a6"/>
              <w:numPr>
                <w:ilvl w:val="0"/>
                <w:numId w:val="2"/>
              </w:numPr>
              <w:spacing w:beforeLines="20" w:before="48" w:after="20" w:line="240" w:lineRule="auto"/>
              <w:ind w:hanging="693"/>
              <w:rPr>
                <w:rFonts w:ascii="Times New Roman" w:hAnsi="Times New Roman"/>
                <w:color w:val="000000"/>
                <w:sz w:val="24"/>
                <w:szCs w:val="24"/>
              </w:rPr>
            </w:pPr>
          </w:p>
        </w:tc>
        <w:tc>
          <w:tcPr>
            <w:tcW w:w="1275" w:type="dxa"/>
          </w:tcPr>
          <w:p w14:paraId="76CB0775" w14:textId="77777777" w:rsidR="003B238C" w:rsidRPr="009907AB" w:rsidRDefault="003B238C" w:rsidP="00992091">
            <w:pPr>
              <w:spacing w:before="150" w:after="150" w:line="240" w:lineRule="auto"/>
              <w:jc w:val="center"/>
              <w:rPr>
                <w:rFonts w:ascii="Times New Roman" w:hAnsi="Times New Roman"/>
                <w:color w:val="000000"/>
                <w:sz w:val="24"/>
                <w:szCs w:val="24"/>
                <w:lang w:val="uk-UA"/>
              </w:rPr>
            </w:pPr>
            <w:r w:rsidRPr="009907AB">
              <w:rPr>
                <w:rFonts w:ascii="Times New Roman" w:hAnsi="Times New Roman"/>
                <w:color w:val="000000"/>
                <w:sz w:val="24"/>
                <w:szCs w:val="24"/>
                <w:lang w:val="uk-UA"/>
              </w:rPr>
              <w:t>00106</w:t>
            </w:r>
          </w:p>
        </w:tc>
        <w:tc>
          <w:tcPr>
            <w:tcW w:w="4252" w:type="dxa"/>
          </w:tcPr>
          <w:p w14:paraId="65EA059E" w14:textId="77777777" w:rsidR="003B238C" w:rsidRPr="009907AB" w:rsidRDefault="003B238C" w:rsidP="00992091">
            <w:pPr>
              <w:spacing w:before="150" w:after="150" w:line="240" w:lineRule="auto"/>
              <w:rPr>
                <w:rFonts w:ascii="Times New Roman" w:hAnsi="Times New Roman"/>
                <w:color w:val="000000"/>
                <w:sz w:val="24"/>
                <w:szCs w:val="24"/>
                <w:lang w:val="uk-UA"/>
              </w:rPr>
            </w:pPr>
            <w:r w:rsidRPr="009907AB">
              <w:rPr>
                <w:rFonts w:ascii="Times New Roman" w:hAnsi="Times New Roman"/>
                <w:color w:val="000000"/>
                <w:sz w:val="24"/>
                <w:szCs w:val="24"/>
                <w:lang w:val="uk-UA"/>
              </w:rPr>
              <w:t>Державна реєстрація фізичної особи - підприємця</w:t>
            </w:r>
          </w:p>
        </w:tc>
        <w:tc>
          <w:tcPr>
            <w:tcW w:w="3685" w:type="dxa"/>
            <w:gridSpan w:val="3"/>
            <w:tcBorders>
              <w:top w:val="nil"/>
            </w:tcBorders>
          </w:tcPr>
          <w:p w14:paraId="5DE670D0" w14:textId="77777777" w:rsidR="003B238C" w:rsidRPr="009907AB" w:rsidRDefault="003B238C" w:rsidP="00992091">
            <w:pPr>
              <w:spacing w:before="150" w:after="150" w:line="240" w:lineRule="auto"/>
              <w:jc w:val="center"/>
              <w:rPr>
                <w:rFonts w:ascii="Times New Roman" w:hAnsi="Times New Roman"/>
                <w:color w:val="000000"/>
                <w:sz w:val="24"/>
                <w:szCs w:val="24"/>
                <w:lang w:val="uk-UA"/>
              </w:rPr>
            </w:pPr>
            <w:r w:rsidRPr="009907AB">
              <w:rPr>
                <w:rFonts w:ascii="Times New Roman" w:hAnsi="Times New Roman"/>
                <w:color w:val="000000"/>
                <w:sz w:val="24"/>
                <w:szCs w:val="24"/>
                <w:lang w:val="uk-UA"/>
              </w:rPr>
              <w:t>-“-</w:t>
            </w:r>
          </w:p>
        </w:tc>
      </w:tr>
      <w:tr w:rsidR="003B238C" w:rsidRPr="009907AB" w14:paraId="16E002D5" w14:textId="77777777" w:rsidTr="00992091">
        <w:trPr>
          <w:trHeight w:val="353"/>
        </w:trPr>
        <w:tc>
          <w:tcPr>
            <w:tcW w:w="710" w:type="dxa"/>
          </w:tcPr>
          <w:p w14:paraId="6F8F89E7" w14:textId="77777777" w:rsidR="003B238C" w:rsidRPr="009907AB" w:rsidRDefault="003B238C" w:rsidP="00D30AA7">
            <w:pPr>
              <w:pStyle w:val="a6"/>
              <w:numPr>
                <w:ilvl w:val="0"/>
                <w:numId w:val="2"/>
              </w:numPr>
              <w:spacing w:beforeLines="20" w:before="48" w:after="20" w:line="240" w:lineRule="auto"/>
              <w:ind w:hanging="693"/>
              <w:rPr>
                <w:rFonts w:ascii="Times New Roman" w:hAnsi="Times New Roman"/>
                <w:color w:val="000000"/>
                <w:sz w:val="24"/>
                <w:szCs w:val="24"/>
              </w:rPr>
            </w:pPr>
          </w:p>
        </w:tc>
        <w:tc>
          <w:tcPr>
            <w:tcW w:w="1275" w:type="dxa"/>
          </w:tcPr>
          <w:p w14:paraId="70AA5F5F" w14:textId="77777777" w:rsidR="003B238C" w:rsidRPr="009907AB" w:rsidRDefault="003B238C" w:rsidP="00992091">
            <w:pPr>
              <w:spacing w:before="150" w:after="150" w:line="240" w:lineRule="auto"/>
              <w:jc w:val="center"/>
              <w:rPr>
                <w:rFonts w:ascii="Times New Roman" w:hAnsi="Times New Roman"/>
                <w:color w:val="000000"/>
                <w:sz w:val="24"/>
                <w:szCs w:val="24"/>
                <w:lang w:val="uk-UA"/>
              </w:rPr>
            </w:pPr>
            <w:r w:rsidRPr="009907AB">
              <w:rPr>
                <w:rFonts w:ascii="Times New Roman" w:hAnsi="Times New Roman"/>
                <w:color w:val="000000"/>
                <w:sz w:val="24"/>
                <w:szCs w:val="24"/>
                <w:lang w:val="uk-UA"/>
              </w:rPr>
              <w:t>00109</w:t>
            </w:r>
          </w:p>
        </w:tc>
        <w:tc>
          <w:tcPr>
            <w:tcW w:w="4252" w:type="dxa"/>
          </w:tcPr>
          <w:p w14:paraId="5319B479" w14:textId="77777777" w:rsidR="003B238C" w:rsidRPr="009907AB" w:rsidRDefault="003B238C" w:rsidP="00992091">
            <w:pPr>
              <w:spacing w:before="150" w:after="150" w:line="240" w:lineRule="auto"/>
              <w:rPr>
                <w:rFonts w:ascii="Times New Roman" w:hAnsi="Times New Roman"/>
                <w:color w:val="000000"/>
                <w:sz w:val="24"/>
                <w:szCs w:val="24"/>
                <w:lang w:val="uk-UA"/>
              </w:rPr>
            </w:pPr>
            <w:r w:rsidRPr="009907AB">
              <w:rPr>
                <w:rFonts w:ascii="Times New Roman" w:hAnsi="Times New Roman"/>
                <w:color w:val="000000"/>
                <w:sz w:val="24"/>
                <w:szCs w:val="24"/>
                <w:lang w:val="uk-UA"/>
              </w:rPr>
              <w:t>Державна реєстрація включення відомостей про фізичну особу - підприємця, зареєстровану до 1 липня 2004 року, відомості про яку не містяться в Єдиному державному реєстрі юридичних осіб, фізичних осіб - підприємців та громадських формувань</w:t>
            </w:r>
          </w:p>
        </w:tc>
        <w:tc>
          <w:tcPr>
            <w:tcW w:w="3685" w:type="dxa"/>
            <w:gridSpan w:val="3"/>
            <w:tcBorders>
              <w:top w:val="nil"/>
            </w:tcBorders>
          </w:tcPr>
          <w:p w14:paraId="1C2D74A1" w14:textId="77777777" w:rsidR="003B238C" w:rsidRPr="009907AB" w:rsidRDefault="003B238C" w:rsidP="00992091">
            <w:pPr>
              <w:spacing w:before="150" w:after="150" w:line="240" w:lineRule="auto"/>
              <w:jc w:val="center"/>
              <w:rPr>
                <w:rFonts w:ascii="Times New Roman" w:hAnsi="Times New Roman"/>
                <w:color w:val="000000"/>
                <w:sz w:val="24"/>
                <w:szCs w:val="24"/>
                <w:lang w:val="uk-UA"/>
              </w:rPr>
            </w:pPr>
            <w:r w:rsidRPr="009907AB">
              <w:rPr>
                <w:rFonts w:ascii="Times New Roman" w:hAnsi="Times New Roman"/>
                <w:color w:val="000000"/>
                <w:sz w:val="24"/>
                <w:szCs w:val="24"/>
                <w:lang w:val="uk-UA"/>
              </w:rPr>
              <w:t>-“-</w:t>
            </w:r>
          </w:p>
        </w:tc>
      </w:tr>
      <w:tr w:rsidR="003B238C" w:rsidRPr="009907AB" w14:paraId="479EADFA" w14:textId="77777777" w:rsidTr="00992091">
        <w:trPr>
          <w:trHeight w:val="353"/>
        </w:trPr>
        <w:tc>
          <w:tcPr>
            <w:tcW w:w="710" w:type="dxa"/>
          </w:tcPr>
          <w:p w14:paraId="2AD95DA7" w14:textId="77777777" w:rsidR="003B238C" w:rsidRPr="009907AB" w:rsidRDefault="003B238C" w:rsidP="00D30AA7">
            <w:pPr>
              <w:pStyle w:val="a6"/>
              <w:numPr>
                <w:ilvl w:val="0"/>
                <w:numId w:val="2"/>
              </w:numPr>
              <w:spacing w:beforeLines="20" w:before="48" w:after="20" w:line="240" w:lineRule="auto"/>
              <w:ind w:hanging="693"/>
              <w:rPr>
                <w:rFonts w:ascii="Times New Roman" w:hAnsi="Times New Roman"/>
                <w:color w:val="000000"/>
                <w:sz w:val="24"/>
                <w:szCs w:val="24"/>
              </w:rPr>
            </w:pPr>
          </w:p>
        </w:tc>
        <w:tc>
          <w:tcPr>
            <w:tcW w:w="1275" w:type="dxa"/>
          </w:tcPr>
          <w:p w14:paraId="6FEA92F3" w14:textId="77777777" w:rsidR="003B238C" w:rsidRPr="009907AB" w:rsidRDefault="003B238C" w:rsidP="00992091">
            <w:pPr>
              <w:spacing w:before="150" w:after="150" w:line="240" w:lineRule="auto"/>
              <w:jc w:val="center"/>
              <w:rPr>
                <w:rFonts w:ascii="Times New Roman" w:hAnsi="Times New Roman"/>
                <w:color w:val="000000"/>
                <w:sz w:val="24"/>
                <w:szCs w:val="24"/>
                <w:lang w:val="uk-UA"/>
              </w:rPr>
            </w:pPr>
            <w:r w:rsidRPr="009907AB">
              <w:rPr>
                <w:rFonts w:ascii="Times New Roman" w:hAnsi="Times New Roman"/>
                <w:color w:val="000000"/>
                <w:sz w:val="24"/>
                <w:szCs w:val="24"/>
                <w:lang w:val="uk-UA"/>
              </w:rPr>
              <w:t>00108</w:t>
            </w:r>
          </w:p>
        </w:tc>
        <w:tc>
          <w:tcPr>
            <w:tcW w:w="4252" w:type="dxa"/>
          </w:tcPr>
          <w:p w14:paraId="151478D4" w14:textId="77777777" w:rsidR="003B238C" w:rsidRPr="009907AB" w:rsidRDefault="003B238C" w:rsidP="00992091">
            <w:pPr>
              <w:spacing w:before="150" w:after="150" w:line="240" w:lineRule="auto"/>
              <w:rPr>
                <w:rFonts w:ascii="Times New Roman" w:hAnsi="Times New Roman"/>
                <w:color w:val="000000"/>
                <w:sz w:val="24"/>
                <w:szCs w:val="24"/>
                <w:lang w:val="uk-UA"/>
              </w:rPr>
            </w:pPr>
            <w:r w:rsidRPr="009907AB">
              <w:rPr>
                <w:rFonts w:ascii="Times New Roman" w:hAnsi="Times New Roman"/>
                <w:color w:val="000000"/>
                <w:sz w:val="24"/>
                <w:szCs w:val="24"/>
                <w:lang w:val="uk-UA"/>
              </w:rPr>
              <w:t>Державна реєстрація змін до відомостей про фізичну особу - підприємця, що містяться в Єдиному державному реєстрі юридичних осіб, фізичних осіб - підприємців та громадських формувань</w:t>
            </w:r>
          </w:p>
        </w:tc>
        <w:tc>
          <w:tcPr>
            <w:tcW w:w="3685" w:type="dxa"/>
            <w:gridSpan w:val="3"/>
            <w:tcBorders>
              <w:top w:val="nil"/>
            </w:tcBorders>
          </w:tcPr>
          <w:p w14:paraId="4D6C1CEE" w14:textId="77777777" w:rsidR="003B238C" w:rsidRPr="009907AB" w:rsidRDefault="003B238C" w:rsidP="00992091">
            <w:pPr>
              <w:spacing w:before="150" w:after="150" w:line="240" w:lineRule="auto"/>
              <w:jc w:val="center"/>
              <w:rPr>
                <w:rFonts w:ascii="Times New Roman" w:hAnsi="Times New Roman"/>
                <w:color w:val="000000"/>
                <w:sz w:val="24"/>
                <w:szCs w:val="24"/>
                <w:lang w:val="uk-UA"/>
              </w:rPr>
            </w:pPr>
            <w:r w:rsidRPr="009907AB">
              <w:rPr>
                <w:rFonts w:ascii="Times New Roman" w:hAnsi="Times New Roman"/>
                <w:color w:val="000000"/>
                <w:sz w:val="24"/>
                <w:szCs w:val="24"/>
                <w:lang w:val="uk-UA"/>
              </w:rPr>
              <w:t>-“-</w:t>
            </w:r>
          </w:p>
        </w:tc>
      </w:tr>
      <w:tr w:rsidR="003B238C" w:rsidRPr="00882C92" w14:paraId="51B19E30" w14:textId="77777777" w:rsidTr="00992091">
        <w:trPr>
          <w:trHeight w:val="353"/>
        </w:trPr>
        <w:tc>
          <w:tcPr>
            <w:tcW w:w="710" w:type="dxa"/>
          </w:tcPr>
          <w:p w14:paraId="2D852FA8" w14:textId="77777777" w:rsidR="003B238C" w:rsidRPr="009907AB" w:rsidRDefault="003B238C" w:rsidP="00D30AA7">
            <w:pPr>
              <w:pStyle w:val="a6"/>
              <w:numPr>
                <w:ilvl w:val="0"/>
                <w:numId w:val="2"/>
              </w:numPr>
              <w:spacing w:beforeLines="20" w:before="48" w:after="20" w:line="240" w:lineRule="auto"/>
              <w:ind w:hanging="693"/>
              <w:rPr>
                <w:rFonts w:ascii="Times New Roman" w:hAnsi="Times New Roman"/>
                <w:color w:val="000000"/>
                <w:sz w:val="24"/>
                <w:szCs w:val="24"/>
              </w:rPr>
            </w:pPr>
          </w:p>
        </w:tc>
        <w:tc>
          <w:tcPr>
            <w:tcW w:w="1275" w:type="dxa"/>
          </w:tcPr>
          <w:p w14:paraId="6981FFB8" w14:textId="77777777" w:rsidR="003B238C" w:rsidRPr="009907AB" w:rsidRDefault="003B238C" w:rsidP="00992091">
            <w:pPr>
              <w:spacing w:before="150" w:after="150" w:line="240" w:lineRule="auto"/>
              <w:jc w:val="center"/>
              <w:rPr>
                <w:rFonts w:ascii="Times New Roman" w:hAnsi="Times New Roman"/>
                <w:color w:val="000000"/>
                <w:sz w:val="24"/>
                <w:szCs w:val="24"/>
                <w:lang w:val="uk-UA"/>
              </w:rPr>
            </w:pPr>
            <w:r w:rsidRPr="009907AB">
              <w:rPr>
                <w:rFonts w:ascii="Times New Roman" w:hAnsi="Times New Roman"/>
                <w:color w:val="000000"/>
                <w:sz w:val="24"/>
                <w:szCs w:val="24"/>
                <w:lang w:val="uk-UA"/>
              </w:rPr>
              <w:t>00107</w:t>
            </w:r>
          </w:p>
        </w:tc>
        <w:tc>
          <w:tcPr>
            <w:tcW w:w="4252" w:type="dxa"/>
          </w:tcPr>
          <w:p w14:paraId="3B3C1ED2" w14:textId="77777777" w:rsidR="003B238C" w:rsidRPr="009907AB" w:rsidRDefault="003B238C" w:rsidP="00992091">
            <w:pPr>
              <w:spacing w:before="150" w:after="150" w:line="240" w:lineRule="auto"/>
              <w:rPr>
                <w:rFonts w:ascii="Times New Roman" w:hAnsi="Times New Roman"/>
                <w:color w:val="000000"/>
                <w:sz w:val="24"/>
                <w:szCs w:val="24"/>
                <w:lang w:val="uk-UA"/>
              </w:rPr>
            </w:pPr>
            <w:r w:rsidRPr="009907AB">
              <w:rPr>
                <w:rFonts w:ascii="Times New Roman" w:hAnsi="Times New Roman"/>
                <w:color w:val="000000"/>
                <w:sz w:val="24"/>
                <w:szCs w:val="24"/>
                <w:lang w:val="uk-UA"/>
              </w:rPr>
              <w:t>Державна реєстрація припинення підприємницької діяльності фізичної особи - підприємця за її рішенням</w:t>
            </w:r>
          </w:p>
        </w:tc>
        <w:tc>
          <w:tcPr>
            <w:tcW w:w="3685" w:type="dxa"/>
            <w:gridSpan w:val="3"/>
          </w:tcPr>
          <w:p w14:paraId="0C772420" w14:textId="77777777" w:rsidR="003B238C" w:rsidRPr="009907AB" w:rsidRDefault="00882C92" w:rsidP="00992091">
            <w:pPr>
              <w:spacing w:before="150" w:after="150" w:line="240" w:lineRule="auto"/>
              <w:jc w:val="center"/>
              <w:rPr>
                <w:rFonts w:ascii="Times New Roman" w:hAnsi="Times New Roman"/>
                <w:color w:val="000000"/>
                <w:sz w:val="24"/>
                <w:szCs w:val="24"/>
                <w:lang w:val="uk-UA"/>
              </w:rPr>
            </w:pPr>
            <w:hyperlink r:id="rId14" w:tgtFrame="_blank" w:history="1">
              <w:r w:rsidR="003B238C" w:rsidRPr="009907AB">
                <w:rPr>
                  <w:rFonts w:ascii="Times New Roman" w:hAnsi="Times New Roman"/>
                  <w:color w:val="000000"/>
                  <w:sz w:val="24"/>
                  <w:szCs w:val="24"/>
                  <w:u w:val="single"/>
                  <w:lang w:val="uk-UA"/>
                </w:rPr>
                <w:t>Закон України</w:t>
              </w:r>
            </w:hyperlink>
            <w:r w:rsidR="003B238C" w:rsidRPr="009907AB">
              <w:rPr>
                <w:rFonts w:ascii="Times New Roman" w:hAnsi="Times New Roman"/>
                <w:color w:val="000000"/>
                <w:sz w:val="24"/>
                <w:szCs w:val="24"/>
                <w:lang w:val="uk-UA"/>
              </w:rPr>
              <w:t> “Про державну реєстрацію юридичних осіб, фізичних осіб - підприємців та громадських формувань”</w:t>
            </w:r>
          </w:p>
        </w:tc>
      </w:tr>
      <w:tr w:rsidR="003B238C" w:rsidRPr="00882C92" w14:paraId="5792EA3A" w14:textId="77777777" w:rsidTr="00992091">
        <w:trPr>
          <w:trHeight w:val="353"/>
        </w:trPr>
        <w:tc>
          <w:tcPr>
            <w:tcW w:w="710" w:type="dxa"/>
          </w:tcPr>
          <w:p w14:paraId="260E8AFB" w14:textId="77777777" w:rsidR="003B238C" w:rsidRPr="009907AB" w:rsidRDefault="003B238C" w:rsidP="00D30AA7">
            <w:pPr>
              <w:pStyle w:val="a6"/>
              <w:numPr>
                <w:ilvl w:val="0"/>
                <w:numId w:val="2"/>
              </w:numPr>
              <w:spacing w:beforeLines="20" w:before="48" w:after="20" w:line="240" w:lineRule="auto"/>
              <w:ind w:hanging="693"/>
              <w:rPr>
                <w:rFonts w:ascii="Times New Roman" w:hAnsi="Times New Roman"/>
                <w:color w:val="000000"/>
                <w:sz w:val="24"/>
                <w:szCs w:val="24"/>
              </w:rPr>
            </w:pPr>
          </w:p>
        </w:tc>
        <w:tc>
          <w:tcPr>
            <w:tcW w:w="1275" w:type="dxa"/>
          </w:tcPr>
          <w:p w14:paraId="16F6761C" w14:textId="77777777" w:rsidR="003B238C" w:rsidRPr="009907AB" w:rsidRDefault="003B238C" w:rsidP="00992091">
            <w:pPr>
              <w:pStyle w:val="rvps12"/>
              <w:spacing w:before="150" w:beforeAutospacing="0" w:after="150" w:afterAutospacing="0"/>
              <w:jc w:val="center"/>
              <w:rPr>
                <w:color w:val="000000"/>
                <w:lang w:val="uk-UA"/>
              </w:rPr>
            </w:pPr>
            <w:r w:rsidRPr="009907AB">
              <w:rPr>
                <w:color w:val="000000"/>
                <w:lang w:val="uk-UA"/>
              </w:rPr>
              <w:t>00051</w:t>
            </w:r>
          </w:p>
        </w:tc>
        <w:tc>
          <w:tcPr>
            <w:tcW w:w="4252" w:type="dxa"/>
          </w:tcPr>
          <w:p w14:paraId="081DC91F" w14:textId="77777777" w:rsidR="003B238C" w:rsidRPr="009907AB" w:rsidRDefault="003B238C" w:rsidP="00992091">
            <w:pPr>
              <w:pStyle w:val="rvps14"/>
              <w:spacing w:before="150" w:beforeAutospacing="0" w:after="150" w:afterAutospacing="0"/>
              <w:rPr>
                <w:color w:val="000000"/>
                <w:lang w:val="uk-UA"/>
              </w:rPr>
            </w:pPr>
            <w:r w:rsidRPr="009907AB">
              <w:rPr>
                <w:color w:val="000000"/>
                <w:lang w:val="uk-UA"/>
              </w:rPr>
              <w:t>Державна реєстрація створення громадського об’єднання</w:t>
            </w:r>
          </w:p>
        </w:tc>
        <w:tc>
          <w:tcPr>
            <w:tcW w:w="3685" w:type="dxa"/>
            <w:gridSpan w:val="3"/>
          </w:tcPr>
          <w:p w14:paraId="79B95F88" w14:textId="77777777" w:rsidR="003B238C" w:rsidRPr="009907AB" w:rsidRDefault="00882C92" w:rsidP="00992091">
            <w:pPr>
              <w:spacing w:before="150" w:after="150" w:line="240" w:lineRule="auto"/>
              <w:jc w:val="center"/>
              <w:rPr>
                <w:color w:val="000000"/>
                <w:lang w:val="uk-UA"/>
              </w:rPr>
            </w:pPr>
            <w:hyperlink r:id="rId15" w:tgtFrame="_blank" w:history="1">
              <w:r w:rsidR="003B238C" w:rsidRPr="009907AB">
                <w:rPr>
                  <w:rFonts w:ascii="Times New Roman" w:hAnsi="Times New Roman"/>
                  <w:color w:val="000000"/>
                  <w:sz w:val="24"/>
                  <w:szCs w:val="24"/>
                  <w:lang w:val="uk-UA"/>
                </w:rPr>
                <w:t>Закон України</w:t>
              </w:r>
            </w:hyperlink>
            <w:r w:rsidR="003B238C" w:rsidRPr="009907AB">
              <w:rPr>
                <w:rFonts w:ascii="Times New Roman" w:hAnsi="Times New Roman"/>
                <w:color w:val="000000"/>
                <w:sz w:val="24"/>
                <w:szCs w:val="24"/>
                <w:lang w:val="uk-UA"/>
              </w:rPr>
              <w:t> “Про державну реєстрацію юридичних осіб, фізичних осіб - підприємців та громадських формувань”</w:t>
            </w:r>
          </w:p>
        </w:tc>
      </w:tr>
      <w:tr w:rsidR="003B238C" w:rsidRPr="00882C92" w14:paraId="361D56C5" w14:textId="77777777" w:rsidTr="00992091">
        <w:trPr>
          <w:trHeight w:val="353"/>
        </w:trPr>
        <w:tc>
          <w:tcPr>
            <w:tcW w:w="710" w:type="dxa"/>
          </w:tcPr>
          <w:p w14:paraId="3A309CCB" w14:textId="77777777" w:rsidR="003B238C" w:rsidRPr="009907AB" w:rsidRDefault="003B238C" w:rsidP="00D30AA7">
            <w:pPr>
              <w:pStyle w:val="a6"/>
              <w:numPr>
                <w:ilvl w:val="0"/>
                <w:numId w:val="2"/>
              </w:numPr>
              <w:spacing w:beforeLines="20" w:before="48" w:after="20" w:line="240" w:lineRule="auto"/>
              <w:ind w:hanging="693"/>
              <w:rPr>
                <w:rFonts w:ascii="Times New Roman" w:hAnsi="Times New Roman"/>
                <w:color w:val="000000"/>
                <w:sz w:val="24"/>
                <w:szCs w:val="24"/>
              </w:rPr>
            </w:pPr>
          </w:p>
        </w:tc>
        <w:tc>
          <w:tcPr>
            <w:tcW w:w="1275" w:type="dxa"/>
          </w:tcPr>
          <w:p w14:paraId="75FBFCE5" w14:textId="77777777" w:rsidR="003B238C" w:rsidRPr="009907AB" w:rsidRDefault="003B238C" w:rsidP="00992091">
            <w:pPr>
              <w:pStyle w:val="rvps12"/>
              <w:spacing w:before="150" w:beforeAutospacing="0" w:after="150" w:afterAutospacing="0"/>
              <w:jc w:val="center"/>
              <w:rPr>
                <w:color w:val="000000"/>
                <w:lang w:val="uk-UA"/>
              </w:rPr>
            </w:pPr>
            <w:r w:rsidRPr="009907AB">
              <w:rPr>
                <w:color w:val="000000"/>
                <w:lang w:val="uk-UA"/>
              </w:rPr>
              <w:t>00053</w:t>
            </w:r>
          </w:p>
        </w:tc>
        <w:tc>
          <w:tcPr>
            <w:tcW w:w="4252" w:type="dxa"/>
          </w:tcPr>
          <w:p w14:paraId="5F21E5A2" w14:textId="77777777" w:rsidR="003B238C" w:rsidRPr="009907AB" w:rsidRDefault="003B238C" w:rsidP="00992091">
            <w:pPr>
              <w:pStyle w:val="rvps14"/>
              <w:spacing w:before="150" w:beforeAutospacing="0" w:after="150" w:afterAutospacing="0"/>
              <w:rPr>
                <w:color w:val="000000"/>
                <w:lang w:val="uk-UA"/>
              </w:rPr>
            </w:pPr>
            <w:r w:rsidRPr="009907AB">
              <w:rPr>
                <w:color w:val="000000"/>
                <w:lang w:val="uk-UA"/>
              </w:rPr>
              <w:t>Державна реєстрація включення відомостей про громадське об’єднання, зареєстроване до 1 липня 2004 року, відомості про яке не містяться в Єдиному державному реєстрі юридичних осіб, фізичних осіб - підприємців та громадських формувань</w:t>
            </w:r>
          </w:p>
        </w:tc>
        <w:tc>
          <w:tcPr>
            <w:tcW w:w="3685" w:type="dxa"/>
            <w:gridSpan w:val="3"/>
            <w:tcBorders>
              <w:top w:val="nil"/>
            </w:tcBorders>
          </w:tcPr>
          <w:p w14:paraId="32736F37" w14:textId="77777777" w:rsidR="003B238C" w:rsidRPr="009907AB" w:rsidRDefault="00882C92" w:rsidP="00992091">
            <w:pPr>
              <w:spacing w:before="150" w:after="150" w:line="240" w:lineRule="auto"/>
              <w:jc w:val="center"/>
              <w:rPr>
                <w:rFonts w:ascii="Times New Roman" w:hAnsi="Times New Roman"/>
                <w:color w:val="000000"/>
                <w:sz w:val="24"/>
                <w:szCs w:val="24"/>
                <w:lang w:val="uk-UA"/>
              </w:rPr>
            </w:pPr>
            <w:hyperlink r:id="rId16" w:tgtFrame="_blank" w:history="1">
              <w:r w:rsidR="003B238C" w:rsidRPr="009907AB">
                <w:rPr>
                  <w:rFonts w:ascii="Times New Roman" w:hAnsi="Times New Roman"/>
                  <w:color w:val="000000"/>
                  <w:sz w:val="24"/>
                  <w:szCs w:val="24"/>
                  <w:lang w:val="uk-UA"/>
                </w:rPr>
                <w:t>Закон України</w:t>
              </w:r>
            </w:hyperlink>
            <w:r w:rsidR="003B238C" w:rsidRPr="009907AB">
              <w:rPr>
                <w:rFonts w:ascii="Times New Roman" w:hAnsi="Times New Roman"/>
                <w:color w:val="000000"/>
                <w:sz w:val="24"/>
                <w:szCs w:val="24"/>
                <w:lang w:val="uk-UA"/>
              </w:rPr>
              <w:t> “Про державну реєстрацію юридичних осіб, фізичних осіб - підприємців та громадських формувань”</w:t>
            </w:r>
          </w:p>
          <w:p w14:paraId="117E5205" w14:textId="77777777" w:rsidR="003B238C" w:rsidRPr="009907AB" w:rsidRDefault="003B238C" w:rsidP="00992091">
            <w:pPr>
              <w:spacing w:before="150" w:after="150" w:line="240" w:lineRule="auto"/>
              <w:jc w:val="center"/>
              <w:rPr>
                <w:color w:val="000000"/>
                <w:lang w:val="uk-UA"/>
              </w:rPr>
            </w:pPr>
          </w:p>
        </w:tc>
      </w:tr>
      <w:tr w:rsidR="003B238C" w:rsidRPr="00882C92" w14:paraId="4B3BA3A1" w14:textId="77777777" w:rsidTr="00992091">
        <w:trPr>
          <w:trHeight w:val="353"/>
        </w:trPr>
        <w:tc>
          <w:tcPr>
            <w:tcW w:w="710" w:type="dxa"/>
          </w:tcPr>
          <w:p w14:paraId="1E968BF3" w14:textId="77777777" w:rsidR="003B238C" w:rsidRPr="009907AB" w:rsidRDefault="003B238C" w:rsidP="00D30AA7">
            <w:pPr>
              <w:pStyle w:val="a6"/>
              <w:numPr>
                <w:ilvl w:val="0"/>
                <w:numId w:val="2"/>
              </w:numPr>
              <w:spacing w:beforeLines="20" w:before="48" w:after="20" w:line="240" w:lineRule="auto"/>
              <w:ind w:hanging="693"/>
              <w:rPr>
                <w:rFonts w:ascii="Times New Roman" w:hAnsi="Times New Roman"/>
                <w:color w:val="000000"/>
                <w:sz w:val="24"/>
                <w:szCs w:val="24"/>
              </w:rPr>
            </w:pPr>
          </w:p>
        </w:tc>
        <w:tc>
          <w:tcPr>
            <w:tcW w:w="1275" w:type="dxa"/>
          </w:tcPr>
          <w:p w14:paraId="1083AE97" w14:textId="77777777" w:rsidR="003B238C" w:rsidRPr="009907AB" w:rsidRDefault="003B238C" w:rsidP="00992091">
            <w:pPr>
              <w:pStyle w:val="rvps12"/>
              <w:spacing w:before="150" w:beforeAutospacing="0" w:after="150" w:afterAutospacing="0"/>
              <w:jc w:val="center"/>
              <w:rPr>
                <w:color w:val="000000"/>
                <w:lang w:val="uk-UA"/>
              </w:rPr>
            </w:pPr>
            <w:r w:rsidRPr="009907AB">
              <w:rPr>
                <w:color w:val="000000"/>
                <w:lang w:val="uk-UA"/>
              </w:rPr>
              <w:t>00055</w:t>
            </w:r>
          </w:p>
        </w:tc>
        <w:tc>
          <w:tcPr>
            <w:tcW w:w="4252" w:type="dxa"/>
          </w:tcPr>
          <w:p w14:paraId="26CD8B02" w14:textId="77777777" w:rsidR="003B238C" w:rsidRPr="009907AB" w:rsidRDefault="003B238C" w:rsidP="00992091">
            <w:pPr>
              <w:pStyle w:val="rvps14"/>
              <w:spacing w:before="150" w:beforeAutospacing="0" w:after="150" w:afterAutospacing="0"/>
              <w:rPr>
                <w:color w:val="000000"/>
                <w:lang w:val="uk-UA"/>
              </w:rPr>
            </w:pPr>
            <w:r w:rsidRPr="009907AB">
              <w:rPr>
                <w:color w:val="000000"/>
                <w:lang w:val="uk-UA"/>
              </w:rPr>
              <w:t>Державна реєстрація змін до відомостей про громадське об’єднання, що містяться в Єдиному державному реєстрі юридичних осіб, фізичних осіб - підприємців та громадських формувань, у тому числі змін до установчих документів</w:t>
            </w:r>
          </w:p>
        </w:tc>
        <w:tc>
          <w:tcPr>
            <w:tcW w:w="3685" w:type="dxa"/>
            <w:gridSpan w:val="3"/>
            <w:tcBorders>
              <w:top w:val="nil"/>
            </w:tcBorders>
          </w:tcPr>
          <w:p w14:paraId="365A8F63" w14:textId="77777777" w:rsidR="003B238C" w:rsidRPr="009907AB" w:rsidRDefault="003B238C" w:rsidP="00992091">
            <w:pPr>
              <w:spacing w:before="150" w:after="150" w:line="240" w:lineRule="auto"/>
              <w:jc w:val="center"/>
              <w:rPr>
                <w:rFonts w:ascii="Times New Roman" w:hAnsi="Times New Roman"/>
                <w:color w:val="000000"/>
                <w:sz w:val="24"/>
                <w:szCs w:val="24"/>
                <w:lang w:val="uk-UA"/>
              </w:rPr>
            </w:pPr>
            <w:r w:rsidRPr="009907AB">
              <w:rPr>
                <w:rFonts w:ascii="Times New Roman" w:hAnsi="Times New Roman"/>
                <w:color w:val="000000"/>
                <w:sz w:val="24"/>
                <w:szCs w:val="24"/>
                <w:shd w:val="clear" w:color="auto" w:fill="FFFFFF"/>
                <w:lang w:val="uk-UA"/>
              </w:rPr>
              <w:t>Закони України </w:t>
            </w:r>
            <w:hyperlink r:id="rId17" w:tgtFrame="_blank" w:history="1">
              <w:r w:rsidRPr="009907AB">
                <w:rPr>
                  <w:rStyle w:val="a7"/>
                  <w:rFonts w:ascii="Times New Roman" w:hAnsi="Times New Roman"/>
                  <w:color w:val="000000"/>
                  <w:sz w:val="24"/>
                  <w:szCs w:val="24"/>
                  <w:shd w:val="clear" w:color="auto" w:fill="FFFFFF"/>
                  <w:lang w:val="uk-UA"/>
                </w:rPr>
                <w:t>“Про громадські об’єднання”</w:t>
              </w:r>
            </w:hyperlink>
            <w:r w:rsidRPr="009907AB">
              <w:rPr>
                <w:rFonts w:ascii="Times New Roman" w:hAnsi="Times New Roman"/>
                <w:color w:val="000000"/>
                <w:sz w:val="24"/>
                <w:szCs w:val="24"/>
                <w:shd w:val="clear" w:color="auto" w:fill="FFFFFF"/>
                <w:lang w:val="uk-UA"/>
              </w:rPr>
              <w:t>, </w:t>
            </w:r>
            <w:hyperlink r:id="rId18" w:tgtFrame="_blank" w:history="1">
              <w:r w:rsidRPr="009907AB">
                <w:rPr>
                  <w:rStyle w:val="a7"/>
                  <w:rFonts w:ascii="Times New Roman" w:hAnsi="Times New Roman"/>
                  <w:color w:val="000000"/>
                  <w:sz w:val="24"/>
                  <w:szCs w:val="24"/>
                  <w:shd w:val="clear" w:color="auto" w:fill="FFFFFF"/>
                  <w:lang w:val="uk-UA"/>
                </w:rPr>
                <w:t>“Про державну реєстрацію юридичних осіб, фізичних осіб - підприємців та громадських формувань”</w:t>
              </w:r>
            </w:hyperlink>
          </w:p>
        </w:tc>
      </w:tr>
      <w:tr w:rsidR="003B238C" w:rsidRPr="00882C92" w14:paraId="6189D5AF" w14:textId="77777777" w:rsidTr="00992091">
        <w:trPr>
          <w:trHeight w:val="353"/>
        </w:trPr>
        <w:tc>
          <w:tcPr>
            <w:tcW w:w="710" w:type="dxa"/>
          </w:tcPr>
          <w:p w14:paraId="4A012916" w14:textId="77777777" w:rsidR="003B238C" w:rsidRPr="009907AB" w:rsidRDefault="003B238C" w:rsidP="00D30AA7">
            <w:pPr>
              <w:pStyle w:val="a6"/>
              <w:numPr>
                <w:ilvl w:val="0"/>
                <w:numId w:val="2"/>
              </w:numPr>
              <w:spacing w:beforeLines="20" w:before="48" w:after="20" w:line="240" w:lineRule="auto"/>
              <w:ind w:hanging="693"/>
              <w:rPr>
                <w:rFonts w:ascii="Times New Roman" w:hAnsi="Times New Roman"/>
                <w:color w:val="000000"/>
                <w:sz w:val="24"/>
                <w:szCs w:val="24"/>
              </w:rPr>
            </w:pPr>
          </w:p>
        </w:tc>
        <w:tc>
          <w:tcPr>
            <w:tcW w:w="1275" w:type="dxa"/>
          </w:tcPr>
          <w:p w14:paraId="2992036A" w14:textId="77777777" w:rsidR="003B238C" w:rsidRPr="009907AB" w:rsidRDefault="003B238C" w:rsidP="00992091">
            <w:pPr>
              <w:pStyle w:val="rvps12"/>
              <w:spacing w:before="150" w:beforeAutospacing="0" w:after="150" w:afterAutospacing="0"/>
              <w:jc w:val="center"/>
              <w:rPr>
                <w:color w:val="000000"/>
                <w:lang w:val="uk-UA"/>
              </w:rPr>
            </w:pPr>
            <w:r w:rsidRPr="009907AB">
              <w:rPr>
                <w:color w:val="000000"/>
                <w:lang w:val="uk-UA"/>
              </w:rPr>
              <w:t>00335</w:t>
            </w:r>
          </w:p>
        </w:tc>
        <w:tc>
          <w:tcPr>
            <w:tcW w:w="4252" w:type="dxa"/>
          </w:tcPr>
          <w:p w14:paraId="6199CBDA" w14:textId="77777777" w:rsidR="003B238C" w:rsidRPr="009907AB" w:rsidRDefault="003B238C" w:rsidP="00992091">
            <w:pPr>
              <w:pStyle w:val="rvps14"/>
              <w:spacing w:before="150" w:beforeAutospacing="0" w:after="150" w:afterAutospacing="0"/>
              <w:rPr>
                <w:color w:val="000000"/>
                <w:lang w:val="uk-UA"/>
              </w:rPr>
            </w:pPr>
            <w:r w:rsidRPr="009907AB">
              <w:rPr>
                <w:color w:val="000000"/>
                <w:lang w:val="uk-UA"/>
              </w:rPr>
              <w:t xml:space="preserve">Державна реєстрація зміни складу комісії з припинення (комісії з реорганізації, ліквідаційної комісії) </w:t>
            </w:r>
            <w:r w:rsidRPr="009907AB">
              <w:rPr>
                <w:color w:val="000000"/>
                <w:lang w:val="uk-UA"/>
              </w:rPr>
              <w:lastRenderedPageBreak/>
              <w:t>громадського об’єднання</w:t>
            </w:r>
          </w:p>
        </w:tc>
        <w:tc>
          <w:tcPr>
            <w:tcW w:w="3685" w:type="dxa"/>
            <w:gridSpan w:val="3"/>
            <w:tcBorders>
              <w:top w:val="nil"/>
            </w:tcBorders>
          </w:tcPr>
          <w:p w14:paraId="642E5BEF" w14:textId="77777777" w:rsidR="003B238C" w:rsidRPr="009907AB" w:rsidRDefault="003B238C" w:rsidP="00992091">
            <w:pPr>
              <w:jc w:val="center"/>
              <w:rPr>
                <w:color w:val="000000"/>
                <w:lang w:val="uk-UA"/>
              </w:rPr>
            </w:pPr>
            <w:r w:rsidRPr="009907AB">
              <w:rPr>
                <w:rFonts w:ascii="Times New Roman" w:hAnsi="Times New Roman"/>
                <w:color w:val="000000"/>
                <w:sz w:val="24"/>
                <w:szCs w:val="24"/>
                <w:shd w:val="clear" w:color="auto" w:fill="FFFFFF"/>
                <w:lang w:val="uk-UA"/>
              </w:rPr>
              <w:lastRenderedPageBreak/>
              <w:t>Закони України </w:t>
            </w:r>
            <w:hyperlink r:id="rId19" w:tgtFrame="_blank" w:history="1">
              <w:r w:rsidRPr="009907AB">
                <w:rPr>
                  <w:rStyle w:val="a7"/>
                  <w:rFonts w:ascii="Times New Roman" w:hAnsi="Times New Roman"/>
                  <w:color w:val="000000"/>
                  <w:sz w:val="24"/>
                  <w:szCs w:val="24"/>
                  <w:shd w:val="clear" w:color="auto" w:fill="FFFFFF"/>
                  <w:lang w:val="uk-UA"/>
                </w:rPr>
                <w:t>“Про громадські об’єднання”</w:t>
              </w:r>
            </w:hyperlink>
            <w:r w:rsidRPr="009907AB">
              <w:rPr>
                <w:rFonts w:ascii="Times New Roman" w:hAnsi="Times New Roman"/>
                <w:color w:val="000000"/>
                <w:sz w:val="24"/>
                <w:szCs w:val="24"/>
                <w:shd w:val="clear" w:color="auto" w:fill="FFFFFF"/>
                <w:lang w:val="uk-UA"/>
              </w:rPr>
              <w:t>, </w:t>
            </w:r>
            <w:hyperlink r:id="rId20" w:tgtFrame="_blank" w:history="1">
              <w:r w:rsidRPr="009907AB">
                <w:rPr>
                  <w:rStyle w:val="a7"/>
                  <w:rFonts w:ascii="Times New Roman" w:hAnsi="Times New Roman"/>
                  <w:color w:val="000000"/>
                  <w:sz w:val="24"/>
                  <w:szCs w:val="24"/>
                  <w:shd w:val="clear" w:color="auto" w:fill="FFFFFF"/>
                  <w:lang w:val="uk-UA"/>
                </w:rPr>
                <w:t xml:space="preserve">“Про державну реєстрацію юридичних осіб, фізичних осіб - підприємців та </w:t>
              </w:r>
              <w:r w:rsidRPr="009907AB">
                <w:rPr>
                  <w:rStyle w:val="a7"/>
                  <w:rFonts w:ascii="Times New Roman" w:hAnsi="Times New Roman"/>
                  <w:color w:val="000000"/>
                  <w:sz w:val="24"/>
                  <w:szCs w:val="24"/>
                  <w:shd w:val="clear" w:color="auto" w:fill="FFFFFF"/>
                  <w:lang w:val="uk-UA"/>
                </w:rPr>
                <w:lastRenderedPageBreak/>
                <w:t>громадських формувань”</w:t>
              </w:r>
            </w:hyperlink>
          </w:p>
        </w:tc>
      </w:tr>
      <w:tr w:rsidR="003B238C" w:rsidRPr="00882C92" w14:paraId="5D6DD849" w14:textId="77777777" w:rsidTr="00992091">
        <w:trPr>
          <w:trHeight w:val="353"/>
        </w:trPr>
        <w:tc>
          <w:tcPr>
            <w:tcW w:w="710" w:type="dxa"/>
          </w:tcPr>
          <w:p w14:paraId="7FD7900F" w14:textId="77777777" w:rsidR="003B238C" w:rsidRPr="009907AB" w:rsidRDefault="003B238C" w:rsidP="00D30AA7">
            <w:pPr>
              <w:pStyle w:val="a6"/>
              <w:numPr>
                <w:ilvl w:val="0"/>
                <w:numId w:val="2"/>
              </w:numPr>
              <w:spacing w:beforeLines="20" w:before="48" w:after="20" w:line="240" w:lineRule="auto"/>
              <w:ind w:hanging="693"/>
              <w:rPr>
                <w:rFonts w:ascii="Times New Roman" w:hAnsi="Times New Roman"/>
                <w:color w:val="000000"/>
                <w:sz w:val="24"/>
                <w:szCs w:val="24"/>
              </w:rPr>
            </w:pPr>
          </w:p>
        </w:tc>
        <w:tc>
          <w:tcPr>
            <w:tcW w:w="1275" w:type="dxa"/>
          </w:tcPr>
          <w:p w14:paraId="0BBE8876" w14:textId="77777777" w:rsidR="003B238C" w:rsidRPr="009907AB" w:rsidRDefault="003B238C" w:rsidP="00992091">
            <w:pPr>
              <w:pStyle w:val="rvps12"/>
              <w:spacing w:before="150" w:beforeAutospacing="0" w:after="150" w:afterAutospacing="0"/>
              <w:jc w:val="center"/>
              <w:rPr>
                <w:color w:val="000000"/>
                <w:lang w:val="uk-UA"/>
              </w:rPr>
            </w:pPr>
            <w:r w:rsidRPr="009907AB">
              <w:rPr>
                <w:color w:val="000000"/>
                <w:lang w:val="uk-UA"/>
              </w:rPr>
              <w:t>00098</w:t>
            </w:r>
          </w:p>
        </w:tc>
        <w:tc>
          <w:tcPr>
            <w:tcW w:w="4252" w:type="dxa"/>
          </w:tcPr>
          <w:p w14:paraId="2785D7D5" w14:textId="77777777" w:rsidR="003B238C" w:rsidRPr="009907AB" w:rsidRDefault="003B238C" w:rsidP="00992091">
            <w:pPr>
              <w:pStyle w:val="rvps14"/>
              <w:spacing w:before="150" w:beforeAutospacing="0" w:after="150" w:afterAutospacing="0"/>
              <w:rPr>
                <w:color w:val="000000"/>
                <w:lang w:val="uk-UA"/>
              </w:rPr>
            </w:pPr>
            <w:r w:rsidRPr="009907AB">
              <w:rPr>
                <w:color w:val="000000"/>
                <w:lang w:val="uk-UA"/>
              </w:rPr>
              <w:t>Державна реєстрація припинення громадського об’єднання в результаті його ліквідації</w:t>
            </w:r>
          </w:p>
        </w:tc>
        <w:tc>
          <w:tcPr>
            <w:tcW w:w="3685" w:type="dxa"/>
            <w:gridSpan w:val="3"/>
            <w:tcBorders>
              <w:top w:val="nil"/>
            </w:tcBorders>
          </w:tcPr>
          <w:p w14:paraId="54B5CC5C" w14:textId="77777777" w:rsidR="003B238C" w:rsidRPr="009907AB" w:rsidRDefault="003B238C" w:rsidP="00992091">
            <w:pPr>
              <w:jc w:val="center"/>
              <w:rPr>
                <w:color w:val="000000"/>
                <w:lang w:val="uk-UA"/>
              </w:rPr>
            </w:pPr>
            <w:r w:rsidRPr="009907AB">
              <w:rPr>
                <w:rFonts w:ascii="Times New Roman" w:hAnsi="Times New Roman"/>
                <w:color w:val="000000"/>
                <w:sz w:val="24"/>
                <w:szCs w:val="24"/>
                <w:shd w:val="clear" w:color="auto" w:fill="FFFFFF"/>
                <w:lang w:val="uk-UA"/>
              </w:rPr>
              <w:t>Закони України </w:t>
            </w:r>
            <w:hyperlink r:id="rId21" w:tgtFrame="_blank" w:history="1">
              <w:r w:rsidRPr="009907AB">
                <w:rPr>
                  <w:rStyle w:val="a7"/>
                  <w:rFonts w:ascii="Times New Roman" w:hAnsi="Times New Roman"/>
                  <w:color w:val="000000"/>
                  <w:sz w:val="24"/>
                  <w:szCs w:val="24"/>
                  <w:shd w:val="clear" w:color="auto" w:fill="FFFFFF"/>
                  <w:lang w:val="uk-UA"/>
                </w:rPr>
                <w:t>“Про громадські об’єднання”</w:t>
              </w:r>
            </w:hyperlink>
            <w:r w:rsidRPr="009907AB">
              <w:rPr>
                <w:rFonts w:ascii="Times New Roman" w:hAnsi="Times New Roman"/>
                <w:color w:val="000000"/>
                <w:sz w:val="24"/>
                <w:szCs w:val="24"/>
                <w:shd w:val="clear" w:color="auto" w:fill="FFFFFF"/>
                <w:lang w:val="uk-UA"/>
              </w:rPr>
              <w:t>, </w:t>
            </w:r>
            <w:hyperlink r:id="rId22" w:tgtFrame="_blank" w:history="1">
              <w:r w:rsidRPr="009907AB">
                <w:rPr>
                  <w:rStyle w:val="a7"/>
                  <w:rFonts w:ascii="Times New Roman" w:hAnsi="Times New Roman"/>
                  <w:color w:val="000000"/>
                  <w:sz w:val="24"/>
                  <w:szCs w:val="24"/>
                  <w:shd w:val="clear" w:color="auto" w:fill="FFFFFF"/>
                  <w:lang w:val="uk-UA"/>
                </w:rPr>
                <w:t>“Про державну реєстрацію юридичних осіб, фізичних осіб - підприємців та громадських формувань”</w:t>
              </w:r>
            </w:hyperlink>
          </w:p>
        </w:tc>
      </w:tr>
      <w:tr w:rsidR="003B238C" w:rsidRPr="00882C92" w14:paraId="6C6084DB" w14:textId="77777777" w:rsidTr="00992091">
        <w:trPr>
          <w:trHeight w:val="353"/>
        </w:trPr>
        <w:tc>
          <w:tcPr>
            <w:tcW w:w="710" w:type="dxa"/>
          </w:tcPr>
          <w:p w14:paraId="5A0F53D1" w14:textId="77777777" w:rsidR="003B238C" w:rsidRPr="009907AB" w:rsidRDefault="003B238C" w:rsidP="00D30AA7">
            <w:pPr>
              <w:pStyle w:val="a6"/>
              <w:numPr>
                <w:ilvl w:val="0"/>
                <w:numId w:val="2"/>
              </w:numPr>
              <w:spacing w:beforeLines="20" w:before="48" w:after="20" w:line="240" w:lineRule="auto"/>
              <w:ind w:hanging="693"/>
              <w:rPr>
                <w:rFonts w:ascii="Times New Roman" w:hAnsi="Times New Roman"/>
                <w:color w:val="000000"/>
                <w:sz w:val="24"/>
                <w:szCs w:val="24"/>
              </w:rPr>
            </w:pPr>
          </w:p>
        </w:tc>
        <w:tc>
          <w:tcPr>
            <w:tcW w:w="1275" w:type="dxa"/>
          </w:tcPr>
          <w:p w14:paraId="190F56F7" w14:textId="77777777" w:rsidR="003B238C" w:rsidRPr="009907AB" w:rsidRDefault="003B238C" w:rsidP="00992091">
            <w:pPr>
              <w:pStyle w:val="rvps12"/>
              <w:spacing w:before="150" w:beforeAutospacing="0" w:after="150" w:afterAutospacing="0"/>
              <w:jc w:val="center"/>
              <w:rPr>
                <w:color w:val="000000"/>
                <w:lang w:val="uk-UA"/>
              </w:rPr>
            </w:pPr>
            <w:r w:rsidRPr="009907AB">
              <w:rPr>
                <w:color w:val="000000"/>
                <w:lang w:val="uk-UA"/>
              </w:rPr>
              <w:t>00102</w:t>
            </w:r>
          </w:p>
        </w:tc>
        <w:tc>
          <w:tcPr>
            <w:tcW w:w="4252" w:type="dxa"/>
          </w:tcPr>
          <w:p w14:paraId="7C87F3A1" w14:textId="77777777" w:rsidR="003B238C" w:rsidRPr="009907AB" w:rsidRDefault="003B238C" w:rsidP="00992091">
            <w:pPr>
              <w:pStyle w:val="rvps14"/>
              <w:spacing w:before="150" w:beforeAutospacing="0" w:after="150" w:afterAutospacing="0"/>
              <w:rPr>
                <w:color w:val="000000"/>
                <w:lang w:val="uk-UA"/>
              </w:rPr>
            </w:pPr>
            <w:r w:rsidRPr="009907AB">
              <w:rPr>
                <w:color w:val="000000"/>
                <w:lang w:val="uk-UA"/>
              </w:rPr>
              <w:t>Державна реєстрація припинення громадського об’єднання в результаті його реорганізації</w:t>
            </w:r>
          </w:p>
        </w:tc>
        <w:tc>
          <w:tcPr>
            <w:tcW w:w="3685" w:type="dxa"/>
            <w:gridSpan w:val="3"/>
            <w:tcBorders>
              <w:top w:val="nil"/>
            </w:tcBorders>
          </w:tcPr>
          <w:p w14:paraId="069A66A5" w14:textId="77777777" w:rsidR="003B238C" w:rsidRPr="009907AB" w:rsidRDefault="003B238C" w:rsidP="00992091">
            <w:pPr>
              <w:spacing w:before="150" w:after="150" w:line="240" w:lineRule="auto"/>
              <w:jc w:val="center"/>
              <w:rPr>
                <w:rFonts w:ascii="Times New Roman" w:hAnsi="Times New Roman"/>
                <w:color w:val="000000"/>
                <w:sz w:val="24"/>
                <w:szCs w:val="24"/>
                <w:lang w:val="uk-UA"/>
              </w:rPr>
            </w:pPr>
            <w:r w:rsidRPr="009907AB">
              <w:rPr>
                <w:rFonts w:ascii="Times New Roman" w:hAnsi="Times New Roman"/>
                <w:color w:val="000000"/>
                <w:sz w:val="24"/>
                <w:szCs w:val="24"/>
                <w:shd w:val="clear" w:color="auto" w:fill="FFFFFF"/>
                <w:lang w:val="uk-UA"/>
              </w:rPr>
              <w:t>Закони України </w:t>
            </w:r>
            <w:hyperlink r:id="rId23" w:tgtFrame="_blank" w:history="1">
              <w:r w:rsidRPr="009907AB">
                <w:rPr>
                  <w:rStyle w:val="a7"/>
                  <w:rFonts w:ascii="Times New Roman" w:hAnsi="Times New Roman"/>
                  <w:color w:val="000000"/>
                  <w:sz w:val="24"/>
                  <w:szCs w:val="24"/>
                  <w:shd w:val="clear" w:color="auto" w:fill="FFFFFF"/>
                  <w:lang w:val="uk-UA"/>
                </w:rPr>
                <w:t>“Про громадські об’єднання”</w:t>
              </w:r>
            </w:hyperlink>
            <w:r w:rsidRPr="009907AB">
              <w:rPr>
                <w:rFonts w:ascii="Times New Roman" w:hAnsi="Times New Roman"/>
                <w:color w:val="000000"/>
                <w:sz w:val="24"/>
                <w:szCs w:val="24"/>
                <w:shd w:val="clear" w:color="auto" w:fill="FFFFFF"/>
                <w:lang w:val="uk-UA"/>
              </w:rPr>
              <w:t>, </w:t>
            </w:r>
            <w:hyperlink r:id="rId24" w:tgtFrame="_blank" w:history="1">
              <w:r w:rsidRPr="009907AB">
                <w:rPr>
                  <w:rStyle w:val="a7"/>
                  <w:rFonts w:ascii="Times New Roman" w:hAnsi="Times New Roman"/>
                  <w:color w:val="000000"/>
                  <w:sz w:val="24"/>
                  <w:szCs w:val="24"/>
                  <w:shd w:val="clear" w:color="auto" w:fill="FFFFFF"/>
                  <w:lang w:val="uk-UA"/>
                </w:rPr>
                <w:t>“Про державну реєстрацію юридичних осіб, фізичних осіб - підприємців та громадських формувань”</w:t>
              </w:r>
            </w:hyperlink>
          </w:p>
        </w:tc>
      </w:tr>
      <w:tr w:rsidR="003B238C" w:rsidRPr="00882C92" w14:paraId="3D5FB946" w14:textId="77777777" w:rsidTr="00992091">
        <w:trPr>
          <w:trHeight w:val="353"/>
        </w:trPr>
        <w:tc>
          <w:tcPr>
            <w:tcW w:w="710" w:type="dxa"/>
          </w:tcPr>
          <w:p w14:paraId="4DD5B93F" w14:textId="77777777" w:rsidR="003B238C" w:rsidRPr="009907AB" w:rsidRDefault="003B238C" w:rsidP="00D30AA7">
            <w:pPr>
              <w:pStyle w:val="a6"/>
              <w:numPr>
                <w:ilvl w:val="0"/>
                <w:numId w:val="2"/>
              </w:numPr>
              <w:spacing w:beforeLines="20" w:before="48" w:after="20" w:line="240" w:lineRule="auto"/>
              <w:ind w:hanging="693"/>
              <w:rPr>
                <w:rFonts w:ascii="Times New Roman" w:hAnsi="Times New Roman"/>
                <w:color w:val="000000"/>
                <w:sz w:val="24"/>
                <w:szCs w:val="24"/>
              </w:rPr>
            </w:pPr>
          </w:p>
        </w:tc>
        <w:tc>
          <w:tcPr>
            <w:tcW w:w="1275" w:type="dxa"/>
          </w:tcPr>
          <w:p w14:paraId="1B30911D" w14:textId="77777777" w:rsidR="003B238C" w:rsidRPr="009907AB" w:rsidRDefault="003B238C" w:rsidP="00992091">
            <w:pPr>
              <w:pStyle w:val="rvps12"/>
              <w:spacing w:before="150" w:beforeAutospacing="0" w:after="150" w:afterAutospacing="0"/>
              <w:jc w:val="center"/>
              <w:rPr>
                <w:color w:val="000000"/>
                <w:lang w:val="uk-UA"/>
              </w:rPr>
            </w:pPr>
            <w:r w:rsidRPr="009907AB">
              <w:rPr>
                <w:color w:val="000000"/>
                <w:lang w:val="uk-UA"/>
              </w:rPr>
              <w:t>00086</w:t>
            </w:r>
          </w:p>
        </w:tc>
        <w:tc>
          <w:tcPr>
            <w:tcW w:w="4252" w:type="dxa"/>
          </w:tcPr>
          <w:p w14:paraId="313BB63D" w14:textId="77777777" w:rsidR="003B238C" w:rsidRPr="009907AB" w:rsidRDefault="003B238C" w:rsidP="00992091">
            <w:pPr>
              <w:pStyle w:val="rvps14"/>
              <w:spacing w:before="150" w:beforeAutospacing="0" w:after="150" w:afterAutospacing="0"/>
              <w:rPr>
                <w:color w:val="000000"/>
                <w:lang w:val="uk-UA"/>
              </w:rPr>
            </w:pPr>
            <w:r w:rsidRPr="009907AB">
              <w:rPr>
                <w:color w:val="000000"/>
                <w:lang w:val="uk-UA"/>
              </w:rPr>
              <w:t>Державна реєстрація рішення про виділ громадського об’єднання</w:t>
            </w:r>
          </w:p>
        </w:tc>
        <w:tc>
          <w:tcPr>
            <w:tcW w:w="3685" w:type="dxa"/>
            <w:gridSpan w:val="3"/>
            <w:tcBorders>
              <w:top w:val="nil"/>
            </w:tcBorders>
          </w:tcPr>
          <w:p w14:paraId="5ACB1E8C" w14:textId="77777777" w:rsidR="003B238C" w:rsidRPr="009907AB" w:rsidRDefault="003B238C" w:rsidP="00992091">
            <w:pPr>
              <w:jc w:val="center"/>
              <w:rPr>
                <w:color w:val="000000"/>
                <w:lang w:val="uk-UA"/>
              </w:rPr>
            </w:pPr>
            <w:r w:rsidRPr="009907AB">
              <w:rPr>
                <w:rFonts w:ascii="Times New Roman" w:hAnsi="Times New Roman"/>
                <w:color w:val="000000"/>
                <w:sz w:val="24"/>
                <w:szCs w:val="24"/>
                <w:shd w:val="clear" w:color="auto" w:fill="FFFFFF"/>
                <w:lang w:val="uk-UA"/>
              </w:rPr>
              <w:t>Закони України </w:t>
            </w:r>
            <w:hyperlink r:id="rId25" w:tgtFrame="_blank" w:history="1">
              <w:r w:rsidRPr="009907AB">
                <w:rPr>
                  <w:rStyle w:val="a7"/>
                  <w:rFonts w:ascii="Times New Roman" w:hAnsi="Times New Roman"/>
                  <w:color w:val="000000"/>
                  <w:sz w:val="24"/>
                  <w:szCs w:val="24"/>
                  <w:shd w:val="clear" w:color="auto" w:fill="FFFFFF"/>
                  <w:lang w:val="uk-UA"/>
                </w:rPr>
                <w:t>“Про громадські об’єднання”</w:t>
              </w:r>
            </w:hyperlink>
            <w:r w:rsidRPr="009907AB">
              <w:rPr>
                <w:rFonts w:ascii="Times New Roman" w:hAnsi="Times New Roman"/>
                <w:color w:val="000000"/>
                <w:sz w:val="24"/>
                <w:szCs w:val="24"/>
                <w:shd w:val="clear" w:color="auto" w:fill="FFFFFF"/>
                <w:lang w:val="uk-UA"/>
              </w:rPr>
              <w:t>, </w:t>
            </w:r>
            <w:hyperlink r:id="rId26" w:tgtFrame="_blank" w:history="1">
              <w:r w:rsidRPr="009907AB">
                <w:rPr>
                  <w:rStyle w:val="a7"/>
                  <w:rFonts w:ascii="Times New Roman" w:hAnsi="Times New Roman"/>
                  <w:color w:val="000000"/>
                  <w:sz w:val="24"/>
                  <w:szCs w:val="24"/>
                  <w:shd w:val="clear" w:color="auto" w:fill="FFFFFF"/>
                  <w:lang w:val="uk-UA"/>
                </w:rPr>
                <w:t>“Про державну реєстрацію юридичних осіб, фізичних осіб - підприємців та громадських формувань”</w:t>
              </w:r>
            </w:hyperlink>
          </w:p>
        </w:tc>
      </w:tr>
      <w:tr w:rsidR="003B238C" w:rsidRPr="00882C92" w14:paraId="752A497F" w14:textId="77777777" w:rsidTr="00992091">
        <w:trPr>
          <w:trHeight w:val="353"/>
        </w:trPr>
        <w:tc>
          <w:tcPr>
            <w:tcW w:w="710" w:type="dxa"/>
          </w:tcPr>
          <w:p w14:paraId="1C539929" w14:textId="77777777" w:rsidR="003B238C" w:rsidRPr="009907AB" w:rsidRDefault="003B238C" w:rsidP="00D30AA7">
            <w:pPr>
              <w:pStyle w:val="a6"/>
              <w:numPr>
                <w:ilvl w:val="0"/>
                <w:numId w:val="2"/>
              </w:numPr>
              <w:spacing w:beforeLines="20" w:before="48" w:after="20" w:line="240" w:lineRule="auto"/>
              <w:ind w:hanging="693"/>
              <w:rPr>
                <w:rFonts w:ascii="Times New Roman" w:hAnsi="Times New Roman"/>
                <w:color w:val="000000"/>
                <w:sz w:val="24"/>
                <w:szCs w:val="24"/>
              </w:rPr>
            </w:pPr>
          </w:p>
        </w:tc>
        <w:tc>
          <w:tcPr>
            <w:tcW w:w="1275" w:type="dxa"/>
          </w:tcPr>
          <w:p w14:paraId="4E276E7E" w14:textId="77777777" w:rsidR="003B238C" w:rsidRPr="009907AB" w:rsidRDefault="003B238C" w:rsidP="00992091">
            <w:pPr>
              <w:pStyle w:val="rvps12"/>
              <w:spacing w:before="150" w:beforeAutospacing="0" w:after="150" w:afterAutospacing="0"/>
              <w:jc w:val="center"/>
              <w:rPr>
                <w:color w:val="000000"/>
                <w:lang w:val="uk-UA"/>
              </w:rPr>
            </w:pPr>
            <w:r w:rsidRPr="009907AB">
              <w:rPr>
                <w:color w:val="000000"/>
                <w:lang w:val="uk-UA"/>
              </w:rPr>
              <w:t>00077</w:t>
            </w:r>
          </w:p>
        </w:tc>
        <w:tc>
          <w:tcPr>
            <w:tcW w:w="4252" w:type="dxa"/>
          </w:tcPr>
          <w:p w14:paraId="59C6C53E" w14:textId="77777777" w:rsidR="003B238C" w:rsidRPr="009907AB" w:rsidRDefault="003B238C" w:rsidP="00992091">
            <w:pPr>
              <w:pStyle w:val="rvps14"/>
              <w:spacing w:before="150" w:beforeAutospacing="0" w:after="150" w:afterAutospacing="0"/>
              <w:rPr>
                <w:color w:val="000000"/>
                <w:lang w:val="uk-UA"/>
              </w:rPr>
            </w:pPr>
            <w:r w:rsidRPr="009907AB">
              <w:rPr>
                <w:color w:val="000000"/>
                <w:lang w:val="uk-UA"/>
              </w:rPr>
              <w:t>Державна реєстрація рішення про припинення громадського об’єднання</w:t>
            </w:r>
          </w:p>
        </w:tc>
        <w:tc>
          <w:tcPr>
            <w:tcW w:w="3685" w:type="dxa"/>
            <w:gridSpan w:val="3"/>
            <w:tcBorders>
              <w:top w:val="nil"/>
            </w:tcBorders>
          </w:tcPr>
          <w:p w14:paraId="3989C3D3" w14:textId="77777777" w:rsidR="003B238C" w:rsidRPr="009907AB" w:rsidRDefault="003B238C" w:rsidP="00992091">
            <w:pPr>
              <w:jc w:val="center"/>
              <w:rPr>
                <w:color w:val="000000"/>
                <w:lang w:val="uk-UA"/>
              </w:rPr>
            </w:pPr>
            <w:r w:rsidRPr="009907AB">
              <w:rPr>
                <w:rFonts w:ascii="Times New Roman" w:hAnsi="Times New Roman"/>
                <w:color w:val="000000"/>
                <w:sz w:val="24"/>
                <w:szCs w:val="24"/>
                <w:shd w:val="clear" w:color="auto" w:fill="FFFFFF"/>
                <w:lang w:val="uk-UA"/>
              </w:rPr>
              <w:t>Закони України </w:t>
            </w:r>
            <w:hyperlink r:id="rId27" w:tgtFrame="_blank" w:history="1">
              <w:r w:rsidRPr="009907AB">
                <w:rPr>
                  <w:rStyle w:val="a7"/>
                  <w:rFonts w:ascii="Times New Roman" w:hAnsi="Times New Roman"/>
                  <w:color w:val="000000"/>
                  <w:sz w:val="24"/>
                  <w:szCs w:val="24"/>
                  <w:shd w:val="clear" w:color="auto" w:fill="FFFFFF"/>
                  <w:lang w:val="uk-UA"/>
                </w:rPr>
                <w:t>“Про громадські об’єднання”</w:t>
              </w:r>
            </w:hyperlink>
            <w:r w:rsidRPr="009907AB">
              <w:rPr>
                <w:rFonts w:ascii="Times New Roman" w:hAnsi="Times New Roman"/>
                <w:color w:val="000000"/>
                <w:sz w:val="24"/>
                <w:szCs w:val="24"/>
                <w:shd w:val="clear" w:color="auto" w:fill="FFFFFF"/>
                <w:lang w:val="uk-UA"/>
              </w:rPr>
              <w:t>, </w:t>
            </w:r>
            <w:hyperlink r:id="rId28" w:tgtFrame="_blank" w:history="1">
              <w:r w:rsidRPr="009907AB">
                <w:rPr>
                  <w:rStyle w:val="a7"/>
                  <w:rFonts w:ascii="Times New Roman" w:hAnsi="Times New Roman"/>
                  <w:color w:val="000000"/>
                  <w:sz w:val="24"/>
                  <w:szCs w:val="24"/>
                  <w:shd w:val="clear" w:color="auto" w:fill="FFFFFF"/>
                  <w:lang w:val="uk-UA"/>
                </w:rPr>
                <w:t>“Про державну реєстрацію юридичних осіб, фізичних осіб - підприємців та громадських формувань”</w:t>
              </w:r>
            </w:hyperlink>
          </w:p>
        </w:tc>
      </w:tr>
      <w:tr w:rsidR="003B238C" w:rsidRPr="00882C92" w14:paraId="4276366F" w14:textId="77777777" w:rsidTr="00992091">
        <w:trPr>
          <w:trHeight w:val="353"/>
        </w:trPr>
        <w:tc>
          <w:tcPr>
            <w:tcW w:w="710" w:type="dxa"/>
          </w:tcPr>
          <w:p w14:paraId="725270CA" w14:textId="77777777" w:rsidR="003B238C" w:rsidRPr="009907AB" w:rsidRDefault="003B238C" w:rsidP="00D30AA7">
            <w:pPr>
              <w:pStyle w:val="a6"/>
              <w:numPr>
                <w:ilvl w:val="0"/>
                <w:numId w:val="2"/>
              </w:numPr>
              <w:spacing w:beforeLines="20" w:before="48" w:after="20" w:line="240" w:lineRule="auto"/>
              <w:ind w:hanging="693"/>
              <w:rPr>
                <w:rFonts w:ascii="Times New Roman" w:hAnsi="Times New Roman"/>
                <w:color w:val="000000"/>
                <w:sz w:val="24"/>
                <w:szCs w:val="24"/>
              </w:rPr>
            </w:pPr>
          </w:p>
        </w:tc>
        <w:tc>
          <w:tcPr>
            <w:tcW w:w="1275" w:type="dxa"/>
          </w:tcPr>
          <w:p w14:paraId="5FBDE5B3" w14:textId="77777777" w:rsidR="003B238C" w:rsidRPr="009907AB" w:rsidRDefault="003B238C" w:rsidP="00992091">
            <w:pPr>
              <w:pStyle w:val="rvps12"/>
              <w:spacing w:before="150" w:beforeAutospacing="0" w:after="150" w:afterAutospacing="0"/>
              <w:jc w:val="center"/>
              <w:rPr>
                <w:color w:val="000000"/>
                <w:lang w:val="uk-UA"/>
              </w:rPr>
            </w:pPr>
            <w:r w:rsidRPr="009907AB">
              <w:rPr>
                <w:color w:val="000000"/>
                <w:lang w:val="uk-UA"/>
              </w:rPr>
              <w:t>00084</w:t>
            </w:r>
          </w:p>
        </w:tc>
        <w:tc>
          <w:tcPr>
            <w:tcW w:w="4252" w:type="dxa"/>
          </w:tcPr>
          <w:p w14:paraId="1321E8A9" w14:textId="77777777" w:rsidR="003B238C" w:rsidRPr="009907AB" w:rsidRDefault="003B238C" w:rsidP="00992091">
            <w:pPr>
              <w:pStyle w:val="rvps14"/>
              <w:spacing w:before="150" w:beforeAutospacing="0" w:after="150" w:afterAutospacing="0"/>
              <w:rPr>
                <w:color w:val="000000"/>
                <w:lang w:val="uk-UA"/>
              </w:rPr>
            </w:pPr>
            <w:r w:rsidRPr="009907AB">
              <w:rPr>
                <w:color w:val="000000"/>
                <w:lang w:val="uk-UA"/>
              </w:rPr>
              <w:t>Державна реєстрація рішення про відміну рішення про припинення громадського об’єднання</w:t>
            </w:r>
          </w:p>
        </w:tc>
        <w:tc>
          <w:tcPr>
            <w:tcW w:w="3685" w:type="dxa"/>
            <w:gridSpan w:val="3"/>
            <w:tcBorders>
              <w:top w:val="nil"/>
            </w:tcBorders>
          </w:tcPr>
          <w:p w14:paraId="16E74CB3" w14:textId="77777777" w:rsidR="003B238C" w:rsidRPr="009907AB" w:rsidRDefault="003B238C" w:rsidP="00992091">
            <w:pPr>
              <w:jc w:val="center"/>
              <w:rPr>
                <w:color w:val="000000"/>
                <w:lang w:val="uk-UA"/>
              </w:rPr>
            </w:pPr>
            <w:r w:rsidRPr="009907AB">
              <w:rPr>
                <w:rFonts w:ascii="Times New Roman" w:hAnsi="Times New Roman"/>
                <w:color w:val="000000"/>
                <w:sz w:val="24"/>
                <w:szCs w:val="24"/>
                <w:shd w:val="clear" w:color="auto" w:fill="FFFFFF"/>
                <w:lang w:val="uk-UA"/>
              </w:rPr>
              <w:t>Закони України </w:t>
            </w:r>
            <w:hyperlink r:id="rId29" w:tgtFrame="_blank" w:history="1">
              <w:r w:rsidRPr="009907AB">
                <w:rPr>
                  <w:rStyle w:val="a7"/>
                  <w:rFonts w:ascii="Times New Roman" w:hAnsi="Times New Roman"/>
                  <w:color w:val="000000"/>
                  <w:sz w:val="24"/>
                  <w:szCs w:val="24"/>
                  <w:shd w:val="clear" w:color="auto" w:fill="FFFFFF"/>
                  <w:lang w:val="uk-UA"/>
                </w:rPr>
                <w:t>“Про громадські об’єднання”</w:t>
              </w:r>
            </w:hyperlink>
            <w:r w:rsidRPr="009907AB">
              <w:rPr>
                <w:rFonts w:ascii="Times New Roman" w:hAnsi="Times New Roman"/>
                <w:color w:val="000000"/>
                <w:sz w:val="24"/>
                <w:szCs w:val="24"/>
                <w:shd w:val="clear" w:color="auto" w:fill="FFFFFF"/>
                <w:lang w:val="uk-UA"/>
              </w:rPr>
              <w:t>, </w:t>
            </w:r>
            <w:hyperlink r:id="rId30" w:tgtFrame="_blank" w:history="1">
              <w:r w:rsidRPr="009907AB">
                <w:rPr>
                  <w:rStyle w:val="a7"/>
                  <w:rFonts w:ascii="Times New Roman" w:hAnsi="Times New Roman"/>
                  <w:color w:val="000000"/>
                  <w:sz w:val="24"/>
                  <w:szCs w:val="24"/>
                  <w:shd w:val="clear" w:color="auto" w:fill="FFFFFF"/>
                  <w:lang w:val="uk-UA"/>
                </w:rPr>
                <w:t>“Про державну реєстрацію юридичних осіб, фізичних осіб - підприємців та громадських формувань”</w:t>
              </w:r>
            </w:hyperlink>
          </w:p>
        </w:tc>
      </w:tr>
      <w:tr w:rsidR="003B238C" w:rsidRPr="00882C92" w14:paraId="1500278C" w14:textId="77777777" w:rsidTr="00992091">
        <w:trPr>
          <w:trHeight w:val="353"/>
        </w:trPr>
        <w:tc>
          <w:tcPr>
            <w:tcW w:w="710" w:type="dxa"/>
          </w:tcPr>
          <w:p w14:paraId="4C131E22" w14:textId="77777777" w:rsidR="003B238C" w:rsidRPr="009907AB" w:rsidRDefault="003B238C" w:rsidP="00D30AA7">
            <w:pPr>
              <w:pStyle w:val="a6"/>
              <w:numPr>
                <w:ilvl w:val="0"/>
                <w:numId w:val="2"/>
              </w:numPr>
              <w:spacing w:beforeLines="20" w:before="48" w:after="20" w:line="240" w:lineRule="auto"/>
              <w:ind w:hanging="693"/>
              <w:rPr>
                <w:rFonts w:ascii="Times New Roman" w:hAnsi="Times New Roman"/>
                <w:color w:val="000000"/>
                <w:sz w:val="24"/>
                <w:szCs w:val="24"/>
              </w:rPr>
            </w:pPr>
          </w:p>
        </w:tc>
        <w:tc>
          <w:tcPr>
            <w:tcW w:w="1275" w:type="dxa"/>
          </w:tcPr>
          <w:p w14:paraId="1477E814" w14:textId="77777777" w:rsidR="003B238C" w:rsidRPr="009907AB" w:rsidRDefault="003B238C" w:rsidP="00992091">
            <w:pPr>
              <w:pStyle w:val="rvps12"/>
              <w:spacing w:before="150" w:beforeAutospacing="0" w:after="150" w:afterAutospacing="0"/>
              <w:jc w:val="center"/>
              <w:rPr>
                <w:color w:val="000000"/>
                <w:lang w:val="uk-UA"/>
              </w:rPr>
            </w:pPr>
            <w:r w:rsidRPr="009907AB">
              <w:rPr>
                <w:color w:val="000000"/>
                <w:lang w:val="uk-UA"/>
              </w:rPr>
              <w:t>00089</w:t>
            </w:r>
          </w:p>
        </w:tc>
        <w:tc>
          <w:tcPr>
            <w:tcW w:w="4252" w:type="dxa"/>
          </w:tcPr>
          <w:p w14:paraId="570F060E" w14:textId="77777777" w:rsidR="003B238C" w:rsidRPr="009907AB" w:rsidRDefault="003B238C" w:rsidP="00992091">
            <w:pPr>
              <w:pStyle w:val="rvps14"/>
              <w:spacing w:before="150" w:beforeAutospacing="0" w:after="150" w:afterAutospacing="0"/>
              <w:rPr>
                <w:color w:val="000000"/>
                <w:lang w:val="uk-UA"/>
              </w:rPr>
            </w:pPr>
            <w:r w:rsidRPr="009907AB">
              <w:rPr>
                <w:color w:val="000000"/>
                <w:lang w:val="uk-UA"/>
              </w:rPr>
              <w:t>Державна реєстрація створення відокремленого підрозділу громадського об’єднання</w:t>
            </w:r>
          </w:p>
        </w:tc>
        <w:tc>
          <w:tcPr>
            <w:tcW w:w="3685" w:type="dxa"/>
            <w:gridSpan w:val="3"/>
            <w:tcBorders>
              <w:top w:val="nil"/>
            </w:tcBorders>
          </w:tcPr>
          <w:p w14:paraId="7668292A" w14:textId="77777777" w:rsidR="003B238C" w:rsidRPr="009907AB" w:rsidRDefault="003B238C" w:rsidP="00992091">
            <w:pPr>
              <w:jc w:val="center"/>
              <w:rPr>
                <w:color w:val="000000"/>
                <w:lang w:val="uk-UA"/>
              </w:rPr>
            </w:pPr>
            <w:r w:rsidRPr="009907AB">
              <w:rPr>
                <w:rFonts w:ascii="Times New Roman" w:hAnsi="Times New Roman"/>
                <w:color w:val="000000"/>
                <w:sz w:val="24"/>
                <w:szCs w:val="24"/>
                <w:shd w:val="clear" w:color="auto" w:fill="FFFFFF"/>
                <w:lang w:val="uk-UA"/>
              </w:rPr>
              <w:t>Закони України </w:t>
            </w:r>
            <w:hyperlink r:id="rId31" w:tgtFrame="_blank" w:history="1">
              <w:r w:rsidRPr="009907AB">
                <w:rPr>
                  <w:rStyle w:val="a7"/>
                  <w:rFonts w:ascii="Times New Roman" w:hAnsi="Times New Roman"/>
                  <w:color w:val="000000"/>
                  <w:sz w:val="24"/>
                  <w:szCs w:val="24"/>
                  <w:shd w:val="clear" w:color="auto" w:fill="FFFFFF"/>
                  <w:lang w:val="uk-UA"/>
                </w:rPr>
                <w:t>“Про громадські об’єднання”</w:t>
              </w:r>
            </w:hyperlink>
            <w:r w:rsidRPr="009907AB">
              <w:rPr>
                <w:rFonts w:ascii="Times New Roman" w:hAnsi="Times New Roman"/>
                <w:color w:val="000000"/>
                <w:sz w:val="24"/>
                <w:szCs w:val="24"/>
                <w:shd w:val="clear" w:color="auto" w:fill="FFFFFF"/>
                <w:lang w:val="uk-UA"/>
              </w:rPr>
              <w:t>, </w:t>
            </w:r>
            <w:hyperlink r:id="rId32" w:tgtFrame="_blank" w:history="1">
              <w:r w:rsidRPr="009907AB">
                <w:rPr>
                  <w:rStyle w:val="a7"/>
                  <w:rFonts w:ascii="Times New Roman" w:hAnsi="Times New Roman"/>
                  <w:color w:val="000000"/>
                  <w:sz w:val="24"/>
                  <w:szCs w:val="24"/>
                  <w:shd w:val="clear" w:color="auto" w:fill="FFFFFF"/>
                  <w:lang w:val="uk-UA"/>
                </w:rPr>
                <w:t>“Про державну реєстрацію юридичних осіб, фізичних осіб - підприємців та громадських формувань”</w:t>
              </w:r>
            </w:hyperlink>
          </w:p>
        </w:tc>
      </w:tr>
      <w:tr w:rsidR="003B238C" w:rsidRPr="00882C92" w14:paraId="30CA6062" w14:textId="77777777" w:rsidTr="00992091">
        <w:trPr>
          <w:trHeight w:val="353"/>
        </w:trPr>
        <w:tc>
          <w:tcPr>
            <w:tcW w:w="710" w:type="dxa"/>
          </w:tcPr>
          <w:p w14:paraId="41F9DFEE" w14:textId="77777777" w:rsidR="003B238C" w:rsidRPr="009907AB" w:rsidRDefault="003B238C" w:rsidP="00D30AA7">
            <w:pPr>
              <w:pStyle w:val="a6"/>
              <w:numPr>
                <w:ilvl w:val="0"/>
                <w:numId w:val="2"/>
              </w:numPr>
              <w:spacing w:beforeLines="20" w:before="48" w:after="20" w:line="240" w:lineRule="auto"/>
              <w:ind w:hanging="693"/>
              <w:rPr>
                <w:rFonts w:ascii="Times New Roman" w:hAnsi="Times New Roman"/>
                <w:color w:val="000000"/>
                <w:sz w:val="24"/>
                <w:szCs w:val="24"/>
              </w:rPr>
            </w:pPr>
          </w:p>
        </w:tc>
        <w:tc>
          <w:tcPr>
            <w:tcW w:w="1275" w:type="dxa"/>
          </w:tcPr>
          <w:p w14:paraId="2A107E89" w14:textId="77777777" w:rsidR="003B238C" w:rsidRPr="009907AB" w:rsidRDefault="003B238C" w:rsidP="00992091">
            <w:pPr>
              <w:pStyle w:val="rvps12"/>
              <w:spacing w:before="150" w:beforeAutospacing="0" w:after="150" w:afterAutospacing="0"/>
              <w:jc w:val="center"/>
              <w:rPr>
                <w:color w:val="000000"/>
                <w:lang w:val="uk-UA"/>
              </w:rPr>
            </w:pPr>
            <w:r w:rsidRPr="009907AB">
              <w:rPr>
                <w:color w:val="000000"/>
                <w:lang w:val="uk-UA"/>
              </w:rPr>
              <w:t>00091</w:t>
            </w:r>
          </w:p>
        </w:tc>
        <w:tc>
          <w:tcPr>
            <w:tcW w:w="4252" w:type="dxa"/>
          </w:tcPr>
          <w:p w14:paraId="55D315C6" w14:textId="77777777" w:rsidR="003B238C" w:rsidRPr="009907AB" w:rsidRDefault="003B238C" w:rsidP="00992091">
            <w:pPr>
              <w:pStyle w:val="rvps14"/>
              <w:spacing w:before="150" w:beforeAutospacing="0" w:after="150" w:afterAutospacing="0"/>
              <w:rPr>
                <w:color w:val="000000"/>
                <w:lang w:val="uk-UA"/>
              </w:rPr>
            </w:pPr>
            <w:r w:rsidRPr="009907AB">
              <w:rPr>
                <w:color w:val="000000"/>
                <w:lang w:val="uk-UA"/>
              </w:rPr>
              <w:t>Державна реєстрація внесення змін до відомостей про відокремлений підрозділ громадського об’єднання</w:t>
            </w:r>
          </w:p>
        </w:tc>
        <w:tc>
          <w:tcPr>
            <w:tcW w:w="3685" w:type="dxa"/>
            <w:gridSpan w:val="3"/>
            <w:tcBorders>
              <w:top w:val="nil"/>
            </w:tcBorders>
          </w:tcPr>
          <w:p w14:paraId="1DF73C20" w14:textId="77777777" w:rsidR="003B238C" w:rsidRPr="009907AB" w:rsidRDefault="003B238C" w:rsidP="00992091">
            <w:pPr>
              <w:jc w:val="center"/>
              <w:rPr>
                <w:color w:val="000000"/>
                <w:lang w:val="uk-UA"/>
              </w:rPr>
            </w:pPr>
            <w:r w:rsidRPr="009907AB">
              <w:rPr>
                <w:rFonts w:ascii="Times New Roman" w:hAnsi="Times New Roman"/>
                <w:color w:val="000000"/>
                <w:sz w:val="24"/>
                <w:szCs w:val="24"/>
                <w:shd w:val="clear" w:color="auto" w:fill="FFFFFF"/>
                <w:lang w:val="uk-UA"/>
              </w:rPr>
              <w:t>Закони України </w:t>
            </w:r>
            <w:hyperlink r:id="rId33" w:tgtFrame="_blank" w:history="1">
              <w:r w:rsidRPr="009907AB">
                <w:rPr>
                  <w:rStyle w:val="a7"/>
                  <w:rFonts w:ascii="Times New Roman" w:hAnsi="Times New Roman"/>
                  <w:color w:val="000000"/>
                  <w:sz w:val="24"/>
                  <w:szCs w:val="24"/>
                  <w:shd w:val="clear" w:color="auto" w:fill="FFFFFF"/>
                  <w:lang w:val="uk-UA"/>
                </w:rPr>
                <w:t>“Про громадські об’єднання”</w:t>
              </w:r>
            </w:hyperlink>
            <w:r w:rsidRPr="009907AB">
              <w:rPr>
                <w:rFonts w:ascii="Times New Roman" w:hAnsi="Times New Roman"/>
                <w:color w:val="000000"/>
                <w:sz w:val="24"/>
                <w:szCs w:val="24"/>
                <w:shd w:val="clear" w:color="auto" w:fill="FFFFFF"/>
                <w:lang w:val="uk-UA"/>
              </w:rPr>
              <w:t>, </w:t>
            </w:r>
            <w:hyperlink r:id="rId34" w:tgtFrame="_blank" w:history="1">
              <w:r w:rsidRPr="009907AB">
                <w:rPr>
                  <w:rStyle w:val="a7"/>
                  <w:rFonts w:ascii="Times New Roman" w:hAnsi="Times New Roman"/>
                  <w:color w:val="000000"/>
                  <w:sz w:val="24"/>
                  <w:szCs w:val="24"/>
                  <w:shd w:val="clear" w:color="auto" w:fill="FFFFFF"/>
                  <w:lang w:val="uk-UA"/>
                </w:rPr>
                <w:t>“Про державну реєстрацію юридичних осіб, фізичних осіб - підприємців та громадських формувань”</w:t>
              </w:r>
            </w:hyperlink>
          </w:p>
        </w:tc>
      </w:tr>
      <w:tr w:rsidR="003B238C" w:rsidRPr="00882C92" w14:paraId="0EE8CD82" w14:textId="77777777" w:rsidTr="00992091">
        <w:trPr>
          <w:trHeight w:val="353"/>
        </w:trPr>
        <w:tc>
          <w:tcPr>
            <w:tcW w:w="710" w:type="dxa"/>
          </w:tcPr>
          <w:p w14:paraId="5EE05163" w14:textId="77777777" w:rsidR="003B238C" w:rsidRPr="009907AB" w:rsidRDefault="003B238C" w:rsidP="00D30AA7">
            <w:pPr>
              <w:pStyle w:val="a6"/>
              <w:numPr>
                <w:ilvl w:val="0"/>
                <w:numId w:val="2"/>
              </w:numPr>
              <w:spacing w:beforeLines="20" w:before="48" w:after="20" w:line="240" w:lineRule="auto"/>
              <w:ind w:hanging="693"/>
              <w:rPr>
                <w:rFonts w:ascii="Times New Roman" w:hAnsi="Times New Roman"/>
                <w:color w:val="000000"/>
                <w:sz w:val="24"/>
                <w:szCs w:val="24"/>
              </w:rPr>
            </w:pPr>
          </w:p>
        </w:tc>
        <w:tc>
          <w:tcPr>
            <w:tcW w:w="1275" w:type="dxa"/>
          </w:tcPr>
          <w:p w14:paraId="5E9F2F3C" w14:textId="77777777" w:rsidR="003B238C" w:rsidRPr="009907AB" w:rsidRDefault="003B238C" w:rsidP="00992091">
            <w:pPr>
              <w:pStyle w:val="rvps12"/>
              <w:spacing w:before="150" w:beforeAutospacing="0" w:after="150" w:afterAutospacing="0"/>
              <w:jc w:val="center"/>
              <w:rPr>
                <w:color w:val="000000"/>
                <w:lang w:val="uk-UA"/>
              </w:rPr>
            </w:pPr>
            <w:r w:rsidRPr="009907AB">
              <w:rPr>
                <w:color w:val="000000"/>
                <w:lang w:val="uk-UA"/>
              </w:rPr>
              <w:t>00093</w:t>
            </w:r>
          </w:p>
        </w:tc>
        <w:tc>
          <w:tcPr>
            <w:tcW w:w="4252" w:type="dxa"/>
          </w:tcPr>
          <w:p w14:paraId="1BE3FCB2" w14:textId="77777777" w:rsidR="003B238C" w:rsidRPr="009907AB" w:rsidRDefault="003B238C" w:rsidP="00992091">
            <w:pPr>
              <w:pStyle w:val="rvps14"/>
              <w:spacing w:before="150" w:beforeAutospacing="0" w:after="150" w:afterAutospacing="0"/>
              <w:rPr>
                <w:color w:val="000000"/>
                <w:lang w:val="uk-UA"/>
              </w:rPr>
            </w:pPr>
            <w:r w:rsidRPr="009907AB">
              <w:rPr>
                <w:color w:val="000000"/>
                <w:lang w:val="uk-UA"/>
              </w:rPr>
              <w:t>Державна реєстрація припинення відокремленого підрозділу громадського об’єднання</w:t>
            </w:r>
          </w:p>
        </w:tc>
        <w:tc>
          <w:tcPr>
            <w:tcW w:w="3685" w:type="dxa"/>
            <w:gridSpan w:val="3"/>
            <w:tcBorders>
              <w:top w:val="nil"/>
            </w:tcBorders>
          </w:tcPr>
          <w:p w14:paraId="146201B9" w14:textId="77777777" w:rsidR="003B238C" w:rsidRPr="009907AB" w:rsidRDefault="003B238C" w:rsidP="00992091">
            <w:pPr>
              <w:jc w:val="center"/>
              <w:rPr>
                <w:color w:val="000000"/>
                <w:lang w:val="uk-UA"/>
              </w:rPr>
            </w:pPr>
            <w:r w:rsidRPr="009907AB">
              <w:rPr>
                <w:rFonts w:ascii="Times New Roman" w:hAnsi="Times New Roman"/>
                <w:color w:val="000000"/>
                <w:sz w:val="24"/>
                <w:szCs w:val="24"/>
                <w:shd w:val="clear" w:color="auto" w:fill="FFFFFF"/>
                <w:lang w:val="uk-UA"/>
              </w:rPr>
              <w:t>Закони України </w:t>
            </w:r>
            <w:hyperlink r:id="rId35" w:tgtFrame="_blank" w:history="1">
              <w:r w:rsidRPr="009907AB">
                <w:rPr>
                  <w:rStyle w:val="a7"/>
                  <w:rFonts w:ascii="Times New Roman" w:hAnsi="Times New Roman"/>
                  <w:color w:val="000000"/>
                  <w:sz w:val="24"/>
                  <w:szCs w:val="24"/>
                  <w:shd w:val="clear" w:color="auto" w:fill="FFFFFF"/>
                  <w:lang w:val="uk-UA"/>
                </w:rPr>
                <w:t>“Про громадські об’єднання”</w:t>
              </w:r>
            </w:hyperlink>
            <w:r w:rsidRPr="009907AB">
              <w:rPr>
                <w:rFonts w:ascii="Times New Roman" w:hAnsi="Times New Roman"/>
                <w:color w:val="000000"/>
                <w:sz w:val="24"/>
                <w:szCs w:val="24"/>
                <w:shd w:val="clear" w:color="auto" w:fill="FFFFFF"/>
                <w:lang w:val="uk-UA"/>
              </w:rPr>
              <w:t>, </w:t>
            </w:r>
            <w:hyperlink r:id="rId36" w:tgtFrame="_blank" w:history="1">
              <w:r w:rsidRPr="009907AB">
                <w:rPr>
                  <w:rStyle w:val="a7"/>
                  <w:rFonts w:ascii="Times New Roman" w:hAnsi="Times New Roman"/>
                  <w:color w:val="000000"/>
                  <w:sz w:val="24"/>
                  <w:szCs w:val="24"/>
                  <w:shd w:val="clear" w:color="auto" w:fill="FFFFFF"/>
                  <w:lang w:val="uk-UA"/>
                </w:rPr>
                <w:t>“Про державну реєстрацію юридичних осіб, фізичних осіб - підприємців та громадських формувань”</w:t>
              </w:r>
            </w:hyperlink>
          </w:p>
        </w:tc>
      </w:tr>
      <w:tr w:rsidR="003B238C" w:rsidRPr="009907AB" w14:paraId="441932B3" w14:textId="77777777" w:rsidTr="00992091">
        <w:trPr>
          <w:trHeight w:val="483"/>
        </w:trPr>
        <w:tc>
          <w:tcPr>
            <w:tcW w:w="9922" w:type="dxa"/>
            <w:gridSpan w:val="6"/>
          </w:tcPr>
          <w:p w14:paraId="1420A9A7" w14:textId="77777777" w:rsidR="003B238C" w:rsidRPr="009907AB" w:rsidRDefault="003B238C" w:rsidP="00D30AA7">
            <w:pPr>
              <w:spacing w:beforeLines="20" w:before="48" w:after="20" w:line="240" w:lineRule="auto"/>
              <w:jc w:val="center"/>
              <w:rPr>
                <w:rFonts w:ascii="Times New Roman" w:hAnsi="Times New Roman"/>
                <w:b/>
                <w:color w:val="000000"/>
                <w:sz w:val="24"/>
                <w:szCs w:val="24"/>
                <w:lang w:val="uk-UA" w:eastAsia="en-US"/>
              </w:rPr>
            </w:pPr>
            <w:r w:rsidRPr="009907AB">
              <w:rPr>
                <w:rFonts w:ascii="Times New Roman" w:hAnsi="Times New Roman"/>
                <w:b/>
                <w:color w:val="000000"/>
                <w:sz w:val="24"/>
                <w:szCs w:val="24"/>
                <w:lang w:val="uk-UA" w:eastAsia="en-US"/>
              </w:rPr>
              <w:t>ЗЕМЕЛЬНІ ПИТАННЯ</w:t>
            </w:r>
          </w:p>
        </w:tc>
      </w:tr>
      <w:tr w:rsidR="003B238C" w:rsidRPr="009907AB" w14:paraId="3BE52CD7" w14:textId="77777777" w:rsidTr="00992091">
        <w:tc>
          <w:tcPr>
            <w:tcW w:w="710" w:type="dxa"/>
          </w:tcPr>
          <w:p w14:paraId="15BADE5D" w14:textId="77777777" w:rsidR="003B238C" w:rsidRPr="009907AB" w:rsidRDefault="003B238C" w:rsidP="00D30AA7">
            <w:pPr>
              <w:pStyle w:val="a6"/>
              <w:numPr>
                <w:ilvl w:val="0"/>
                <w:numId w:val="2"/>
              </w:numPr>
              <w:spacing w:beforeLines="20" w:before="48" w:after="20" w:line="240" w:lineRule="auto"/>
              <w:ind w:left="706" w:hanging="679"/>
              <w:rPr>
                <w:rFonts w:ascii="Times New Roman" w:hAnsi="Times New Roman"/>
                <w:color w:val="000000"/>
                <w:sz w:val="24"/>
                <w:szCs w:val="24"/>
              </w:rPr>
            </w:pPr>
          </w:p>
        </w:tc>
        <w:tc>
          <w:tcPr>
            <w:tcW w:w="1275" w:type="dxa"/>
          </w:tcPr>
          <w:p w14:paraId="3CF14763" w14:textId="77777777" w:rsidR="003B238C" w:rsidRPr="009907AB" w:rsidRDefault="003B238C" w:rsidP="00992091">
            <w:pPr>
              <w:spacing w:before="150" w:after="150" w:line="240" w:lineRule="auto"/>
              <w:jc w:val="center"/>
              <w:rPr>
                <w:rFonts w:ascii="Times New Roman" w:hAnsi="Times New Roman"/>
                <w:color w:val="000000"/>
                <w:sz w:val="24"/>
                <w:szCs w:val="24"/>
                <w:lang w:val="uk-UA"/>
              </w:rPr>
            </w:pPr>
            <w:r w:rsidRPr="009907AB">
              <w:rPr>
                <w:rFonts w:ascii="Times New Roman" w:hAnsi="Times New Roman"/>
                <w:color w:val="000000"/>
                <w:sz w:val="24"/>
                <w:szCs w:val="24"/>
                <w:lang w:val="uk-UA"/>
              </w:rPr>
              <w:t>00069</w:t>
            </w:r>
          </w:p>
        </w:tc>
        <w:tc>
          <w:tcPr>
            <w:tcW w:w="4252" w:type="dxa"/>
          </w:tcPr>
          <w:p w14:paraId="0F4C8440" w14:textId="77777777" w:rsidR="003B238C" w:rsidRPr="009907AB" w:rsidRDefault="003B238C" w:rsidP="00992091">
            <w:pPr>
              <w:spacing w:before="150" w:after="150" w:line="240" w:lineRule="auto"/>
              <w:rPr>
                <w:rFonts w:ascii="Times New Roman" w:hAnsi="Times New Roman"/>
                <w:color w:val="000000"/>
                <w:sz w:val="24"/>
                <w:szCs w:val="24"/>
                <w:lang w:val="uk-UA"/>
              </w:rPr>
            </w:pPr>
            <w:r w:rsidRPr="009907AB">
              <w:rPr>
                <w:rFonts w:ascii="Times New Roman" w:hAnsi="Times New Roman"/>
                <w:color w:val="000000"/>
                <w:sz w:val="24"/>
                <w:szCs w:val="24"/>
                <w:lang w:val="uk-UA"/>
              </w:rPr>
              <w:t xml:space="preserve">Державна реєстрація земельної ділянки з </w:t>
            </w:r>
            <w:proofErr w:type="spellStart"/>
            <w:r w:rsidRPr="009907AB">
              <w:rPr>
                <w:rFonts w:ascii="Times New Roman" w:hAnsi="Times New Roman"/>
                <w:color w:val="000000"/>
                <w:sz w:val="24"/>
                <w:szCs w:val="24"/>
                <w:lang w:val="uk-UA"/>
              </w:rPr>
              <w:t>видачею</w:t>
            </w:r>
            <w:proofErr w:type="spellEnd"/>
            <w:r w:rsidRPr="009907AB">
              <w:rPr>
                <w:rFonts w:ascii="Times New Roman" w:hAnsi="Times New Roman"/>
                <w:color w:val="000000"/>
                <w:sz w:val="24"/>
                <w:szCs w:val="24"/>
                <w:lang w:val="uk-UA"/>
              </w:rPr>
              <w:t xml:space="preserve"> витягу з Державного земельного кадастру</w:t>
            </w:r>
          </w:p>
        </w:tc>
        <w:tc>
          <w:tcPr>
            <w:tcW w:w="3685" w:type="dxa"/>
            <w:gridSpan w:val="3"/>
          </w:tcPr>
          <w:p w14:paraId="057A3237" w14:textId="77777777" w:rsidR="003B238C" w:rsidRPr="009907AB" w:rsidRDefault="00882C92" w:rsidP="00992091">
            <w:pPr>
              <w:spacing w:before="150" w:after="150" w:line="240" w:lineRule="auto"/>
              <w:jc w:val="center"/>
              <w:rPr>
                <w:rFonts w:ascii="Times New Roman" w:hAnsi="Times New Roman"/>
                <w:color w:val="000000"/>
                <w:sz w:val="24"/>
                <w:szCs w:val="24"/>
                <w:lang w:val="uk-UA"/>
              </w:rPr>
            </w:pPr>
            <w:hyperlink r:id="rId37" w:tgtFrame="_blank" w:history="1">
              <w:r w:rsidR="003B238C" w:rsidRPr="009907AB">
                <w:rPr>
                  <w:rFonts w:ascii="Times New Roman" w:hAnsi="Times New Roman"/>
                  <w:color w:val="000000"/>
                  <w:sz w:val="24"/>
                  <w:szCs w:val="24"/>
                  <w:u w:val="single"/>
                  <w:lang w:val="uk-UA"/>
                </w:rPr>
                <w:t>Закон України</w:t>
              </w:r>
            </w:hyperlink>
            <w:r w:rsidR="003B238C" w:rsidRPr="009907AB">
              <w:rPr>
                <w:rFonts w:ascii="Times New Roman" w:hAnsi="Times New Roman"/>
                <w:color w:val="000000"/>
                <w:sz w:val="24"/>
                <w:szCs w:val="24"/>
                <w:lang w:val="uk-UA"/>
              </w:rPr>
              <w:t> “Про Державний земельний кадастр”</w:t>
            </w:r>
          </w:p>
        </w:tc>
      </w:tr>
      <w:tr w:rsidR="003B238C" w:rsidRPr="009907AB" w14:paraId="042D5114" w14:textId="77777777" w:rsidTr="00992091">
        <w:trPr>
          <w:trHeight w:val="719"/>
        </w:trPr>
        <w:tc>
          <w:tcPr>
            <w:tcW w:w="710" w:type="dxa"/>
          </w:tcPr>
          <w:p w14:paraId="61F60B2C" w14:textId="77777777" w:rsidR="003B238C" w:rsidRPr="009907AB" w:rsidRDefault="003B238C" w:rsidP="00D30AA7">
            <w:pPr>
              <w:pStyle w:val="a6"/>
              <w:numPr>
                <w:ilvl w:val="0"/>
                <w:numId w:val="2"/>
              </w:numPr>
              <w:spacing w:beforeLines="20" w:before="48" w:after="20" w:line="240" w:lineRule="auto"/>
              <w:ind w:hanging="693"/>
              <w:rPr>
                <w:rFonts w:ascii="Times New Roman" w:hAnsi="Times New Roman"/>
                <w:color w:val="000000"/>
                <w:sz w:val="24"/>
                <w:szCs w:val="24"/>
              </w:rPr>
            </w:pPr>
          </w:p>
        </w:tc>
        <w:tc>
          <w:tcPr>
            <w:tcW w:w="1275" w:type="dxa"/>
          </w:tcPr>
          <w:p w14:paraId="3717735F" w14:textId="77777777" w:rsidR="003B238C" w:rsidRPr="009907AB" w:rsidRDefault="003B238C" w:rsidP="00992091">
            <w:pPr>
              <w:spacing w:before="150" w:after="150" w:line="240" w:lineRule="auto"/>
              <w:jc w:val="center"/>
              <w:rPr>
                <w:rFonts w:ascii="Times New Roman" w:hAnsi="Times New Roman"/>
                <w:color w:val="000000"/>
                <w:sz w:val="24"/>
                <w:szCs w:val="24"/>
                <w:lang w:val="uk-UA"/>
              </w:rPr>
            </w:pPr>
            <w:r w:rsidRPr="009907AB">
              <w:rPr>
                <w:rFonts w:ascii="Times New Roman" w:hAnsi="Times New Roman"/>
                <w:color w:val="000000"/>
                <w:sz w:val="24"/>
                <w:szCs w:val="24"/>
                <w:lang w:val="uk-UA"/>
              </w:rPr>
              <w:t>00070</w:t>
            </w:r>
          </w:p>
        </w:tc>
        <w:tc>
          <w:tcPr>
            <w:tcW w:w="4252" w:type="dxa"/>
            <w:tcBorders>
              <w:top w:val="outset" w:sz="4" w:space="0" w:color="000000"/>
              <w:left w:val="outset" w:sz="4" w:space="0" w:color="000000"/>
              <w:bottom w:val="outset" w:sz="4" w:space="0" w:color="000000"/>
              <w:right w:val="outset" w:sz="4" w:space="0" w:color="000000"/>
            </w:tcBorders>
            <w:shd w:val="clear" w:color="auto" w:fill="FFFFFF"/>
          </w:tcPr>
          <w:p w14:paraId="19B1DBEE" w14:textId="77777777" w:rsidR="003B238C" w:rsidRPr="009907AB" w:rsidRDefault="003B238C" w:rsidP="00992091">
            <w:pPr>
              <w:spacing w:before="150" w:after="150" w:line="240" w:lineRule="auto"/>
              <w:rPr>
                <w:rFonts w:ascii="Times New Roman" w:hAnsi="Times New Roman"/>
                <w:color w:val="000000"/>
                <w:sz w:val="24"/>
                <w:szCs w:val="24"/>
                <w:lang w:val="uk-UA"/>
              </w:rPr>
            </w:pPr>
            <w:r w:rsidRPr="009907AB">
              <w:rPr>
                <w:rFonts w:ascii="Times New Roman" w:hAnsi="Times New Roman"/>
                <w:color w:val="000000"/>
                <w:sz w:val="24"/>
                <w:szCs w:val="24"/>
                <w:lang w:val="uk-UA"/>
              </w:rPr>
              <w:t xml:space="preserve">Внесення до Державного земельного кадастру відомостей про земельну ділянку з </w:t>
            </w:r>
            <w:proofErr w:type="spellStart"/>
            <w:r w:rsidRPr="009907AB">
              <w:rPr>
                <w:rFonts w:ascii="Times New Roman" w:hAnsi="Times New Roman"/>
                <w:color w:val="000000"/>
                <w:sz w:val="24"/>
                <w:szCs w:val="24"/>
                <w:lang w:val="uk-UA"/>
              </w:rPr>
              <w:t>видачею</w:t>
            </w:r>
            <w:proofErr w:type="spellEnd"/>
            <w:r w:rsidRPr="009907AB">
              <w:rPr>
                <w:rFonts w:ascii="Times New Roman" w:hAnsi="Times New Roman"/>
                <w:color w:val="000000"/>
                <w:sz w:val="24"/>
                <w:szCs w:val="24"/>
                <w:lang w:val="uk-UA"/>
              </w:rPr>
              <w:t xml:space="preserve"> витягу</w:t>
            </w:r>
          </w:p>
        </w:tc>
        <w:tc>
          <w:tcPr>
            <w:tcW w:w="3685" w:type="dxa"/>
            <w:gridSpan w:val="3"/>
            <w:vMerge w:val="restart"/>
            <w:tcBorders>
              <w:top w:val="outset" w:sz="4" w:space="0" w:color="000000"/>
              <w:left w:val="outset" w:sz="4" w:space="0" w:color="000000"/>
              <w:right w:val="outset" w:sz="4" w:space="0" w:color="000000"/>
            </w:tcBorders>
          </w:tcPr>
          <w:p w14:paraId="574EF9D3" w14:textId="77777777" w:rsidR="003B238C" w:rsidRPr="009907AB" w:rsidRDefault="003B238C" w:rsidP="00992091">
            <w:pPr>
              <w:spacing w:before="150" w:after="150" w:line="240" w:lineRule="auto"/>
              <w:jc w:val="center"/>
              <w:rPr>
                <w:rFonts w:ascii="Times New Roman" w:hAnsi="Times New Roman"/>
                <w:color w:val="000000"/>
                <w:sz w:val="24"/>
                <w:szCs w:val="24"/>
                <w:lang w:val="uk-UA"/>
              </w:rPr>
            </w:pPr>
            <w:r w:rsidRPr="009907AB">
              <w:rPr>
                <w:rFonts w:ascii="Times New Roman" w:hAnsi="Times New Roman"/>
                <w:color w:val="000000"/>
                <w:sz w:val="24"/>
                <w:szCs w:val="24"/>
                <w:lang w:val="uk-UA"/>
              </w:rPr>
              <w:t>-“-</w:t>
            </w:r>
          </w:p>
          <w:p w14:paraId="0BD2EE9E" w14:textId="77777777" w:rsidR="003B238C" w:rsidRPr="009907AB" w:rsidRDefault="003B238C" w:rsidP="00992091">
            <w:pPr>
              <w:spacing w:before="150" w:after="150" w:line="240" w:lineRule="auto"/>
              <w:jc w:val="center"/>
              <w:rPr>
                <w:rFonts w:ascii="Times New Roman" w:hAnsi="Times New Roman"/>
                <w:color w:val="000000"/>
                <w:lang w:val="uk-UA"/>
              </w:rPr>
            </w:pPr>
          </w:p>
          <w:p w14:paraId="3618EA82" w14:textId="77777777" w:rsidR="003B238C" w:rsidRPr="009907AB" w:rsidRDefault="003B238C" w:rsidP="00992091">
            <w:pPr>
              <w:spacing w:before="150" w:after="150" w:line="240" w:lineRule="auto"/>
              <w:jc w:val="center"/>
              <w:rPr>
                <w:rFonts w:ascii="Times New Roman" w:hAnsi="Times New Roman"/>
                <w:color w:val="000000"/>
                <w:lang w:val="uk-UA"/>
              </w:rPr>
            </w:pPr>
          </w:p>
          <w:p w14:paraId="74E93F29" w14:textId="77777777" w:rsidR="003B238C" w:rsidRPr="009907AB" w:rsidRDefault="00882C92" w:rsidP="00992091">
            <w:pPr>
              <w:spacing w:before="150" w:after="150" w:line="240" w:lineRule="auto"/>
              <w:jc w:val="center"/>
              <w:rPr>
                <w:rFonts w:ascii="Times New Roman" w:hAnsi="Times New Roman"/>
                <w:color w:val="000000"/>
                <w:sz w:val="24"/>
                <w:szCs w:val="24"/>
                <w:lang w:val="uk-UA"/>
              </w:rPr>
            </w:pPr>
            <w:hyperlink r:id="rId38" w:tgtFrame="_blank" w:history="1">
              <w:r w:rsidR="003B238C" w:rsidRPr="009907AB">
                <w:rPr>
                  <w:rFonts w:ascii="Times New Roman" w:hAnsi="Times New Roman"/>
                  <w:color w:val="000000"/>
                  <w:sz w:val="24"/>
                  <w:szCs w:val="24"/>
                  <w:u w:val="single"/>
                  <w:lang w:val="uk-UA"/>
                </w:rPr>
                <w:t>Закон України</w:t>
              </w:r>
            </w:hyperlink>
            <w:r w:rsidR="003B238C" w:rsidRPr="009907AB">
              <w:rPr>
                <w:rFonts w:ascii="Times New Roman" w:hAnsi="Times New Roman"/>
                <w:color w:val="000000"/>
                <w:sz w:val="24"/>
                <w:szCs w:val="24"/>
                <w:lang w:val="uk-UA"/>
              </w:rPr>
              <w:t> “Про Державний земельний кадастр”</w:t>
            </w:r>
          </w:p>
          <w:p w14:paraId="3329021B" w14:textId="77777777" w:rsidR="003B238C" w:rsidRPr="009907AB" w:rsidRDefault="003B238C" w:rsidP="00992091">
            <w:pPr>
              <w:spacing w:before="150" w:after="150" w:line="240" w:lineRule="auto"/>
              <w:jc w:val="center"/>
              <w:rPr>
                <w:rFonts w:ascii="Times New Roman" w:hAnsi="Times New Roman"/>
                <w:color w:val="000000"/>
                <w:sz w:val="24"/>
                <w:szCs w:val="24"/>
                <w:lang w:val="uk-UA"/>
              </w:rPr>
            </w:pPr>
          </w:p>
          <w:p w14:paraId="4742832D" w14:textId="77777777" w:rsidR="003B238C" w:rsidRPr="009907AB" w:rsidRDefault="003B238C" w:rsidP="00992091">
            <w:pPr>
              <w:spacing w:before="150" w:after="150" w:line="240" w:lineRule="auto"/>
              <w:jc w:val="center"/>
              <w:rPr>
                <w:rFonts w:ascii="Times New Roman" w:hAnsi="Times New Roman"/>
                <w:color w:val="000000"/>
                <w:sz w:val="24"/>
                <w:szCs w:val="24"/>
                <w:lang w:val="uk-UA"/>
              </w:rPr>
            </w:pPr>
            <w:r w:rsidRPr="009907AB">
              <w:rPr>
                <w:rFonts w:ascii="Times New Roman" w:hAnsi="Times New Roman"/>
                <w:color w:val="000000"/>
                <w:sz w:val="24"/>
                <w:szCs w:val="24"/>
                <w:lang w:val="uk-UA"/>
              </w:rPr>
              <w:t>-“-</w:t>
            </w:r>
          </w:p>
          <w:p w14:paraId="5DAF261E" w14:textId="77777777" w:rsidR="003B238C" w:rsidRPr="009907AB" w:rsidRDefault="003B238C" w:rsidP="00992091">
            <w:pPr>
              <w:spacing w:before="150" w:after="150" w:line="240" w:lineRule="auto"/>
              <w:jc w:val="center"/>
              <w:rPr>
                <w:rFonts w:ascii="Times New Roman" w:hAnsi="Times New Roman"/>
                <w:color w:val="000000"/>
                <w:sz w:val="24"/>
                <w:szCs w:val="24"/>
                <w:lang w:val="uk-UA"/>
              </w:rPr>
            </w:pPr>
          </w:p>
          <w:p w14:paraId="235645C3" w14:textId="77777777" w:rsidR="003B238C" w:rsidRPr="009907AB" w:rsidRDefault="003B238C" w:rsidP="00992091">
            <w:pPr>
              <w:spacing w:before="150" w:after="150" w:line="240" w:lineRule="auto"/>
              <w:jc w:val="center"/>
              <w:rPr>
                <w:rFonts w:ascii="Times New Roman" w:hAnsi="Times New Roman"/>
                <w:color w:val="000000"/>
                <w:sz w:val="24"/>
                <w:szCs w:val="24"/>
                <w:lang w:val="uk-UA"/>
              </w:rPr>
            </w:pPr>
          </w:p>
          <w:p w14:paraId="3FBEFCCB" w14:textId="77777777" w:rsidR="003B238C" w:rsidRPr="009907AB" w:rsidRDefault="003B238C" w:rsidP="00992091">
            <w:pPr>
              <w:spacing w:before="150" w:after="150" w:line="240" w:lineRule="auto"/>
              <w:jc w:val="center"/>
              <w:rPr>
                <w:rFonts w:ascii="Times New Roman" w:hAnsi="Times New Roman"/>
                <w:color w:val="000000"/>
                <w:sz w:val="24"/>
                <w:szCs w:val="24"/>
                <w:lang w:val="uk-UA"/>
              </w:rPr>
            </w:pPr>
            <w:r w:rsidRPr="009907AB">
              <w:rPr>
                <w:rFonts w:ascii="Times New Roman" w:hAnsi="Times New Roman"/>
                <w:color w:val="000000"/>
                <w:sz w:val="24"/>
                <w:szCs w:val="24"/>
                <w:lang w:val="uk-UA"/>
              </w:rPr>
              <w:t>-“-</w:t>
            </w:r>
          </w:p>
          <w:p w14:paraId="1CF4BF01" w14:textId="77777777" w:rsidR="003B238C" w:rsidRPr="009907AB" w:rsidRDefault="003B238C" w:rsidP="00992091">
            <w:pPr>
              <w:spacing w:before="150" w:after="150" w:line="240" w:lineRule="auto"/>
              <w:jc w:val="center"/>
              <w:rPr>
                <w:rFonts w:ascii="Times New Roman" w:hAnsi="Times New Roman"/>
                <w:color w:val="000000"/>
                <w:sz w:val="24"/>
                <w:szCs w:val="24"/>
                <w:lang w:val="uk-UA"/>
              </w:rPr>
            </w:pPr>
          </w:p>
          <w:p w14:paraId="7450593C" w14:textId="77777777" w:rsidR="003B238C" w:rsidRPr="009907AB" w:rsidRDefault="003B238C" w:rsidP="00992091">
            <w:pPr>
              <w:spacing w:before="150" w:after="150" w:line="240" w:lineRule="auto"/>
              <w:jc w:val="center"/>
              <w:rPr>
                <w:rFonts w:ascii="Times New Roman" w:hAnsi="Times New Roman"/>
                <w:color w:val="000000"/>
                <w:sz w:val="24"/>
                <w:szCs w:val="24"/>
                <w:lang w:val="uk-UA"/>
              </w:rPr>
            </w:pPr>
          </w:p>
          <w:p w14:paraId="497C44C3" w14:textId="77777777" w:rsidR="003B238C" w:rsidRPr="009907AB" w:rsidRDefault="003B238C" w:rsidP="00992091">
            <w:pPr>
              <w:spacing w:before="150" w:after="150" w:line="240" w:lineRule="auto"/>
              <w:jc w:val="center"/>
              <w:rPr>
                <w:rFonts w:ascii="Times New Roman" w:hAnsi="Times New Roman"/>
                <w:color w:val="000000"/>
                <w:sz w:val="24"/>
                <w:szCs w:val="24"/>
                <w:lang w:val="uk-UA"/>
              </w:rPr>
            </w:pPr>
          </w:p>
          <w:p w14:paraId="3F66D152" w14:textId="77777777" w:rsidR="003B238C" w:rsidRPr="009907AB" w:rsidRDefault="003B238C" w:rsidP="00992091">
            <w:pPr>
              <w:spacing w:before="150" w:after="150" w:line="240" w:lineRule="auto"/>
              <w:jc w:val="center"/>
              <w:rPr>
                <w:rFonts w:ascii="Times New Roman" w:hAnsi="Times New Roman"/>
                <w:color w:val="000000"/>
                <w:sz w:val="24"/>
                <w:szCs w:val="24"/>
                <w:lang w:val="uk-UA"/>
              </w:rPr>
            </w:pPr>
            <w:r w:rsidRPr="009907AB">
              <w:rPr>
                <w:rFonts w:ascii="Times New Roman" w:hAnsi="Times New Roman"/>
                <w:color w:val="000000"/>
                <w:sz w:val="24"/>
                <w:szCs w:val="24"/>
                <w:lang w:val="uk-UA"/>
              </w:rPr>
              <w:t>-“-</w:t>
            </w:r>
          </w:p>
          <w:p w14:paraId="66790084" w14:textId="77777777" w:rsidR="003B238C" w:rsidRPr="009907AB" w:rsidRDefault="003B238C" w:rsidP="00992091">
            <w:pPr>
              <w:spacing w:before="150" w:after="150" w:line="240" w:lineRule="auto"/>
              <w:jc w:val="center"/>
              <w:rPr>
                <w:rFonts w:ascii="Times New Roman" w:hAnsi="Times New Roman"/>
                <w:color w:val="000000"/>
                <w:sz w:val="24"/>
                <w:szCs w:val="24"/>
                <w:lang w:val="uk-UA"/>
              </w:rPr>
            </w:pPr>
          </w:p>
          <w:p w14:paraId="4B15BDF7" w14:textId="77777777" w:rsidR="003B238C" w:rsidRPr="009907AB" w:rsidRDefault="003B238C" w:rsidP="00992091">
            <w:pPr>
              <w:spacing w:before="150" w:after="150" w:line="240" w:lineRule="auto"/>
              <w:jc w:val="center"/>
              <w:rPr>
                <w:rFonts w:ascii="Times New Roman" w:hAnsi="Times New Roman"/>
                <w:color w:val="000000"/>
                <w:sz w:val="24"/>
                <w:szCs w:val="24"/>
                <w:lang w:val="uk-UA"/>
              </w:rPr>
            </w:pPr>
          </w:p>
          <w:p w14:paraId="1C2589CB" w14:textId="77777777" w:rsidR="003B238C" w:rsidRPr="009907AB" w:rsidRDefault="003B238C" w:rsidP="00992091">
            <w:pPr>
              <w:spacing w:before="150" w:after="150" w:line="240" w:lineRule="auto"/>
              <w:jc w:val="center"/>
              <w:rPr>
                <w:rFonts w:ascii="Times New Roman" w:hAnsi="Times New Roman"/>
                <w:color w:val="000000"/>
                <w:sz w:val="24"/>
                <w:szCs w:val="24"/>
                <w:lang w:val="uk-UA"/>
              </w:rPr>
            </w:pPr>
          </w:p>
          <w:p w14:paraId="6723FB26" w14:textId="77777777" w:rsidR="003B238C" w:rsidRPr="009907AB" w:rsidRDefault="003B238C" w:rsidP="00992091">
            <w:pPr>
              <w:spacing w:before="150" w:after="150" w:line="240" w:lineRule="auto"/>
              <w:jc w:val="center"/>
              <w:rPr>
                <w:rFonts w:ascii="Times New Roman" w:hAnsi="Times New Roman"/>
                <w:color w:val="000000"/>
                <w:sz w:val="24"/>
                <w:szCs w:val="24"/>
                <w:lang w:val="uk-UA"/>
              </w:rPr>
            </w:pPr>
            <w:r w:rsidRPr="009907AB">
              <w:rPr>
                <w:rFonts w:ascii="Times New Roman" w:hAnsi="Times New Roman"/>
                <w:color w:val="000000"/>
                <w:sz w:val="24"/>
                <w:szCs w:val="24"/>
                <w:lang w:val="uk-UA"/>
              </w:rPr>
              <w:t>-“-</w:t>
            </w:r>
          </w:p>
          <w:p w14:paraId="6A66C8CE" w14:textId="77777777" w:rsidR="003B238C" w:rsidRPr="009907AB" w:rsidRDefault="003B238C" w:rsidP="00992091">
            <w:pPr>
              <w:spacing w:before="150" w:after="150" w:line="240" w:lineRule="auto"/>
              <w:jc w:val="center"/>
              <w:rPr>
                <w:rFonts w:ascii="Times New Roman" w:hAnsi="Times New Roman"/>
                <w:color w:val="000000"/>
                <w:sz w:val="24"/>
                <w:szCs w:val="24"/>
                <w:lang w:val="uk-UA"/>
              </w:rPr>
            </w:pPr>
          </w:p>
          <w:p w14:paraId="0432652D" w14:textId="77777777" w:rsidR="003B238C" w:rsidRPr="009907AB" w:rsidRDefault="003B238C" w:rsidP="00992091">
            <w:pPr>
              <w:spacing w:before="150" w:after="150" w:line="240" w:lineRule="auto"/>
              <w:jc w:val="center"/>
              <w:rPr>
                <w:rFonts w:ascii="Times New Roman" w:hAnsi="Times New Roman"/>
                <w:color w:val="000000"/>
                <w:sz w:val="24"/>
                <w:szCs w:val="24"/>
                <w:lang w:val="uk-UA"/>
              </w:rPr>
            </w:pPr>
          </w:p>
          <w:p w14:paraId="1C6016C3" w14:textId="77777777" w:rsidR="003B238C" w:rsidRPr="009907AB" w:rsidRDefault="003B238C" w:rsidP="00992091">
            <w:pPr>
              <w:spacing w:before="150" w:after="150" w:line="240" w:lineRule="auto"/>
              <w:jc w:val="center"/>
              <w:rPr>
                <w:rFonts w:ascii="Times New Roman" w:hAnsi="Times New Roman"/>
                <w:color w:val="000000"/>
                <w:sz w:val="24"/>
                <w:szCs w:val="24"/>
                <w:lang w:val="uk-UA"/>
              </w:rPr>
            </w:pPr>
            <w:r w:rsidRPr="009907AB">
              <w:rPr>
                <w:rFonts w:ascii="Times New Roman" w:hAnsi="Times New Roman"/>
                <w:color w:val="000000"/>
                <w:sz w:val="24"/>
                <w:szCs w:val="24"/>
                <w:lang w:val="uk-UA"/>
              </w:rPr>
              <w:t>-“-</w:t>
            </w:r>
          </w:p>
          <w:p w14:paraId="2D55FF26" w14:textId="77777777" w:rsidR="003B238C" w:rsidRPr="009907AB" w:rsidRDefault="003B238C" w:rsidP="00992091">
            <w:pPr>
              <w:spacing w:before="150" w:after="150" w:line="240" w:lineRule="auto"/>
              <w:jc w:val="center"/>
              <w:rPr>
                <w:rFonts w:ascii="Times New Roman" w:hAnsi="Times New Roman"/>
                <w:color w:val="000000"/>
                <w:lang w:val="uk-UA"/>
              </w:rPr>
            </w:pPr>
          </w:p>
          <w:p w14:paraId="572A1325" w14:textId="77777777" w:rsidR="003B238C" w:rsidRPr="009907AB" w:rsidRDefault="00882C92" w:rsidP="00992091">
            <w:pPr>
              <w:spacing w:before="150" w:after="150" w:line="240" w:lineRule="auto"/>
              <w:jc w:val="center"/>
              <w:rPr>
                <w:rFonts w:ascii="Times New Roman" w:hAnsi="Times New Roman"/>
                <w:color w:val="000000"/>
                <w:sz w:val="24"/>
                <w:szCs w:val="24"/>
                <w:lang w:val="uk-UA"/>
              </w:rPr>
            </w:pPr>
            <w:hyperlink r:id="rId39" w:tgtFrame="_blank" w:history="1">
              <w:r w:rsidR="003B238C" w:rsidRPr="009907AB">
                <w:rPr>
                  <w:rFonts w:ascii="Times New Roman" w:hAnsi="Times New Roman"/>
                  <w:color w:val="000000"/>
                  <w:sz w:val="24"/>
                  <w:szCs w:val="24"/>
                  <w:u w:val="single"/>
                  <w:lang w:val="uk-UA"/>
                </w:rPr>
                <w:t>Закон України</w:t>
              </w:r>
            </w:hyperlink>
            <w:r w:rsidR="003B238C" w:rsidRPr="009907AB">
              <w:rPr>
                <w:rFonts w:ascii="Times New Roman" w:hAnsi="Times New Roman"/>
                <w:color w:val="000000"/>
                <w:sz w:val="24"/>
                <w:szCs w:val="24"/>
                <w:lang w:val="uk-UA"/>
              </w:rPr>
              <w:t> “Про Державний земельний кадастр”</w:t>
            </w:r>
          </w:p>
        </w:tc>
      </w:tr>
      <w:tr w:rsidR="003B238C" w:rsidRPr="009907AB" w14:paraId="39D12DAC" w14:textId="77777777" w:rsidTr="00992091">
        <w:trPr>
          <w:trHeight w:val="688"/>
        </w:trPr>
        <w:tc>
          <w:tcPr>
            <w:tcW w:w="710" w:type="dxa"/>
          </w:tcPr>
          <w:p w14:paraId="598C2F8D" w14:textId="77777777" w:rsidR="003B238C" w:rsidRPr="009907AB" w:rsidRDefault="003B238C" w:rsidP="00D30AA7">
            <w:pPr>
              <w:pStyle w:val="a6"/>
              <w:numPr>
                <w:ilvl w:val="0"/>
                <w:numId w:val="2"/>
              </w:numPr>
              <w:spacing w:beforeLines="20" w:before="48" w:after="20" w:line="240" w:lineRule="auto"/>
              <w:ind w:hanging="693"/>
              <w:rPr>
                <w:rFonts w:ascii="Times New Roman" w:hAnsi="Times New Roman"/>
                <w:color w:val="000000"/>
                <w:sz w:val="24"/>
                <w:szCs w:val="24"/>
              </w:rPr>
            </w:pPr>
          </w:p>
        </w:tc>
        <w:tc>
          <w:tcPr>
            <w:tcW w:w="1275" w:type="dxa"/>
          </w:tcPr>
          <w:p w14:paraId="72091268" w14:textId="77777777" w:rsidR="003B238C" w:rsidRPr="009907AB" w:rsidRDefault="003B238C" w:rsidP="00D30AA7">
            <w:pPr>
              <w:spacing w:beforeLines="20" w:before="48" w:after="20" w:line="240" w:lineRule="auto"/>
              <w:jc w:val="center"/>
              <w:rPr>
                <w:rFonts w:ascii="Times New Roman" w:hAnsi="Times New Roman"/>
                <w:color w:val="000000"/>
                <w:sz w:val="24"/>
                <w:szCs w:val="24"/>
                <w:lang w:val="uk-UA"/>
              </w:rPr>
            </w:pPr>
            <w:r w:rsidRPr="009907AB">
              <w:rPr>
                <w:rFonts w:ascii="Times New Roman" w:hAnsi="Times New Roman"/>
                <w:color w:val="000000"/>
                <w:sz w:val="24"/>
                <w:szCs w:val="24"/>
                <w:lang w:val="uk-UA"/>
              </w:rPr>
              <w:t>00071</w:t>
            </w:r>
          </w:p>
        </w:tc>
        <w:tc>
          <w:tcPr>
            <w:tcW w:w="4252" w:type="dxa"/>
            <w:tcBorders>
              <w:top w:val="outset" w:sz="4" w:space="0" w:color="000000"/>
              <w:left w:val="outset" w:sz="4" w:space="0" w:color="000000"/>
              <w:bottom w:val="outset" w:sz="4" w:space="0" w:color="000000"/>
              <w:right w:val="outset" w:sz="4" w:space="0" w:color="000000"/>
            </w:tcBorders>
            <w:shd w:val="clear" w:color="auto" w:fill="FFFFFF"/>
          </w:tcPr>
          <w:p w14:paraId="611405FB" w14:textId="77777777" w:rsidR="003B238C" w:rsidRPr="009907AB" w:rsidRDefault="003B238C" w:rsidP="00D30AA7">
            <w:pPr>
              <w:spacing w:beforeLines="20" w:before="48" w:after="20" w:line="240" w:lineRule="auto"/>
              <w:rPr>
                <w:rFonts w:ascii="Times New Roman" w:hAnsi="Times New Roman"/>
                <w:color w:val="000000"/>
                <w:sz w:val="24"/>
                <w:szCs w:val="24"/>
                <w:lang w:val="uk-UA"/>
              </w:rPr>
            </w:pPr>
            <w:r w:rsidRPr="009907AB">
              <w:rPr>
                <w:rFonts w:ascii="Times New Roman" w:hAnsi="Times New Roman"/>
                <w:color w:val="000000"/>
                <w:sz w:val="24"/>
                <w:szCs w:val="24"/>
                <w:lang w:val="uk-UA"/>
              </w:rPr>
              <w:t xml:space="preserve">Внесення до Державного земельного кадастру змін до відомостей про земельну ділянку з </w:t>
            </w:r>
            <w:proofErr w:type="spellStart"/>
            <w:r w:rsidRPr="009907AB">
              <w:rPr>
                <w:rFonts w:ascii="Times New Roman" w:hAnsi="Times New Roman"/>
                <w:color w:val="000000"/>
                <w:sz w:val="24"/>
                <w:szCs w:val="24"/>
                <w:lang w:val="uk-UA"/>
              </w:rPr>
              <w:t>видачею</w:t>
            </w:r>
            <w:proofErr w:type="spellEnd"/>
            <w:r w:rsidRPr="009907AB">
              <w:rPr>
                <w:rFonts w:ascii="Times New Roman" w:hAnsi="Times New Roman"/>
                <w:color w:val="000000"/>
                <w:sz w:val="24"/>
                <w:szCs w:val="24"/>
                <w:lang w:val="uk-UA"/>
              </w:rPr>
              <w:t xml:space="preserve"> витягу</w:t>
            </w:r>
          </w:p>
        </w:tc>
        <w:tc>
          <w:tcPr>
            <w:tcW w:w="3685" w:type="dxa"/>
            <w:gridSpan w:val="3"/>
            <w:vMerge/>
            <w:tcBorders>
              <w:left w:val="outset" w:sz="4" w:space="0" w:color="000000"/>
              <w:right w:val="outset" w:sz="4" w:space="0" w:color="000000"/>
            </w:tcBorders>
          </w:tcPr>
          <w:p w14:paraId="58366518" w14:textId="77777777" w:rsidR="003B238C" w:rsidRPr="009907AB" w:rsidRDefault="003B238C" w:rsidP="00D30AA7">
            <w:pPr>
              <w:spacing w:beforeLines="20" w:before="48" w:after="20" w:line="240" w:lineRule="auto"/>
              <w:jc w:val="center"/>
              <w:rPr>
                <w:rFonts w:ascii="Times New Roman" w:hAnsi="Times New Roman"/>
                <w:color w:val="000000"/>
                <w:sz w:val="24"/>
                <w:szCs w:val="24"/>
                <w:lang w:val="uk-UA"/>
              </w:rPr>
            </w:pPr>
          </w:p>
        </w:tc>
      </w:tr>
      <w:tr w:rsidR="003B238C" w:rsidRPr="009907AB" w14:paraId="22362CC3" w14:textId="77777777" w:rsidTr="00992091">
        <w:trPr>
          <w:trHeight w:val="274"/>
        </w:trPr>
        <w:tc>
          <w:tcPr>
            <w:tcW w:w="710" w:type="dxa"/>
          </w:tcPr>
          <w:p w14:paraId="28D2052A" w14:textId="77777777" w:rsidR="003B238C" w:rsidRPr="009907AB" w:rsidRDefault="003B238C" w:rsidP="00D30AA7">
            <w:pPr>
              <w:pStyle w:val="a6"/>
              <w:numPr>
                <w:ilvl w:val="0"/>
                <w:numId w:val="2"/>
              </w:numPr>
              <w:spacing w:beforeLines="20" w:before="48" w:after="20" w:line="240" w:lineRule="auto"/>
              <w:ind w:hanging="693"/>
              <w:rPr>
                <w:rFonts w:ascii="Times New Roman" w:hAnsi="Times New Roman"/>
                <w:color w:val="000000"/>
                <w:sz w:val="24"/>
                <w:szCs w:val="24"/>
              </w:rPr>
            </w:pPr>
          </w:p>
        </w:tc>
        <w:tc>
          <w:tcPr>
            <w:tcW w:w="1275" w:type="dxa"/>
          </w:tcPr>
          <w:p w14:paraId="1C1CE265" w14:textId="77777777" w:rsidR="003B238C" w:rsidRPr="009907AB" w:rsidRDefault="003B238C" w:rsidP="00D30AA7">
            <w:pPr>
              <w:spacing w:beforeLines="20" w:before="48" w:after="20" w:line="240" w:lineRule="auto"/>
              <w:jc w:val="center"/>
              <w:rPr>
                <w:rFonts w:ascii="Times New Roman" w:hAnsi="Times New Roman"/>
                <w:color w:val="000000"/>
                <w:sz w:val="24"/>
                <w:szCs w:val="24"/>
                <w:lang w:val="uk-UA"/>
              </w:rPr>
            </w:pPr>
            <w:r w:rsidRPr="009907AB">
              <w:rPr>
                <w:rFonts w:ascii="Times New Roman" w:hAnsi="Times New Roman"/>
                <w:color w:val="000000"/>
                <w:sz w:val="24"/>
                <w:szCs w:val="24"/>
                <w:lang w:val="uk-UA"/>
              </w:rPr>
              <w:t>00072</w:t>
            </w:r>
          </w:p>
        </w:tc>
        <w:tc>
          <w:tcPr>
            <w:tcW w:w="4252" w:type="dxa"/>
            <w:tcBorders>
              <w:top w:val="outset" w:sz="4" w:space="0" w:color="000000"/>
              <w:left w:val="outset" w:sz="4" w:space="0" w:color="000000"/>
              <w:bottom w:val="outset" w:sz="4" w:space="0" w:color="000000"/>
              <w:right w:val="outset" w:sz="4" w:space="0" w:color="000000"/>
            </w:tcBorders>
            <w:shd w:val="clear" w:color="auto" w:fill="FFFFFF"/>
          </w:tcPr>
          <w:p w14:paraId="1B25F0C5" w14:textId="77777777" w:rsidR="003B238C" w:rsidRPr="009907AB" w:rsidRDefault="003B238C" w:rsidP="00D30AA7">
            <w:pPr>
              <w:spacing w:beforeLines="20" w:before="48" w:after="20" w:line="240" w:lineRule="auto"/>
              <w:rPr>
                <w:rFonts w:ascii="Times New Roman" w:hAnsi="Times New Roman"/>
                <w:color w:val="000000"/>
                <w:sz w:val="24"/>
                <w:szCs w:val="24"/>
                <w:lang w:val="uk-UA"/>
              </w:rPr>
            </w:pPr>
            <w:r w:rsidRPr="009907AB">
              <w:rPr>
                <w:rFonts w:ascii="Times New Roman" w:hAnsi="Times New Roman"/>
                <w:color w:val="000000"/>
                <w:sz w:val="24"/>
                <w:szCs w:val="24"/>
                <w:lang w:val="uk-UA"/>
              </w:rPr>
              <w:t xml:space="preserve">Внесення до Державного земельного кадастру відомостей про межі частини земельної ділянки, на яку поширюються права суборенди, сервітуту, з </w:t>
            </w:r>
            <w:proofErr w:type="spellStart"/>
            <w:r w:rsidRPr="009907AB">
              <w:rPr>
                <w:rFonts w:ascii="Times New Roman" w:hAnsi="Times New Roman"/>
                <w:color w:val="000000"/>
                <w:sz w:val="24"/>
                <w:szCs w:val="24"/>
                <w:lang w:val="uk-UA"/>
              </w:rPr>
              <w:t>видачею</w:t>
            </w:r>
            <w:proofErr w:type="spellEnd"/>
            <w:r w:rsidRPr="009907AB">
              <w:rPr>
                <w:rFonts w:ascii="Times New Roman" w:hAnsi="Times New Roman"/>
                <w:color w:val="000000"/>
                <w:sz w:val="24"/>
                <w:szCs w:val="24"/>
                <w:lang w:val="uk-UA"/>
              </w:rPr>
              <w:t xml:space="preserve"> витягу</w:t>
            </w:r>
          </w:p>
        </w:tc>
        <w:tc>
          <w:tcPr>
            <w:tcW w:w="3685" w:type="dxa"/>
            <w:gridSpan w:val="3"/>
            <w:vMerge/>
            <w:tcBorders>
              <w:left w:val="outset" w:sz="4" w:space="0" w:color="000000"/>
              <w:right w:val="outset" w:sz="4" w:space="0" w:color="000000"/>
            </w:tcBorders>
          </w:tcPr>
          <w:p w14:paraId="19927243" w14:textId="77777777" w:rsidR="003B238C" w:rsidRPr="009907AB" w:rsidRDefault="003B238C" w:rsidP="00D30AA7">
            <w:pPr>
              <w:spacing w:beforeLines="20" w:before="48" w:after="20" w:line="240" w:lineRule="auto"/>
              <w:jc w:val="center"/>
              <w:rPr>
                <w:rFonts w:ascii="Times New Roman" w:hAnsi="Times New Roman"/>
                <w:color w:val="000000"/>
                <w:sz w:val="24"/>
                <w:szCs w:val="24"/>
                <w:lang w:val="uk-UA"/>
              </w:rPr>
            </w:pPr>
          </w:p>
        </w:tc>
      </w:tr>
      <w:tr w:rsidR="003B238C" w:rsidRPr="009907AB" w14:paraId="1A278D52" w14:textId="77777777" w:rsidTr="00992091">
        <w:trPr>
          <w:trHeight w:val="651"/>
        </w:trPr>
        <w:tc>
          <w:tcPr>
            <w:tcW w:w="710" w:type="dxa"/>
          </w:tcPr>
          <w:p w14:paraId="13600611" w14:textId="77777777" w:rsidR="003B238C" w:rsidRPr="009907AB" w:rsidRDefault="003B238C" w:rsidP="00D30AA7">
            <w:pPr>
              <w:pStyle w:val="a6"/>
              <w:numPr>
                <w:ilvl w:val="0"/>
                <w:numId w:val="2"/>
              </w:numPr>
              <w:spacing w:beforeLines="20" w:before="48" w:after="20" w:line="240" w:lineRule="auto"/>
              <w:ind w:hanging="693"/>
              <w:rPr>
                <w:rFonts w:ascii="Times New Roman" w:hAnsi="Times New Roman"/>
                <w:color w:val="000000"/>
                <w:sz w:val="24"/>
                <w:szCs w:val="24"/>
              </w:rPr>
            </w:pPr>
          </w:p>
        </w:tc>
        <w:tc>
          <w:tcPr>
            <w:tcW w:w="1275" w:type="dxa"/>
          </w:tcPr>
          <w:p w14:paraId="65D569C1" w14:textId="77777777" w:rsidR="003B238C" w:rsidRPr="009907AB" w:rsidRDefault="003B238C" w:rsidP="00D30AA7">
            <w:pPr>
              <w:spacing w:beforeLines="20" w:before="48" w:after="20" w:line="240" w:lineRule="auto"/>
              <w:jc w:val="center"/>
              <w:rPr>
                <w:rFonts w:ascii="Times New Roman" w:hAnsi="Times New Roman"/>
                <w:color w:val="000000"/>
                <w:sz w:val="24"/>
                <w:szCs w:val="24"/>
                <w:lang w:val="uk-UA"/>
              </w:rPr>
            </w:pPr>
            <w:r w:rsidRPr="009907AB">
              <w:rPr>
                <w:rFonts w:ascii="Times New Roman" w:hAnsi="Times New Roman"/>
                <w:color w:val="000000"/>
                <w:sz w:val="24"/>
                <w:szCs w:val="24"/>
                <w:lang w:val="uk-UA"/>
              </w:rPr>
              <w:t>00074</w:t>
            </w:r>
          </w:p>
        </w:tc>
        <w:tc>
          <w:tcPr>
            <w:tcW w:w="4252" w:type="dxa"/>
            <w:tcBorders>
              <w:top w:val="outset" w:sz="4" w:space="0" w:color="000000"/>
              <w:left w:val="outset" w:sz="4" w:space="0" w:color="000000"/>
              <w:bottom w:val="outset" w:sz="4" w:space="0" w:color="000000"/>
              <w:right w:val="outset" w:sz="4" w:space="0" w:color="000000"/>
            </w:tcBorders>
            <w:shd w:val="clear" w:color="auto" w:fill="FFFFFF"/>
          </w:tcPr>
          <w:p w14:paraId="4746F811" w14:textId="77777777" w:rsidR="003B238C" w:rsidRPr="009907AB" w:rsidRDefault="003B238C" w:rsidP="00D30AA7">
            <w:pPr>
              <w:spacing w:beforeLines="20" w:before="48" w:after="20" w:line="240" w:lineRule="auto"/>
              <w:rPr>
                <w:rFonts w:ascii="Times New Roman" w:hAnsi="Times New Roman"/>
                <w:color w:val="000000"/>
                <w:sz w:val="24"/>
                <w:szCs w:val="24"/>
                <w:lang w:val="uk-UA"/>
              </w:rPr>
            </w:pPr>
            <w:r w:rsidRPr="009907AB">
              <w:rPr>
                <w:rFonts w:ascii="Times New Roman" w:hAnsi="Times New Roman"/>
                <w:color w:val="000000"/>
                <w:sz w:val="24"/>
                <w:szCs w:val="24"/>
                <w:lang w:val="uk-UA"/>
              </w:rPr>
              <w:t xml:space="preserve">Внесення до Державного земельного кадастру відомостей про землі в межах територій адміністративно-територіальних одиниць з </w:t>
            </w:r>
            <w:proofErr w:type="spellStart"/>
            <w:r w:rsidRPr="009907AB">
              <w:rPr>
                <w:rFonts w:ascii="Times New Roman" w:hAnsi="Times New Roman"/>
                <w:color w:val="000000"/>
                <w:sz w:val="24"/>
                <w:szCs w:val="24"/>
                <w:lang w:val="uk-UA"/>
              </w:rPr>
              <w:t>видачею</w:t>
            </w:r>
            <w:proofErr w:type="spellEnd"/>
            <w:r w:rsidRPr="009907AB">
              <w:rPr>
                <w:rFonts w:ascii="Times New Roman" w:hAnsi="Times New Roman"/>
                <w:color w:val="000000"/>
                <w:sz w:val="24"/>
                <w:szCs w:val="24"/>
                <w:lang w:val="uk-UA"/>
              </w:rPr>
              <w:t xml:space="preserve"> витягу</w:t>
            </w:r>
          </w:p>
        </w:tc>
        <w:tc>
          <w:tcPr>
            <w:tcW w:w="3685" w:type="dxa"/>
            <w:gridSpan w:val="3"/>
            <w:vMerge/>
            <w:tcBorders>
              <w:left w:val="outset" w:sz="4" w:space="0" w:color="000000"/>
              <w:right w:val="outset" w:sz="4" w:space="0" w:color="000000"/>
            </w:tcBorders>
          </w:tcPr>
          <w:p w14:paraId="08A76DAF" w14:textId="77777777" w:rsidR="003B238C" w:rsidRPr="009907AB" w:rsidRDefault="003B238C" w:rsidP="00D30AA7">
            <w:pPr>
              <w:spacing w:beforeLines="20" w:before="48" w:after="20" w:line="240" w:lineRule="auto"/>
              <w:jc w:val="center"/>
              <w:rPr>
                <w:rFonts w:ascii="Times New Roman" w:hAnsi="Times New Roman"/>
                <w:color w:val="000000"/>
                <w:sz w:val="24"/>
                <w:szCs w:val="24"/>
                <w:lang w:val="uk-UA"/>
              </w:rPr>
            </w:pPr>
          </w:p>
        </w:tc>
      </w:tr>
      <w:tr w:rsidR="003B238C" w:rsidRPr="009907AB" w14:paraId="4F86C8BF" w14:textId="77777777" w:rsidTr="00992091">
        <w:trPr>
          <w:trHeight w:val="575"/>
        </w:trPr>
        <w:tc>
          <w:tcPr>
            <w:tcW w:w="710" w:type="dxa"/>
          </w:tcPr>
          <w:p w14:paraId="7A6545D9" w14:textId="77777777" w:rsidR="003B238C" w:rsidRPr="009907AB" w:rsidRDefault="003B238C" w:rsidP="00D30AA7">
            <w:pPr>
              <w:pStyle w:val="a6"/>
              <w:numPr>
                <w:ilvl w:val="0"/>
                <w:numId w:val="2"/>
              </w:numPr>
              <w:spacing w:beforeLines="20" w:before="48" w:after="20" w:line="240" w:lineRule="auto"/>
              <w:ind w:hanging="693"/>
              <w:rPr>
                <w:rFonts w:ascii="Times New Roman" w:hAnsi="Times New Roman"/>
                <w:color w:val="000000"/>
                <w:sz w:val="24"/>
                <w:szCs w:val="24"/>
              </w:rPr>
            </w:pPr>
          </w:p>
        </w:tc>
        <w:tc>
          <w:tcPr>
            <w:tcW w:w="1275" w:type="dxa"/>
          </w:tcPr>
          <w:p w14:paraId="1A35857A" w14:textId="77777777" w:rsidR="003B238C" w:rsidRPr="009907AB" w:rsidRDefault="003B238C" w:rsidP="00D30AA7">
            <w:pPr>
              <w:spacing w:beforeLines="20" w:before="48" w:after="20" w:line="240" w:lineRule="auto"/>
              <w:jc w:val="center"/>
              <w:rPr>
                <w:rFonts w:ascii="Times New Roman" w:hAnsi="Times New Roman"/>
                <w:color w:val="000000"/>
                <w:sz w:val="24"/>
                <w:szCs w:val="24"/>
                <w:lang w:val="uk-UA"/>
              </w:rPr>
            </w:pPr>
            <w:r w:rsidRPr="009907AB">
              <w:rPr>
                <w:rFonts w:ascii="Times New Roman" w:hAnsi="Times New Roman"/>
                <w:color w:val="000000"/>
                <w:sz w:val="24"/>
                <w:szCs w:val="24"/>
                <w:lang w:val="uk-UA"/>
              </w:rPr>
              <w:t>00075</w:t>
            </w:r>
          </w:p>
        </w:tc>
        <w:tc>
          <w:tcPr>
            <w:tcW w:w="4252" w:type="dxa"/>
            <w:tcBorders>
              <w:top w:val="outset" w:sz="4" w:space="0" w:color="000000"/>
              <w:left w:val="outset" w:sz="4" w:space="0" w:color="000000"/>
              <w:bottom w:val="outset" w:sz="4" w:space="0" w:color="000000"/>
              <w:right w:val="outset" w:sz="4" w:space="0" w:color="000000"/>
            </w:tcBorders>
            <w:shd w:val="clear" w:color="auto" w:fill="FFFFFF"/>
          </w:tcPr>
          <w:p w14:paraId="124E65AD" w14:textId="77777777" w:rsidR="003B238C" w:rsidRPr="009907AB" w:rsidRDefault="003B238C" w:rsidP="00D30AA7">
            <w:pPr>
              <w:spacing w:beforeLines="20" w:before="48" w:after="20" w:line="240" w:lineRule="auto"/>
              <w:rPr>
                <w:rFonts w:ascii="Times New Roman" w:hAnsi="Times New Roman"/>
                <w:color w:val="000000"/>
                <w:sz w:val="24"/>
                <w:szCs w:val="24"/>
                <w:lang w:val="uk-UA"/>
              </w:rPr>
            </w:pPr>
            <w:r w:rsidRPr="009907AB">
              <w:rPr>
                <w:rFonts w:ascii="Times New Roman" w:hAnsi="Times New Roman"/>
                <w:color w:val="000000"/>
                <w:sz w:val="24"/>
                <w:szCs w:val="24"/>
                <w:lang w:val="uk-UA"/>
              </w:rPr>
              <w:t xml:space="preserve">Внесення до Державного земельного кадастру змін до відомостей про землі в межах територій адміністративно-територіальних одиниць з </w:t>
            </w:r>
            <w:proofErr w:type="spellStart"/>
            <w:r w:rsidRPr="009907AB">
              <w:rPr>
                <w:rFonts w:ascii="Times New Roman" w:hAnsi="Times New Roman"/>
                <w:color w:val="000000"/>
                <w:sz w:val="24"/>
                <w:szCs w:val="24"/>
                <w:lang w:val="uk-UA"/>
              </w:rPr>
              <w:t>видачею</w:t>
            </w:r>
            <w:proofErr w:type="spellEnd"/>
            <w:r w:rsidRPr="009907AB">
              <w:rPr>
                <w:rFonts w:ascii="Times New Roman" w:hAnsi="Times New Roman"/>
                <w:color w:val="000000"/>
                <w:sz w:val="24"/>
                <w:szCs w:val="24"/>
                <w:lang w:val="uk-UA"/>
              </w:rPr>
              <w:t xml:space="preserve"> витягу</w:t>
            </w:r>
          </w:p>
        </w:tc>
        <w:tc>
          <w:tcPr>
            <w:tcW w:w="3685" w:type="dxa"/>
            <w:gridSpan w:val="3"/>
            <w:vMerge/>
            <w:tcBorders>
              <w:left w:val="outset" w:sz="4" w:space="0" w:color="000000"/>
              <w:right w:val="outset" w:sz="4" w:space="0" w:color="000000"/>
            </w:tcBorders>
          </w:tcPr>
          <w:p w14:paraId="649F54D8" w14:textId="77777777" w:rsidR="003B238C" w:rsidRPr="009907AB" w:rsidRDefault="003B238C" w:rsidP="00D30AA7">
            <w:pPr>
              <w:spacing w:beforeLines="20" w:before="48" w:after="20" w:line="240" w:lineRule="auto"/>
              <w:jc w:val="center"/>
              <w:rPr>
                <w:rFonts w:ascii="Times New Roman" w:hAnsi="Times New Roman"/>
                <w:color w:val="000000"/>
                <w:sz w:val="24"/>
                <w:szCs w:val="24"/>
                <w:lang w:val="uk-UA"/>
              </w:rPr>
            </w:pPr>
          </w:p>
        </w:tc>
      </w:tr>
      <w:tr w:rsidR="003B238C" w:rsidRPr="009907AB" w14:paraId="701B7CD2" w14:textId="77777777" w:rsidTr="00992091">
        <w:trPr>
          <w:trHeight w:val="1087"/>
        </w:trPr>
        <w:tc>
          <w:tcPr>
            <w:tcW w:w="710" w:type="dxa"/>
          </w:tcPr>
          <w:p w14:paraId="00D01EE8" w14:textId="77777777" w:rsidR="003B238C" w:rsidRPr="009907AB" w:rsidRDefault="003B238C" w:rsidP="00D30AA7">
            <w:pPr>
              <w:pStyle w:val="a6"/>
              <w:numPr>
                <w:ilvl w:val="0"/>
                <w:numId w:val="2"/>
              </w:numPr>
              <w:spacing w:beforeLines="20" w:before="48" w:after="20" w:line="240" w:lineRule="auto"/>
              <w:ind w:hanging="693"/>
              <w:rPr>
                <w:rFonts w:ascii="Times New Roman" w:hAnsi="Times New Roman"/>
                <w:color w:val="000000"/>
                <w:sz w:val="24"/>
                <w:szCs w:val="24"/>
              </w:rPr>
            </w:pPr>
          </w:p>
        </w:tc>
        <w:tc>
          <w:tcPr>
            <w:tcW w:w="1275" w:type="dxa"/>
          </w:tcPr>
          <w:p w14:paraId="4B3E63C0" w14:textId="77777777" w:rsidR="003B238C" w:rsidRPr="009907AB" w:rsidRDefault="003B238C" w:rsidP="00D30AA7">
            <w:pPr>
              <w:spacing w:beforeLines="20" w:before="48" w:after="20" w:line="240" w:lineRule="auto"/>
              <w:jc w:val="center"/>
              <w:rPr>
                <w:rFonts w:ascii="Times New Roman" w:hAnsi="Times New Roman"/>
                <w:color w:val="000000"/>
                <w:sz w:val="24"/>
                <w:szCs w:val="24"/>
                <w:lang w:val="uk-UA"/>
              </w:rPr>
            </w:pPr>
            <w:r w:rsidRPr="009907AB">
              <w:rPr>
                <w:rFonts w:ascii="Times New Roman" w:hAnsi="Times New Roman"/>
                <w:color w:val="000000"/>
                <w:sz w:val="24"/>
                <w:szCs w:val="24"/>
                <w:lang w:val="uk-UA"/>
              </w:rPr>
              <w:t>00079</w:t>
            </w:r>
          </w:p>
        </w:tc>
        <w:tc>
          <w:tcPr>
            <w:tcW w:w="4252" w:type="dxa"/>
            <w:tcBorders>
              <w:top w:val="outset" w:sz="4" w:space="0" w:color="000000"/>
              <w:left w:val="outset" w:sz="4" w:space="0" w:color="000000"/>
              <w:bottom w:val="outset" w:sz="4" w:space="0" w:color="000000"/>
              <w:right w:val="outset" w:sz="4" w:space="0" w:color="000000"/>
            </w:tcBorders>
            <w:shd w:val="clear" w:color="auto" w:fill="FFFFFF"/>
          </w:tcPr>
          <w:p w14:paraId="3385A2CE" w14:textId="77777777" w:rsidR="003B238C" w:rsidRPr="009907AB" w:rsidRDefault="003B238C" w:rsidP="00D30AA7">
            <w:pPr>
              <w:spacing w:beforeLines="20" w:before="48" w:after="20" w:line="240" w:lineRule="auto"/>
              <w:rPr>
                <w:rFonts w:ascii="Times New Roman" w:hAnsi="Times New Roman"/>
                <w:color w:val="000000"/>
                <w:sz w:val="24"/>
                <w:szCs w:val="24"/>
                <w:lang w:val="uk-UA"/>
              </w:rPr>
            </w:pPr>
            <w:r w:rsidRPr="009907AB">
              <w:rPr>
                <w:rFonts w:ascii="Times New Roman" w:hAnsi="Times New Roman"/>
                <w:color w:val="000000"/>
                <w:sz w:val="24"/>
                <w:szCs w:val="24"/>
                <w:lang w:val="uk-UA"/>
              </w:rPr>
              <w:t xml:space="preserve">Внесення до Державного земельного кадастру відомостей про обмеження у використанні земель, встановлені безпосередньо законами та прийнятими відповідно до них нормативно-правовими актами, з </w:t>
            </w:r>
            <w:proofErr w:type="spellStart"/>
            <w:r w:rsidRPr="009907AB">
              <w:rPr>
                <w:rFonts w:ascii="Times New Roman" w:hAnsi="Times New Roman"/>
                <w:color w:val="000000"/>
                <w:sz w:val="24"/>
                <w:szCs w:val="24"/>
                <w:lang w:val="uk-UA"/>
              </w:rPr>
              <w:t>видачею</w:t>
            </w:r>
            <w:proofErr w:type="spellEnd"/>
            <w:r w:rsidRPr="009907AB">
              <w:rPr>
                <w:rFonts w:ascii="Times New Roman" w:hAnsi="Times New Roman"/>
                <w:color w:val="000000"/>
                <w:sz w:val="24"/>
                <w:szCs w:val="24"/>
                <w:lang w:val="uk-UA"/>
              </w:rPr>
              <w:t xml:space="preserve"> витягу</w:t>
            </w:r>
          </w:p>
        </w:tc>
        <w:tc>
          <w:tcPr>
            <w:tcW w:w="3685" w:type="dxa"/>
            <w:gridSpan w:val="3"/>
            <w:vMerge/>
            <w:tcBorders>
              <w:left w:val="outset" w:sz="4" w:space="0" w:color="000000"/>
              <w:right w:val="outset" w:sz="4" w:space="0" w:color="000000"/>
            </w:tcBorders>
          </w:tcPr>
          <w:p w14:paraId="28C386EA" w14:textId="77777777" w:rsidR="003B238C" w:rsidRPr="009907AB" w:rsidRDefault="003B238C" w:rsidP="00D30AA7">
            <w:pPr>
              <w:spacing w:beforeLines="20" w:before="48" w:after="20" w:line="240" w:lineRule="auto"/>
              <w:jc w:val="center"/>
              <w:rPr>
                <w:rFonts w:ascii="Times New Roman" w:hAnsi="Times New Roman"/>
                <w:color w:val="000000"/>
                <w:sz w:val="24"/>
                <w:szCs w:val="24"/>
                <w:lang w:val="uk-UA"/>
              </w:rPr>
            </w:pPr>
          </w:p>
        </w:tc>
      </w:tr>
      <w:tr w:rsidR="003B238C" w:rsidRPr="009907AB" w14:paraId="224012F8" w14:textId="77777777" w:rsidTr="00992091">
        <w:trPr>
          <w:trHeight w:val="740"/>
        </w:trPr>
        <w:tc>
          <w:tcPr>
            <w:tcW w:w="710" w:type="dxa"/>
          </w:tcPr>
          <w:p w14:paraId="69907EDF" w14:textId="77777777" w:rsidR="003B238C" w:rsidRPr="009907AB" w:rsidRDefault="003B238C" w:rsidP="00D30AA7">
            <w:pPr>
              <w:pStyle w:val="a6"/>
              <w:numPr>
                <w:ilvl w:val="0"/>
                <w:numId w:val="2"/>
              </w:numPr>
              <w:spacing w:beforeLines="20" w:before="48" w:after="20" w:line="240" w:lineRule="auto"/>
              <w:ind w:hanging="693"/>
              <w:rPr>
                <w:rFonts w:ascii="Times New Roman" w:hAnsi="Times New Roman"/>
                <w:color w:val="000000"/>
                <w:sz w:val="24"/>
                <w:szCs w:val="24"/>
              </w:rPr>
            </w:pPr>
          </w:p>
        </w:tc>
        <w:tc>
          <w:tcPr>
            <w:tcW w:w="1275" w:type="dxa"/>
          </w:tcPr>
          <w:p w14:paraId="67601125" w14:textId="77777777" w:rsidR="003B238C" w:rsidRPr="009907AB" w:rsidRDefault="003B238C" w:rsidP="00D30AA7">
            <w:pPr>
              <w:spacing w:beforeLines="20" w:before="48" w:after="20" w:line="240" w:lineRule="auto"/>
              <w:jc w:val="center"/>
              <w:rPr>
                <w:rFonts w:ascii="Times New Roman" w:hAnsi="Times New Roman"/>
                <w:color w:val="000000"/>
                <w:sz w:val="24"/>
                <w:szCs w:val="24"/>
                <w:lang w:val="uk-UA"/>
              </w:rPr>
            </w:pPr>
            <w:r w:rsidRPr="009907AB">
              <w:rPr>
                <w:rFonts w:ascii="Times New Roman" w:hAnsi="Times New Roman"/>
                <w:color w:val="000000"/>
                <w:sz w:val="24"/>
                <w:szCs w:val="24"/>
                <w:lang w:val="uk-UA"/>
              </w:rPr>
              <w:t>00078</w:t>
            </w:r>
          </w:p>
        </w:tc>
        <w:tc>
          <w:tcPr>
            <w:tcW w:w="4252" w:type="dxa"/>
            <w:tcBorders>
              <w:top w:val="outset" w:sz="4" w:space="0" w:color="000000"/>
              <w:left w:val="outset" w:sz="4" w:space="0" w:color="000000"/>
              <w:bottom w:val="outset" w:sz="4" w:space="0" w:color="000000"/>
              <w:right w:val="outset" w:sz="4" w:space="0" w:color="000000"/>
            </w:tcBorders>
            <w:shd w:val="clear" w:color="auto" w:fill="FFFFFF"/>
          </w:tcPr>
          <w:p w14:paraId="6B7E9400" w14:textId="77777777" w:rsidR="003B238C" w:rsidRPr="009907AB" w:rsidRDefault="003B238C" w:rsidP="00D30AA7">
            <w:pPr>
              <w:spacing w:beforeLines="20" w:before="48" w:after="20" w:line="240" w:lineRule="auto"/>
              <w:rPr>
                <w:rFonts w:ascii="Times New Roman" w:hAnsi="Times New Roman"/>
                <w:color w:val="000000"/>
                <w:sz w:val="24"/>
                <w:szCs w:val="24"/>
                <w:lang w:val="uk-UA"/>
              </w:rPr>
            </w:pPr>
            <w:r w:rsidRPr="009907AB">
              <w:rPr>
                <w:rFonts w:ascii="Times New Roman" w:hAnsi="Times New Roman"/>
                <w:color w:val="000000"/>
                <w:sz w:val="24"/>
                <w:szCs w:val="24"/>
                <w:lang w:val="uk-UA"/>
              </w:rPr>
              <w:t xml:space="preserve">Державна реєстрація обмежень у використанні земель з </w:t>
            </w:r>
            <w:proofErr w:type="spellStart"/>
            <w:r w:rsidRPr="009907AB">
              <w:rPr>
                <w:rFonts w:ascii="Times New Roman" w:hAnsi="Times New Roman"/>
                <w:color w:val="000000"/>
                <w:sz w:val="24"/>
                <w:szCs w:val="24"/>
                <w:lang w:val="uk-UA"/>
              </w:rPr>
              <w:t>видачею</w:t>
            </w:r>
            <w:proofErr w:type="spellEnd"/>
            <w:r w:rsidRPr="009907AB">
              <w:rPr>
                <w:rFonts w:ascii="Times New Roman" w:hAnsi="Times New Roman"/>
                <w:color w:val="000000"/>
                <w:sz w:val="24"/>
                <w:szCs w:val="24"/>
                <w:lang w:val="uk-UA"/>
              </w:rPr>
              <w:t xml:space="preserve"> витягу</w:t>
            </w:r>
          </w:p>
        </w:tc>
        <w:tc>
          <w:tcPr>
            <w:tcW w:w="3685" w:type="dxa"/>
            <w:gridSpan w:val="3"/>
            <w:vMerge/>
            <w:tcBorders>
              <w:left w:val="outset" w:sz="4" w:space="0" w:color="000000"/>
              <w:bottom w:val="outset" w:sz="4" w:space="0" w:color="000000"/>
              <w:right w:val="outset" w:sz="4" w:space="0" w:color="000000"/>
            </w:tcBorders>
          </w:tcPr>
          <w:p w14:paraId="7200C2DA" w14:textId="77777777" w:rsidR="003B238C" w:rsidRPr="009907AB" w:rsidRDefault="003B238C" w:rsidP="00D30AA7">
            <w:pPr>
              <w:spacing w:beforeLines="20" w:before="48" w:after="20" w:line="240" w:lineRule="auto"/>
              <w:jc w:val="center"/>
              <w:rPr>
                <w:rFonts w:ascii="Times New Roman" w:hAnsi="Times New Roman"/>
                <w:color w:val="000000"/>
                <w:sz w:val="24"/>
                <w:szCs w:val="24"/>
                <w:lang w:val="uk-UA"/>
              </w:rPr>
            </w:pPr>
          </w:p>
        </w:tc>
      </w:tr>
      <w:tr w:rsidR="003B238C" w:rsidRPr="009907AB" w14:paraId="73E61FE5" w14:textId="77777777" w:rsidTr="00992091">
        <w:tc>
          <w:tcPr>
            <w:tcW w:w="710" w:type="dxa"/>
          </w:tcPr>
          <w:p w14:paraId="0F246B9E" w14:textId="77777777" w:rsidR="003B238C" w:rsidRPr="009907AB" w:rsidRDefault="003B238C" w:rsidP="00D30AA7">
            <w:pPr>
              <w:pStyle w:val="a6"/>
              <w:numPr>
                <w:ilvl w:val="0"/>
                <w:numId w:val="2"/>
              </w:numPr>
              <w:spacing w:beforeLines="20" w:before="48" w:after="20" w:line="240" w:lineRule="auto"/>
              <w:ind w:hanging="693"/>
              <w:rPr>
                <w:rFonts w:ascii="Times New Roman" w:hAnsi="Times New Roman"/>
                <w:color w:val="000000"/>
                <w:sz w:val="24"/>
                <w:szCs w:val="24"/>
              </w:rPr>
            </w:pPr>
          </w:p>
        </w:tc>
        <w:tc>
          <w:tcPr>
            <w:tcW w:w="1275" w:type="dxa"/>
          </w:tcPr>
          <w:p w14:paraId="034156BB" w14:textId="77777777" w:rsidR="003B238C" w:rsidRPr="009907AB" w:rsidRDefault="003B238C" w:rsidP="00D30AA7">
            <w:pPr>
              <w:spacing w:beforeLines="20" w:before="48" w:after="20" w:line="240" w:lineRule="auto"/>
              <w:ind w:right="-161"/>
              <w:jc w:val="center"/>
              <w:rPr>
                <w:rFonts w:ascii="Times New Roman" w:hAnsi="Times New Roman"/>
                <w:color w:val="000000"/>
                <w:sz w:val="24"/>
                <w:szCs w:val="24"/>
                <w:lang w:val="uk-UA"/>
              </w:rPr>
            </w:pPr>
            <w:r w:rsidRPr="009907AB">
              <w:rPr>
                <w:rFonts w:ascii="Times New Roman" w:hAnsi="Times New Roman"/>
                <w:color w:val="000000"/>
                <w:sz w:val="24"/>
                <w:szCs w:val="24"/>
                <w:lang w:val="uk-UA"/>
              </w:rPr>
              <w:t>00081</w:t>
            </w:r>
          </w:p>
        </w:tc>
        <w:tc>
          <w:tcPr>
            <w:tcW w:w="4252" w:type="dxa"/>
          </w:tcPr>
          <w:p w14:paraId="7CA8FE99" w14:textId="77777777" w:rsidR="003B238C" w:rsidRPr="009907AB" w:rsidRDefault="003B238C" w:rsidP="00D30AA7">
            <w:pPr>
              <w:spacing w:beforeLines="20" w:before="48" w:after="20" w:line="240" w:lineRule="auto"/>
              <w:ind w:right="-161"/>
              <w:rPr>
                <w:rFonts w:ascii="Times New Roman" w:hAnsi="Times New Roman"/>
                <w:color w:val="000000"/>
                <w:sz w:val="24"/>
                <w:szCs w:val="24"/>
                <w:lang w:val="uk-UA"/>
              </w:rPr>
            </w:pPr>
            <w:r w:rsidRPr="009907AB">
              <w:rPr>
                <w:rFonts w:ascii="Times New Roman" w:hAnsi="Times New Roman"/>
                <w:color w:val="000000"/>
                <w:sz w:val="24"/>
                <w:szCs w:val="24"/>
                <w:lang w:val="uk-UA"/>
              </w:rPr>
              <w:t>Виправлення технічної помилки у відомостях Державного земельного кадастру не з вини органу, що здійснює його ведення</w:t>
            </w:r>
          </w:p>
        </w:tc>
        <w:tc>
          <w:tcPr>
            <w:tcW w:w="3685" w:type="dxa"/>
            <w:gridSpan w:val="3"/>
            <w:vMerge/>
          </w:tcPr>
          <w:p w14:paraId="7A3C3C66" w14:textId="77777777" w:rsidR="003B238C" w:rsidRPr="009907AB" w:rsidRDefault="003B238C" w:rsidP="00D30AA7">
            <w:pPr>
              <w:spacing w:beforeLines="20" w:before="48" w:after="20" w:line="240" w:lineRule="auto"/>
              <w:jc w:val="center"/>
              <w:rPr>
                <w:rFonts w:ascii="Times New Roman" w:hAnsi="Times New Roman"/>
                <w:color w:val="000000"/>
                <w:sz w:val="24"/>
                <w:szCs w:val="24"/>
                <w:lang w:val="uk-UA" w:eastAsia="en-US"/>
              </w:rPr>
            </w:pPr>
          </w:p>
        </w:tc>
      </w:tr>
      <w:tr w:rsidR="003B238C" w:rsidRPr="009907AB" w14:paraId="087C5F65" w14:textId="77777777" w:rsidTr="00992091">
        <w:tc>
          <w:tcPr>
            <w:tcW w:w="710" w:type="dxa"/>
          </w:tcPr>
          <w:p w14:paraId="5E62845C" w14:textId="77777777" w:rsidR="003B238C" w:rsidRPr="009907AB" w:rsidRDefault="003B238C" w:rsidP="00D30AA7">
            <w:pPr>
              <w:pStyle w:val="a6"/>
              <w:numPr>
                <w:ilvl w:val="0"/>
                <w:numId w:val="2"/>
              </w:numPr>
              <w:spacing w:beforeLines="20" w:before="48" w:after="20" w:line="240" w:lineRule="auto"/>
              <w:ind w:hanging="693"/>
              <w:rPr>
                <w:rFonts w:ascii="Times New Roman" w:hAnsi="Times New Roman"/>
                <w:color w:val="000000"/>
                <w:sz w:val="24"/>
                <w:szCs w:val="24"/>
              </w:rPr>
            </w:pPr>
          </w:p>
        </w:tc>
        <w:tc>
          <w:tcPr>
            <w:tcW w:w="1275" w:type="dxa"/>
          </w:tcPr>
          <w:p w14:paraId="047C941E" w14:textId="77777777" w:rsidR="003B238C" w:rsidRPr="009907AB" w:rsidRDefault="003B238C" w:rsidP="00992091">
            <w:pPr>
              <w:spacing w:before="150" w:after="150" w:line="240" w:lineRule="auto"/>
              <w:jc w:val="center"/>
              <w:rPr>
                <w:rFonts w:ascii="Times New Roman" w:hAnsi="Times New Roman"/>
                <w:color w:val="000000"/>
                <w:sz w:val="24"/>
                <w:szCs w:val="24"/>
                <w:lang w:val="uk-UA"/>
              </w:rPr>
            </w:pPr>
            <w:r w:rsidRPr="009907AB">
              <w:rPr>
                <w:rFonts w:ascii="Times New Roman" w:hAnsi="Times New Roman"/>
                <w:color w:val="000000"/>
                <w:sz w:val="24"/>
                <w:szCs w:val="24"/>
                <w:lang w:val="uk-UA"/>
              </w:rPr>
              <w:t>00080</w:t>
            </w:r>
          </w:p>
        </w:tc>
        <w:tc>
          <w:tcPr>
            <w:tcW w:w="4252" w:type="dxa"/>
          </w:tcPr>
          <w:p w14:paraId="3A4AFC72" w14:textId="77777777" w:rsidR="003B238C" w:rsidRPr="009907AB" w:rsidRDefault="003B238C" w:rsidP="00992091">
            <w:pPr>
              <w:spacing w:before="150" w:after="150" w:line="240" w:lineRule="auto"/>
              <w:rPr>
                <w:rFonts w:ascii="Times New Roman" w:hAnsi="Times New Roman"/>
                <w:color w:val="000000"/>
                <w:sz w:val="24"/>
                <w:szCs w:val="24"/>
                <w:lang w:val="uk-UA"/>
              </w:rPr>
            </w:pPr>
            <w:r w:rsidRPr="009907AB">
              <w:rPr>
                <w:rFonts w:ascii="Times New Roman" w:hAnsi="Times New Roman"/>
                <w:color w:val="000000"/>
                <w:sz w:val="24"/>
                <w:szCs w:val="24"/>
                <w:lang w:val="uk-UA"/>
              </w:rPr>
              <w:t xml:space="preserve">Виправлення технічної помилки у відомостях з Державного земельного кадастру, яка була допущена органом, що здійснює його ведення, з </w:t>
            </w:r>
            <w:proofErr w:type="spellStart"/>
            <w:r w:rsidRPr="009907AB">
              <w:rPr>
                <w:rFonts w:ascii="Times New Roman" w:hAnsi="Times New Roman"/>
                <w:color w:val="000000"/>
                <w:sz w:val="24"/>
                <w:szCs w:val="24"/>
                <w:lang w:val="uk-UA"/>
              </w:rPr>
              <w:t>видачею</w:t>
            </w:r>
            <w:proofErr w:type="spellEnd"/>
            <w:r w:rsidRPr="009907AB">
              <w:rPr>
                <w:rFonts w:ascii="Times New Roman" w:hAnsi="Times New Roman"/>
                <w:color w:val="000000"/>
                <w:sz w:val="24"/>
                <w:szCs w:val="24"/>
                <w:lang w:val="uk-UA"/>
              </w:rPr>
              <w:t xml:space="preserve"> витягу</w:t>
            </w:r>
          </w:p>
        </w:tc>
        <w:tc>
          <w:tcPr>
            <w:tcW w:w="3685" w:type="dxa"/>
            <w:gridSpan w:val="3"/>
          </w:tcPr>
          <w:p w14:paraId="69C36812" w14:textId="77777777" w:rsidR="003B238C" w:rsidRPr="009907AB" w:rsidRDefault="003B238C" w:rsidP="00992091">
            <w:pPr>
              <w:spacing w:before="150" w:after="150" w:line="240" w:lineRule="auto"/>
              <w:jc w:val="center"/>
              <w:rPr>
                <w:rFonts w:ascii="Times New Roman" w:hAnsi="Times New Roman"/>
                <w:color w:val="000000"/>
                <w:sz w:val="24"/>
                <w:szCs w:val="24"/>
                <w:lang w:val="uk-UA"/>
              </w:rPr>
            </w:pPr>
            <w:r w:rsidRPr="009907AB">
              <w:rPr>
                <w:rFonts w:ascii="Times New Roman" w:hAnsi="Times New Roman"/>
                <w:color w:val="000000"/>
                <w:sz w:val="24"/>
                <w:szCs w:val="24"/>
                <w:lang w:val="uk-UA"/>
              </w:rPr>
              <w:t>-“-</w:t>
            </w:r>
          </w:p>
        </w:tc>
      </w:tr>
      <w:tr w:rsidR="003B238C" w:rsidRPr="009907AB" w14:paraId="141699ED" w14:textId="77777777" w:rsidTr="00992091">
        <w:trPr>
          <w:trHeight w:val="761"/>
        </w:trPr>
        <w:tc>
          <w:tcPr>
            <w:tcW w:w="710" w:type="dxa"/>
          </w:tcPr>
          <w:p w14:paraId="26646BE7" w14:textId="77777777" w:rsidR="003B238C" w:rsidRPr="009907AB" w:rsidRDefault="003B238C" w:rsidP="00D30AA7">
            <w:pPr>
              <w:pStyle w:val="a6"/>
              <w:numPr>
                <w:ilvl w:val="0"/>
                <w:numId w:val="2"/>
              </w:numPr>
              <w:spacing w:beforeLines="20" w:before="48" w:after="20" w:line="240" w:lineRule="auto"/>
              <w:ind w:hanging="693"/>
              <w:rPr>
                <w:rFonts w:ascii="Times New Roman" w:hAnsi="Times New Roman"/>
                <w:color w:val="000000"/>
                <w:sz w:val="24"/>
                <w:szCs w:val="24"/>
              </w:rPr>
            </w:pPr>
          </w:p>
        </w:tc>
        <w:tc>
          <w:tcPr>
            <w:tcW w:w="1275" w:type="dxa"/>
          </w:tcPr>
          <w:p w14:paraId="758C37F5" w14:textId="77777777" w:rsidR="003B238C" w:rsidRPr="009907AB" w:rsidRDefault="003B238C" w:rsidP="00992091">
            <w:pPr>
              <w:spacing w:before="150" w:after="150" w:line="240" w:lineRule="auto"/>
              <w:jc w:val="center"/>
              <w:rPr>
                <w:rFonts w:ascii="Times New Roman" w:hAnsi="Times New Roman"/>
                <w:color w:val="000000"/>
                <w:sz w:val="24"/>
                <w:szCs w:val="24"/>
                <w:lang w:val="uk-UA"/>
              </w:rPr>
            </w:pPr>
            <w:r w:rsidRPr="009907AB">
              <w:rPr>
                <w:rFonts w:ascii="Times New Roman" w:hAnsi="Times New Roman"/>
                <w:color w:val="000000"/>
                <w:sz w:val="24"/>
                <w:szCs w:val="24"/>
                <w:lang w:val="uk-UA"/>
              </w:rPr>
              <w:t>00035</w:t>
            </w:r>
          </w:p>
        </w:tc>
        <w:tc>
          <w:tcPr>
            <w:tcW w:w="4252" w:type="dxa"/>
          </w:tcPr>
          <w:p w14:paraId="1F4BB74E" w14:textId="77777777" w:rsidR="003B238C" w:rsidRPr="009907AB" w:rsidRDefault="003B238C" w:rsidP="00992091">
            <w:pPr>
              <w:spacing w:before="150" w:after="150" w:line="240" w:lineRule="auto"/>
              <w:rPr>
                <w:rFonts w:ascii="Times New Roman" w:hAnsi="Times New Roman"/>
                <w:color w:val="000000"/>
                <w:sz w:val="24"/>
                <w:szCs w:val="24"/>
                <w:lang w:val="uk-UA"/>
              </w:rPr>
            </w:pPr>
            <w:r w:rsidRPr="009907AB">
              <w:rPr>
                <w:rFonts w:ascii="Times New Roman" w:hAnsi="Times New Roman"/>
                <w:color w:val="000000"/>
                <w:sz w:val="24"/>
                <w:szCs w:val="24"/>
                <w:lang w:val="uk-UA"/>
              </w:rPr>
              <w:t>Надання відомостей з Державного земельного кадастру у формі витягу з Державного земельного кадастру про землі в межах території адміністративно-територіальних одиниць</w:t>
            </w:r>
          </w:p>
        </w:tc>
        <w:tc>
          <w:tcPr>
            <w:tcW w:w="3685" w:type="dxa"/>
            <w:gridSpan w:val="3"/>
          </w:tcPr>
          <w:p w14:paraId="36C3E435" w14:textId="77777777" w:rsidR="003B238C" w:rsidRPr="009907AB" w:rsidRDefault="003B238C" w:rsidP="00992091">
            <w:pPr>
              <w:spacing w:before="150" w:after="150" w:line="240" w:lineRule="auto"/>
              <w:jc w:val="center"/>
              <w:rPr>
                <w:rFonts w:ascii="Times New Roman" w:hAnsi="Times New Roman"/>
                <w:color w:val="000000"/>
                <w:sz w:val="24"/>
                <w:szCs w:val="24"/>
                <w:lang w:val="uk-UA"/>
              </w:rPr>
            </w:pPr>
            <w:r w:rsidRPr="009907AB">
              <w:rPr>
                <w:rFonts w:ascii="Times New Roman" w:hAnsi="Times New Roman"/>
                <w:color w:val="000000"/>
                <w:sz w:val="24"/>
                <w:szCs w:val="24"/>
                <w:lang w:val="uk-UA"/>
              </w:rPr>
              <w:t>-“-</w:t>
            </w:r>
          </w:p>
        </w:tc>
      </w:tr>
      <w:tr w:rsidR="003B238C" w:rsidRPr="009907AB" w14:paraId="49E2D5AE" w14:textId="77777777" w:rsidTr="00992091">
        <w:tc>
          <w:tcPr>
            <w:tcW w:w="710" w:type="dxa"/>
          </w:tcPr>
          <w:p w14:paraId="421BD650" w14:textId="77777777" w:rsidR="003B238C" w:rsidRPr="009907AB" w:rsidRDefault="003B238C" w:rsidP="00D30AA7">
            <w:pPr>
              <w:pStyle w:val="a6"/>
              <w:numPr>
                <w:ilvl w:val="0"/>
                <w:numId w:val="2"/>
              </w:numPr>
              <w:spacing w:beforeLines="20" w:before="48" w:after="20" w:line="240" w:lineRule="auto"/>
              <w:ind w:hanging="693"/>
              <w:rPr>
                <w:rFonts w:ascii="Times New Roman" w:hAnsi="Times New Roman"/>
                <w:color w:val="000000"/>
                <w:sz w:val="24"/>
                <w:szCs w:val="24"/>
              </w:rPr>
            </w:pPr>
          </w:p>
        </w:tc>
        <w:tc>
          <w:tcPr>
            <w:tcW w:w="1275" w:type="dxa"/>
          </w:tcPr>
          <w:p w14:paraId="40F9A443" w14:textId="77777777" w:rsidR="003B238C" w:rsidRPr="009907AB" w:rsidRDefault="003B238C" w:rsidP="00992091">
            <w:pPr>
              <w:spacing w:before="150" w:after="150" w:line="240" w:lineRule="auto"/>
              <w:jc w:val="center"/>
              <w:rPr>
                <w:rFonts w:ascii="Times New Roman" w:hAnsi="Times New Roman"/>
                <w:color w:val="000000"/>
                <w:sz w:val="24"/>
                <w:szCs w:val="24"/>
                <w:lang w:val="uk-UA"/>
              </w:rPr>
            </w:pPr>
            <w:r w:rsidRPr="009907AB">
              <w:rPr>
                <w:rFonts w:ascii="Times New Roman" w:hAnsi="Times New Roman"/>
                <w:color w:val="000000"/>
                <w:sz w:val="24"/>
                <w:szCs w:val="24"/>
                <w:lang w:val="uk-UA"/>
              </w:rPr>
              <w:t>00059</w:t>
            </w:r>
          </w:p>
        </w:tc>
        <w:tc>
          <w:tcPr>
            <w:tcW w:w="4252" w:type="dxa"/>
          </w:tcPr>
          <w:p w14:paraId="441F7914" w14:textId="77777777" w:rsidR="003B238C" w:rsidRPr="009907AB" w:rsidRDefault="003B238C" w:rsidP="00992091">
            <w:pPr>
              <w:spacing w:before="150" w:after="150" w:line="240" w:lineRule="auto"/>
              <w:rPr>
                <w:rFonts w:ascii="Times New Roman" w:hAnsi="Times New Roman"/>
                <w:color w:val="000000"/>
                <w:sz w:val="24"/>
                <w:szCs w:val="24"/>
                <w:lang w:val="uk-UA"/>
              </w:rPr>
            </w:pPr>
            <w:r w:rsidRPr="009907AB">
              <w:rPr>
                <w:rFonts w:ascii="Times New Roman" w:hAnsi="Times New Roman"/>
                <w:color w:val="000000"/>
                <w:sz w:val="24"/>
                <w:szCs w:val="24"/>
                <w:lang w:val="uk-UA"/>
              </w:rPr>
              <w:t xml:space="preserve">Надання відомостей з Державного </w:t>
            </w:r>
            <w:r w:rsidRPr="009907AB">
              <w:rPr>
                <w:rFonts w:ascii="Times New Roman" w:hAnsi="Times New Roman"/>
                <w:color w:val="000000"/>
                <w:sz w:val="24"/>
                <w:szCs w:val="24"/>
                <w:lang w:val="uk-UA"/>
              </w:rPr>
              <w:lastRenderedPageBreak/>
              <w:t>земельного кадастру у формі витягу з Державного земельного кадастру про обмеження у використанні земель</w:t>
            </w:r>
          </w:p>
        </w:tc>
        <w:tc>
          <w:tcPr>
            <w:tcW w:w="3685" w:type="dxa"/>
            <w:gridSpan w:val="3"/>
          </w:tcPr>
          <w:p w14:paraId="0674CCD6" w14:textId="77777777" w:rsidR="003B238C" w:rsidRPr="009907AB" w:rsidRDefault="003B238C" w:rsidP="00992091">
            <w:pPr>
              <w:spacing w:before="150" w:after="150" w:line="240" w:lineRule="auto"/>
              <w:jc w:val="center"/>
              <w:rPr>
                <w:rFonts w:ascii="Times New Roman" w:hAnsi="Times New Roman"/>
                <w:color w:val="000000"/>
                <w:sz w:val="24"/>
                <w:szCs w:val="24"/>
                <w:lang w:val="uk-UA"/>
              </w:rPr>
            </w:pPr>
            <w:r w:rsidRPr="009907AB">
              <w:rPr>
                <w:rFonts w:ascii="Times New Roman" w:hAnsi="Times New Roman"/>
                <w:color w:val="000000"/>
                <w:sz w:val="24"/>
                <w:szCs w:val="24"/>
                <w:lang w:val="uk-UA"/>
              </w:rPr>
              <w:lastRenderedPageBreak/>
              <w:t>-“-</w:t>
            </w:r>
          </w:p>
        </w:tc>
      </w:tr>
      <w:tr w:rsidR="003B238C" w:rsidRPr="009907AB" w14:paraId="40576BC7" w14:textId="77777777" w:rsidTr="00992091">
        <w:tc>
          <w:tcPr>
            <w:tcW w:w="710" w:type="dxa"/>
          </w:tcPr>
          <w:p w14:paraId="1E2C46EF" w14:textId="77777777" w:rsidR="003B238C" w:rsidRPr="009907AB" w:rsidRDefault="003B238C" w:rsidP="00D30AA7">
            <w:pPr>
              <w:pStyle w:val="a6"/>
              <w:numPr>
                <w:ilvl w:val="0"/>
                <w:numId w:val="2"/>
              </w:numPr>
              <w:spacing w:beforeLines="20" w:before="48" w:after="20" w:line="240" w:lineRule="auto"/>
              <w:ind w:hanging="693"/>
              <w:rPr>
                <w:rFonts w:ascii="Times New Roman" w:hAnsi="Times New Roman"/>
                <w:color w:val="000000"/>
                <w:sz w:val="24"/>
                <w:szCs w:val="24"/>
              </w:rPr>
            </w:pPr>
          </w:p>
        </w:tc>
        <w:tc>
          <w:tcPr>
            <w:tcW w:w="1275" w:type="dxa"/>
          </w:tcPr>
          <w:p w14:paraId="23AA06AF" w14:textId="77777777" w:rsidR="003B238C" w:rsidRPr="009907AB" w:rsidRDefault="003B238C" w:rsidP="00992091">
            <w:pPr>
              <w:spacing w:before="150" w:after="150" w:line="240" w:lineRule="auto"/>
              <w:jc w:val="center"/>
              <w:rPr>
                <w:rFonts w:ascii="Times New Roman" w:hAnsi="Times New Roman"/>
                <w:color w:val="000000"/>
                <w:sz w:val="24"/>
                <w:szCs w:val="24"/>
                <w:lang w:val="uk-UA"/>
              </w:rPr>
            </w:pPr>
            <w:r w:rsidRPr="009907AB">
              <w:rPr>
                <w:rFonts w:ascii="Times New Roman" w:hAnsi="Times New Roman"/>
                <w:color w:val="000000"/>
                <w:sz w:val="24"/>
                <w:szCs w:val="24"/>
                <w:lang w:val="uk-UA"/>
              </w:rPr>
              <w:t>00060</w:t>
            </w:r>
          </w:p>
        </w:tc>
        <w:tc>
          <w:tcPr>
            <w:tcW w:w="4252" w:type="dxa"/>
          </w:tcPr>
          <w:p w14:paraId="4CCF2278" w14:textId="77777777" w:rsidR="003B238C" w:rsidRPr="009907AB" w:rsidRDefault="003B238C" w:rsidP="00992091">
            <w:pPr>
              <w:spacing w:before="150" w:after="150" w:line="240" w:lineRule="auto"/>
              <w:rPr>
                <w:rFonts w:ascii="Times New Roman" w:hAnsi="Times New Roman"/>
                <w:color w:val="000000"/>
                <w:sz w:val="24"/>
                <w:szCs w:val="24"/>
                <w:lang w:val="uk-UA"/>
              </w:rPr>
            </w:pPr>
            <w:r w:rsidRPr="009907AB">
              <w:rPr>
                <w:rFonts w:ascii="Times New Roman" w:hAnsi="Times New Roman"/>
                <w:color w:val="000000"/>
                <w:sz w:val="24"/>
                <w:szCs w:val="24"/>
                <w:lang w:val="uk-UA"/>
              </w:rPr>
              <w:t>Надання відомостей з Державного земельного кадастру у формі витягу з Державного земельного кадастру про земельну ділянку</w:t>
            </w:r>
          </w:p>
        </w:tc>
        <w:tc>
          <w:tcPr>
            <w:tcW w:w="3685" w:type="dxa"/>
            <w:gridSpan w:val="3"/>
          </w:tcPr>
          <w:p w14:paraId="416A2697" w14:textId="77777777" w:rsidR="003B238C" w:rsidRPr="009907AB" w:rsidRDefault="003B238C" w:rsidP="00992091">
            <w:pPr>
              <w:spacing w:before="150" w:after="150" w:line="240" w:lineRule="auto"/>
              <w:jc w:val="center"/>
              <w:rPr>
                <w:rFonts w:ascii="Times New Roman" w:hAnsi="Times New Roman"/>
                <w:color w:val="000000"/>
                <w:sz w:val="24"/>
                <w:szCs w:val="24"/>
                <w:lang w:val="uk-UA"/>
              </w:rPr>
            </w:pPr>
            <w:r w:rsidRPr="009907AB">
              <w:rPr>
                <w:rFonts w:ascii="Times New Roman" w:hAnsi="Times New Roman"/>
                <w:color w:val="000000"/>
                <w:sz w:val="24"/>
                <w:szCs w:val="24"/>
                <w:lang w:val="uk-UA"/>
              </w:rPr>
              <w:t>-“-</w:t>
            </w:r>
          </w:p>
          <w:p w14:paraId="20575642" w14:textId="77777777" w:rsidR="003B238C" w:rsidRPr="009907AB" w:rsidRDefault="003B238C" w:rsidP="00992091">
            <w:pPr>
              <w:spacing w:before="150" w:after="150" w:line="240" w:lineRule="auto"/>
              <w:jc w:val="center"/>
              <w:rPr>
                <w:rFonts w:ascii="Times New Roman" w:hAnsi="Times New Roman"/>
                <w:color w:val="000000"/>
                <w:sz w:val="24"/>
                <w:szCs w:val="24"/>
                <w:lang w:val="uk-UA"/>
              </w:rPr>
            </w:pPr>
          </w:p>
          <w:p w14:paraId="5194EEED" w14:textId="77777777" w:rsidR="003B238C" w:rsidRPr="009907AB" w:rsidRDefault="003B238C" w:rsidP="00992091">
            <w:pPr>
              <w:spacing w:before="150" w:after="150" w:line="240" w:lineRule="auto"/>
              <w:jc w:val="center"/>
              <w:rPr>
                <w:rFonts w:ascii="Times New Roman" w:hAnsi="Times New Roman"/>
                <w:color w:val="000000"/>
                <w:sz w:val="24"/>
                <w:szCs w:val="24"/>
                <w:lang w:val="uk-UA"/>
              </w:rPr>
            </w:pPr>
          </w:p>
          <w:p w14:paraId="599EE8D7" w14:textId="77777777" w:rsidR="003B238C" w:rsidRPr="009907AB" w:rsidRDefault="003B238C" w:rsidP="00992091">
            <w:pPr>
              <w:spacing w:before="150" w:after="150" w:line="240" w:lineRule="auto"/>
              <w:jc w:val="center"/>
              <w:rPr>
                <w:rFonts w:ascii="Times New Roman" w:hAnsi="Times New Roman"/>
                <w:color w:val="000000"/>
                <w:sz w:val="24"/>
                <w:szCs w:val="24"/>
                <w:lang w:val="uk-UA"/>
              </w:rPr>
            </w:pPr>
          </w:p>
        </w:tc>
      </w:tr>
      <w:tr w:rsidR="003B238C" w:rsidRPr="009907AB" w14:paraId="70C065D7" w14:textId="77777777" w:rsidTr="00992091">
        <w:tc>
          <w:tcPr>
            <w:tcW w:w="710" w:type="dxa"/>
          </w:tcPr>
          <w:p w14:paraId="74CE8BCE" w14:textId="77777777" w:rsidR="003B238C" w:rsidRPr="009907AB" w:rsidRDefault="003B238C" w:rsidP="00D30AA7">
            <w:pPr>
              <w:pStyle w:val="a6"/>
              <w:numPr>
                <w:ilvl w:val="0"/>
                <w:numId w:val="2"/>
              </w:numPr>
              <w:spacing w:beforeLines="20" w:before="48" w:after="20" w:line="240" w:lineRule="auto"/>
              <w:ind w:hanging="693"/>
              <w:rPr>
                <w:rFonts w:ascii="Times New Roman" w:hAnsi="Times New Roman"/>
                <w:color w:val="000000"/>
                <w:sz w:val="24"/>
                <w:szCs w:val="24"/>
              </w:rPr>
            </w:pPr>
          </w:p>
        </w:tc>
        <w:tc>
          <w:tcPr>
            <w:tcW w:w="1275" w:type="dxa"/>
          </w:tcPr>
          <w:p w14:paraId="32D647DC" w14:textId="77777777" w:rsidR="003B238C" w:rsidRPr="009907AB" w:rsidRDefault="003B238C" w:rsidP="00D30AA7">
            <w:pPr>
              <w:spacing w:beforeLines="20" w:before="48" w:after="20" w:line="240" w:lineRule="auto"/>
              <w:jc w:val="center"/>
              <w:rPr>
                <w:rFonts w:ascii="Times New Roman" w:hAnsi="Times New Roman"/>
                <w:color w:val="000000"/>
                <w:sz w:val="24"/>
                <w:szCs w:val="24"/>
                <w:lang w:val="uk-UA"/>
              </w:rPr>
            </w:pPr>
            <w:r w:rsidRPr="009907AB">
              <w:rPr>
                <w:rFonts w:ascii="Times New Roman" w:hAnsi="Times New Roman"/>
                <w:color w:val="000000"/>
                <w:sz w:val="24"/>
                <w:szCs w:val="24"/>
                <w:lang w:val="uk-UA"/>
              </w:rPr>
              <w:t>00061</w:t>
            </w:r>
          </w:p>
        </w:tc>
        <w:tc>
          <w:tcPr>
            <w:tcW w:w="4252" w:type="dxa"/>
          </w:tcPr>
          <w:p w14:paraId="618F9DA9" w14:textId="77777777" w:rsidR="003B238C" w:rsidRPr="009907AB" w:rsidRDefault="003B238C" w:rsidP="00D30AA7">
            <w:pPr>
              <w:spacing w:beforeLines="20" w:before="48" w:after="20" w:line="240" w:lineRule="auto"/>
              <w:rPr>
                <w:rFonts w:ascii="Times New Roman" w:hAnsi="Times New Roman"/>
                <w:color w:val="000000"/>
                <w:sz w:val="24"/>
                <w:szCs w:val="24"/>
                <w:lang w:val="uk-UA"/>
              </w:rPr>
            </w:pPr>
            <w:r w:rsidRPr="009907AB">
              <w:rPr>
                <w:rFonts w:ascii="Times New Roman" w:hAnsi="Times New Roman"/>
                <w:color w:val="000000"/>
                <w:sz w:val="24"/>
                <w:szCs w:val="24"/>
                <w:lang w:val="uk-UA"/>
              </w:rPr>
              <w:t>Надання відомостей з Державного земельного кадастру у формі довідки, що містить узагальнену інформацію про землі (території)</w:t>
            </w:r>
          </w:p>
        </w:tc>
        <w:tc>
          <w:tcPr>
            <w:tcW w:w="3685" w:type="dxa"/>
            <w:gridSpan w:val="3"/>
          </w:tcPr>
          <w:p w14:paraId="5DA034F5" w14:textId="77777777" w:rsidR="003B238C" w:rsidRPr="009907AB" w:rsidRDefault="003B238C" w:rsidP="00992091">
            <w:pPr>
              <w:spacing w:before="150" w:after="150" w:line="240" w:lineRule="auto"/>
              <w:jc w:val="center"/>
              <w:rPr>
                <w:rFonts w:ascii="Times New Roman" w:hAnsi="Times New Roman"/>
                <w:color w:val="000000"/>
                <w:sz w:val="24"/>
                <w:szCs w:val="24"/>
                <w:lang w:val="uk-UA"/>
              </w:rPr>
            </w:pPr>
          </w:p>
          <w:p w14:paraId="661C8FAA" w14:textId="77777777" w:rsidR="003B238C" w:rsidRPr="009907AB" w:rsidRDefault="003B238C" w:rsidP="00992091">
            <w:pPr>
              <w:spacing w:before="150" w:after="150" w:line="240" w:lineRule="auto"/>
              <w:jc w:val="center"/>
              <w:rPr>
                <w:rFonts w:ascii="Times New Roman" w:hAnsi="Times New Roman"/>
                <w:color w:val="000000"/>
                <w:sz w:val="24"/>
                <w:szCs w:val="24"/>
                <w:lang w:val="uk-UA"/>
              </w:rPr>
            </w:pPr>
            <w:r w:rsidRPr="009907AB">
              <w:rPr>
                <w:rFonts w:ascii="Times New Roman" w:hAnsi="Times New Roman"/>
                <w:color w:val="000000"/>
                <w:sz w:val="24"/>
                <w:szCs w:val="24"/>
                <w:lang w:val="uk-UA"/>
              </w:rPr>
              <w:t>-“-</w:t>
            </w:r>
          </w:p>
        </w:tc>
      </w:tr>
      <w:tr w:rsidR="003B238C" w:rsidRPr="009907AB" w14:paraId="04E3F4D7" w14:textId="77777777" w:rsidTr="00992091">
        <w:tc>
          <w:tcPr>
            <w:tcW w:w="710" w:type="dxa"/>
          </w:tcPr>
          <w:p w14:paraId="200FD754" w14:textId="77777777" w:rsidR="003B238C" w:rsidRPr="009907AB" w:rsidRDefault="003B238C" w:rsidP="00D30AA7">
            <w:pPr>
              <w:pStyle w:val="a6"/>
              <w:numPr>
                <w:ilvl w:val="0"/>
                <w:numId w:val="2"/>
              </w:numPr>
              <w:spacing w:beforeLines="20" w:before="48" w:after="20" w:line="240" w:lineRule="auto"/>
              <w:ind w:hanging="693"/>
              <w:rPr>
                <w:rFonts w:ascii="Times New Roman" w:hAnsi="Times New Roman"/>
                <w:color w:val="000000"/>
                <w:sz w:val="24"/>
                <w:szCs w:val="24"/>
              </w:rPr>
            </w:pPr>
          </w:p>
        </w:tc>
        <w:tc>
          <w:tcPr>
            <w:tcW w:w="1275" w:type="dxa"/>
          </w:tcPr>
          <w:p w14:paraId="1AC46C7D" w14:textId="77777777" w:rsidR="003B238C" w:rsidRPr="009907AB" w:rsidRDefault="003B238C" w:rsidP="00D30AA7">
            <w:pPr>
              <w:spacing w:beforeLines="20" w:before="48" w:after="20" w:line="240" w:lineRule="auto"/>
              <w:jc w:val="center"/>
              <w:rPr>
                <w:rFonts w:ascii="Times New Roman" w:hAnsi="Times New Roman"/>
                <w:color w:val="000000"/>
                <w:sz w:val="24"/>
                <w:szCs w:val="24"/>
                <w:lang w:val="uk-UA"/>
              </w:rPr>
            </w:pPr>
            <w:r w:rsidRPr="009907AB">
              <w:rPr>
                <w:rFonts w:ascii="Times New Roman" w:hAnsi="Times New Roman"/>
                <w:color w:val="000000"/>
                <w:sz w:val="24"/>
                <w:szCs w:val="24"/>
                <w:lang w:val="uk-UA"/>
              </w:rPr>
              <w:t>00062</w:t>
            </w:r>
          </w:p>
        </w:tc>
        <w:tc>
          <w:tcPr>
            <w:tcW w:w="4252" w:type="dxa"/>
          </w:tcPr>
          <w:p w14:paraId="7C82A902" w14:textId="77777777" w:rsidR="003B238C" w:rsidRPr="009907AB" w:rsidRDefault="003B238C" w:rsidP="00D30AA7">
            <w:pPr>
              <w:spacing w:beforeLines="20" w:before="48" w:after="20" w:line="240" w:lineRule="auto"/>
              <w:rPr>
                <w:rFonts w:ascii="Times New Roman" w:hAnsi="Times New Roman"/>
                <w:color w:val="000000"/>
                <w:sz w:val="24"/>
                <w:szCs w:val="24"/>
                <w:lang w:val="uk-UA"/>
              </w:rPr>
            </w:pPr>
            <w:r w:rsidRPr="009907AB">
              <w:rPr>
                <w:rFonts w:ascii="Times New Roman" w:hAnsi="Times New Roman"/>
                <w:color w:val="000000"/>
                <w:sz w:val="24"/>
                <w:szCs w:val="24"/>
                <w:lang w:val="uk-UA"/>
              </w:rPr>
              <w:t>Надання відомостей з Державного земельного кадастру у формі викопіювання з картографічної основи Державного земельного кадастру, кадастрової карти (плану)</w:t>
            </w:r>
          </w:p>
        </w:tc>
        <w:tc>
          <w:tcPr>
            <w:tcW w:w="3685" w:type="dxa"/>
            <w:gridSpan w:val="3"/>
          </w:tcPr>
          <w:p w14:paraId="3B9ABB5F" w14:textId="77777777" w:rsidR="003B238C" w:rsidRPr="009907AB" w:rsidRDefault="003B238C" w:rsidP="00992091">
            <w:pPr>
              <w:jc w:val="center"/>
              <w:rPr>
                <w:rFonts w:ascii="Times New Roman" w:hAnsi="Times New Roman"/>
                <w:color w:val="000000"/>
                <w:sz w:val="24"/>
                <w:szCs w:val="24"/>
                <w:lang w:val="uk-UA"/>
              </w:rPr>
            </w:pPr>
          </w:p>
          <w:p w14:paraId="3A12F8EA" w14:textId="77777777" w:rsidR="003B238C" w:rsidRPr="009907AB" w:rsidRDefault="003B238C" w:rsidP="00992091">
            <w:pPr>
              <w:jc w:val="center"/>
              <w:rPr>
                <w:rFonts w:ascii="Times New Roman" w:hAnsi="Times New Roman"/>
                <w:color w:val="000000"/>
                <w:lang w:val="uk-UA"/>
              </w:rPr>
            </w:pPr>
            <w:r w:rsidRPr="009907AB">
              <w:rPr>
                <w:rFonts w:ascii="Times New Roman" w:hAnsi="Times New Roman"/>
                <w:color w:val="000000"/>
                <w:sz w:val="24"/>
                <w:szCs w:val="24"/>
                <w:lang w:val="uk-UA"/>
              </w:rPr>
              <w:t>-“-</w:t>
            </w:r>
          </w:p>
        </w:tc>
      </w:tr>
      <w:tr w:rsidR="003B238C" w:rsidRPr="009907AB" w14:paraId="7C551464" w14:textId="77777777" w:rsidTr="00992091">
        <w:tc>
          <w:tcPr>
            <w:tcW w:w="710" w:type="dxa"/>
          </w:tcPr>
          <w:p w14:paraId="383488B0" w14:textId="77777777" w:rsidR="003B238C" w:rsidRPr="009907AB" w:rsidRDefault="003B238C" w:rsidP="00D30AA7">
            <w:pPr>
              <w:pStyle w:val="a6"/>
              <w:numPr>
                <w:ilvl w:val="0"/>
                <w:numId w:val="2"/>
              </w:numPr>
              <w:spacing w:beforeLines="20" w:before="48" w:after="20" w:line="240" w:lineRule="auto"/>
              <w:ind w:hanging="693"/>
              <w:rPr>
                <w:rFonts w:ascii="Times New Roman" w:hAnsi="Times New Roman"/>
                <w:color w:val="000000"/>
                <w:sz w:val="24"/>
                <w:szCs w:val="24"/>
              </w:rPr>
            </w:pPr>
          </w:p>
        </w:tc>
        <w:tc>
          <w:tcPr>
            <w:tcW w:w="1275" w:type="dxa"/>
          </w:tcPr>
          <w:p w14:paraId="526CA4B3" w14:textId="77777777" w:rsidR="003B238C" w:rsidRPr="009907AB" w:rsidRDefault="003B238C" w:rsidP="00992091">
            <w:pPr>
              <w:spacing w:before="150" w:after="150" w:line="240" w:lineRule="auto"/>
              <w:jc w:val="center"/>
              <w:rPr>
                <w:rFonts w:ascii="Times New Roman" w:hAnsi="Times New Roman"/>
                <w:color w:val="000000"/>
                <w:sz w:val="24"/>
                <w:szCs w:val="24"/>
                <w:lang w:val="uk-UA"/>
              </w:rPr>
            </w:pPr>
            <w:r w:rsidRPr="009907AB">
              <w:rPr>
                <w:rFonts w:ascii="Times New Roman" w:hAnsi="Times New Roman"/>
                <w:color w:val="000000"/>
                <w:sz w:val="24"/>
                <w:szCs w:val="24"/>
                <w:lang w:val="uk-UA"/>
              </w:rPr>
              <w:t>00063</w:t>
            </w:r>
          </w:p>
        </w:tc>
        <w:tc>
          <w:tcPr>
            <w:tcW w:w="4252" w:type="dxa"/>
          </w:tcPr>
          <w:p w14:paraId="2CF73BEC" w14:textId="77777777" w:rsidR="003B238C" w:rsidRPr="009907AB" w:rsidRDefault="003B238C" w:rsidP="00992091">
            <w:pPr>
              <w:spacing w:before="150" w:after="150" w:line="240" w:lineRule="auto"/>
              <w:rPr>
                <w:rFonts w:ascii="Times New Roman" w:hAnsi="Times New Roman"/>
                <w:color w:val="000000"/>
                <w:sz w:val="24"/>
                <w:szCs w:val="24"/>
                <w:lang w:val="uk-UA"/>
              </w:rPr>
            </w:pPr>
            <w:r w:rsidRPr="009907AB">
              <w:rPr>
                <w:rFonts w:ascii="Times New Roman" w:hAnsi="Times New Roman"/>
                <w:color w:val="000000"/>
                <w:sz w:val="24"/>
                <w:szCs w:val="24"/>
                <w:lang w:val="uk-UA"/>
              </w:rPr>
              <w:t>Надання відомостей з Державного земельного кадастру у формі копій документів, що створюються під час ведення Державного земельного кадастру</w:t>
            </w:r>
          </w:p>
        </w:tc>
        <w:tc>
          <w:tcPr>
            <w:tcW w:w="3685" w:type="dxa"/>
            <w:gridSpan w:val="3"/>
          </w:tcPr>
          <w:p w14:paraId="23C29EDC" w14:textId="77777777" w:rsidR="003B238C" w:rsidRPr="009907AB" w:rsidRDefault="00882C92" w:rsidP="00992091">
            <w:pPr>
              <w:spacing w:before="150" w:after="150" w:line="240" w:lineRule="auto"/>
              <w:jc w:val="center"/>
              <w:rPr>
                <w:rFonts w:ascii="Times New Roman" w:hAnsi="Times New Roman"/>
                <w:color w:val="000000"/>
                <w:sz w:val="24"/>
                <w:szCs w:val="24"/>
                <w:lang w:val="uk-UA"/>
              </w:rPr>
            </w:pPr>
            <w:hyperlink r:id="rId40" w:tgtFrame="_blank" w:history="1">
              <w:r w:rsidR="003B238C" w:rsidRPr="009907AB">
                <w:rPr>
                  <w:rFonts w:ascii="Times New Roman" w:hAnsi="Times New Roman"/>
                  <w:color w:val="000000"/>
                  <w:sz w:val="24"/>
                  <w:szCs w:val="24"/>
                  <w:u w:val="single"/>
                  <w:lang w:val="uk-UA"/>
                </w:rPr>
                <w:t>Закон України</w:t>
              </w:r>
            </w:hyperlink>
            <w:r w:rsidR="003B238C" w:rsidRPr="009907AB">
              <w:rPr>
                <w:rFonts w:ascii="Times New Roman" w:hAnsi="Times New Roman"/>
                <w:color w:val="000000"/>
                <w:sz w:val="24"/>
                <w:szCs w:val="24"/>
                <w:lang w:val="uk-UA"/>
              </w:rPr>
              <w:t> “Про Державний земельний кадастр”</w:t>
            </w:r>
          </w:p>
        </w:tc>
      </w:tr>
      <w:tr w:rsidR="003B238C" w:rsidRPr="009907AB" w14:paraId="00D0CCD8" w14:textId="77777777" w:rsidTr="00992091">
        <w:tc>
          <w:tcPr>
            <w:tcW w:w="710" w:type="dxa"/>
          </w:tcPr>
          <w:p w14:paraId="66FC428D" w14:textId="77777777" w:rsidR="003B238C" w:rsidRPr="009907AB" w:rsidRDefault="003B238C" w:rsidP="00D30AA7">
            <w:pPr>
              <w:pStyle w:val="a6"/>
              <w:numPr>
                <w:ilvl w:val="0"/>
                <w:numId w:val="2"/>
              </w:numPr>
              <w:spacing w:beforeLines="20" w:before="48" w:after="20" w:line="240" w:lineRule="auto"/>
              <w:ind w:hanging="693"/>
              <w:rPr>
                <w:rFonts w:ascii="Times New Roman" w:hAnsi="Times New Roman"/>
                <w:color w:val="000000"/>
                <w:sz w:val="24"/>
                <w:szCs w:val="24"/>
              </w:rPr>
            </w:pPr>
          </w:p>
        </w:tc>
        <w:tc>
          <w:tcPr>
            <w:tcW w:w="1275" w:type="dxa"/>
          </w:tcPr>
          <w:p w14:paraId="76920FBC" w14:textId="77777777" w:rsidR="003B238C" w:rsidRPr="009907AB" w:rsidRDefault="003B238C" w:rsidP="00992091">
            <w:pPr>
              <w:spacing w:before="150" w:after="150" w:line="240" w:lineRule="auto"/>
              <w:jc w:val="center"/>
              <w:rPr>
                <w:rFonts w:ascii="Times New Roman" w:hAnsi="Times New Roman"/>
                <w:color w:val="000000"/>
                <w:sz w:val="24"/>
                <w:szCs w:val="24"/>
                <w:lang w:val="uk-UA"/>
              </w:rPr>
            </w:pPr>
            <w:r w:rsidRPr="009907AB">
              <w:rPr>
                <w:rFonts w:ascii="Times New Roman" w:hAnsi="Times New Roman"/>
                <w:color w:val="000000"/>
                <w:sz w:val="24"/>
                <w:szCs w:val="24"/>
                <w:lang w:val="uk-UA"/>
              </w:rPr>
              <w:t>00064</w:t>
            </w:r>
          </w:p>
        </w:tc>
        <w:tc>
          <w:tcPr>
            <w:tcW w:w="4252" w:type="dxa"/>
          </w:tcPr>
          <w:p w14:paraId="5C728A71" w14:textId="77777777" w:rsidR="003B238C" w:rsidRPr="009907AB" w:rsidRDefault="003B238C" w:rsidP="00992091">
            <w:pPr>
              <w:spacing w:before="150" w:after="150" w:line="240" w:lineRule="auto"/>
              <w:rPr>
                <w:rFonts w:ascii="Times New Roman" w:hAnsi="Times New Roman"/>
                <w:color w:val="000000"/>
                <w:sz w:val="24"/>
                <w:szCs w:val="24"/>
                <w:lang w:val="uk-UA"/>
              </w:rPr>
            </w:pPr>
            <w:r w:rsidRPr="009907AB">
              <w:rPr>
                <w:rFonts w:ascii="Times New Roman" w:hAnsi="Times New Roman"/>
                <w:color w:val="000000"/>
                <w:sz w:val="24"/>
                <w:szCs w:val="24"/>
                <w:lang w:val="uk-UA"/>
              </w:rPr>
              <w:t>Надання довідки про наявність та розмір земельної частки (паю)</w:t>
            </w:r>
          </w:p>
        </w:tc>
        <w:tc>
          <w:tcPr>
            <w:tcW w:w="3685" w:type="dxa"/>
            <w:gridSpan w:val="3"/>
          </w:tcPr>
          <w:p w14:paraId="313607AA" w14:textId="77777777" w:rsidR="003B238C" w:rsidRPr="009907AB" w:rsidRDefault="003B238C" w:rsidP="00992091">
            <w:pPr>
              <w:spacing w:before="150" w:after="150" w:line="240" w:lineRule="auto"/>
              <w:jc w:val="center"/>
              <w:rPr>
                <w:rFonts w:ascii="Times New Roman" w:hAnsi="Times New Roman"/>
                <w:color w:val="000000"/>
                <w:sz w:val="24"/>
                <w:szCs w:val="24"/>
                <w:lang w:val="uk-UA"/>
              </w:rPr>
            </w:pPr>
            <w:r w:rsidRPr="009907AB">
              <w:rPr>
                <w:rFonts w:ascii="Times New Roman" w:hAnsi="Times New Roman"/>
                <w:color w:val="000000"/>
                <w:sz w:val="24"/>
                <w:szCs w:val="24"/>
                <w:lang w:val="uk-UA"/>
              </w:rPr>
              <w:t>-“-</w:t>
            </w:r>
          </w:p>
        </w:tc>
      </w:tr>
      <w:tr w:rsidR="003B238C" w:rsidRPr="009907AB" w14:paraId="0899BD19" w14:textId="77777777" w:rsidTr="00992091">
        <w:tc>
          <w:tcPr>
            <w:tcW w:w="710" w:type="dxa"/>
          </w:tcPr>
          <w:p w14:paraId="654F23E7" w14:textId="77777777" w:rsidR="003B238C" w:rsidRPr="009907AB" w:rsidRDefault="003B238C" w:rsidP="00D30AA7">
            <w:pPr>
              <w:pStyle w:val="a6"/>
              <w:numPr>
                <w:ilvl w:val="0"/>
                <w:numId w:val="2"/>
              </w:numPr>
              <w:spacing w:beforeLines="20" w:before="48" w:after="20" w:line="240" w:lineRule="auto"/>
              <w:ind w:hanging="693"/>
              <w:rPr>
                <w:rFonts w:ascii="Times New Roman" w:hAnsi="Times New Roman"/>
                <w:color w:val="000000"/>
                <w:sz w:val="24"/>
                <w:szCs w:val="24"/>
              </w:rPr>
            </w:pPr>
          </w:p>
        </w:tc>
        <w:tc>
          <w:tcPr>
            <w:tcW w:w="1275" w:type="dxa"/>
          </w:tcPr>
          <w:p w14:paraId="28213FEB" w14:textId="77777777" w:rsidR="003B238C" w:rsidRPr="009907AB" w:rsidRDefault="003B238C" w:rsidP="00992091">
            <w:pPr>
              <w:spacing w:before="150" w:after="150" w:line="240" w:lineRule="auto"/>
              <w:jc w:val="center"/>
              <w:rPr>
                <w:rFonts w:ascii="Times New Roman" w:hAnsi="Times New Roman"/>
                <w:color w:val="000000"/>
                <w:sz w:val="24"/>
                <w:szCs w:val="24"/>
                <w:lang w:val="uk-UA"/>
              </w:rPr>
            </w:pPr>
            <w:r w:rsidRPr="009907AB">
              <w:rPr>
                <w:rFonts w:ascii="Times New Roman" w:hAnsi="Times New Roman"/>
                <w:color w:val="000000"/>
                <w:sz w:val="24"/>
                <w:szCs w:val="24"/>
                <w:lang w:val="uk-UA"/>
              </w:rPr>
              <w:t>00065</w:t>
            </w:r>
          </w:p>
        </w:tc>
        <w:tc>
          <w:tcPr>
            <w:tcW w:w="4252" w:type="dxa"/>
          </w:tcPr>
          <w:p w14:paraId="1E9DE800" w14:textId="77777777" w:rsidR="003B238C" w:rsidRPr="009907AB" w:rsidRDefault="003B238C" w:rsidP="00992091">
            <w:pPr>
              <w:spacing w:before="150" w:after="150" w:line="240" w:lineRule="auto"/>
              <w:rPr>
                <w:rFonts w:ascii="Times New Roman" w:hAnsi="Times New Roman"/>
                <w:color w:val="000000"/>
                <w:sz w:val="24"/>
                <w:szCs w:val="24"/>
                <w:lang w:val="uk-UA"/>
              </w:rPr>
            </w:pPr>
            <w:r w:rsidRPr="009907AB">
              <w:rPr>
                <w:rFonts w:ascii="Times New Roman" w:hAnsi="Times New Roman"/>
                <w:color w:val="000000"/>
                <w:sz w:val="24"/>
                <w:szCs w:val="24"/>
                <w:lang w:val="uk-UA"/>
              </w:rPr>
              <w:t>Надання довідки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w:t>
            </w:r>
          </w:p>
        </w:tc>
        <w:tc>
          <w:tcPr>
            <w:tcW w:w="3685" w:type="dxa"/>
            <w:gridSpan w:val="3"/>
          </w:tcPr>
          <w:p w14:paraId="2ADA025F" w14:textId="77777777" w:rsidR="003B238C" w:rsidRPr="009907AB" w:rsidRDefault="003B238C" w:rsidP="00992091">
            <w:pPr>
              <w:spacing w:before="150" w:after="150" w:line="240" w:lineRule="auto"/>
              <w:jc w:val="center"/>
              <w:rPr>
                <w:rFonts w:ascii="Times New Roman" w:hAnsi="Times New Roman"/>
                <w:color w:val="000000"/>
                <w:sz w:val="24"/>
                <w:szCs w:val="24"/>
                <w:lang w:val="uk-UA"/>
              </w:rPr>
            </w:pPr>
            <w:r w:rsidRPr="009907AB">
              <w:rPr>
                <w:rFonts w:ascii="Times New Roman" w:hAnsi="Times New Roman"/>
                <w:color w:val="000000"/>
                <w:sz w:val="24"/>
                <w:szCs w:val="24"/>
                <w:lang w:val="uk-UA"/>
              </w:rPr>
              <w:t>-“-</w:t>
            </w:r>
          </w:p>
        </w:tc>
      </w:tr>
      <w:tr w:rsidR="003B238C" w:rsidRPr="009907AB" w14:paraId="1146C55F" w14:textId="77777777" w:rsidTr="00992091">
        <w:tc>
          <w:tcPr>
            <w:tcW w:w="710" w:type="dxa"/>
          </w:tcPr>
          <w:p w14:paraId="0CF81F9B" w14:textId="77777777" w:rsidR="003B238C" w:rsidRPr="009907AB" w:rsidRDefault="003B238C" w:rsidP="00D30AA7">
            <w:pPr>
              <w:pStyle w:val="a6"/>
              <w:numPr>
                <w:ilvl w:val="0"/>
                <w:numId w:val="2"/>
              </w:numPr>
              <w:spacing w:beforeLines="20" w:before="48" w:after="20" w:line="240" w:lineRule="auto"/>
              <w:ind w:hanging="693"/>
              <w:rPr>
                <w:rFonts w:ascii="Times New Roman" w:hAnsi="Times New Roman"/>
                <w:color w:val="000000"/>
                <w:sz w:val="24"/>
                <w:szCs w:val="24"/>
              </w:rPr>
            </w:pPr>
          </w:p>
        </w:tc>
        <w:tc>
          <w:tcPr>
            <w:tcW w:w="1275" w:type="dxa"/>
          </w:tcPr>
          <w:p w14:paraId="25E147A4" w14:textId="77777777" w:rsidR="003B238C" w:rsidRPr="009907AB" w:rsidRDefault="003B238C" w:rsidP="00992091">
            <w:pPr>
              <w:spacing w:before="150" w:after="150" w:line="240" w:lineRule="auto"/>
              <w:jc w:val="center"/>
              <w:rPr>
                <w:rFonts w:ascii="Times New Roman" w:hAnsi="Times New Roman"/>
                <w:color w:val="000000"/>
                <w:sz w:val="24"/>
                <w:szCs w:val="24"/>
                <w:lang w:val="uk-UA"/>
              </w:rPr>
            </w:pPr>
            <w:r w:rsidRPr="009907AB">
              <w:rPr>
                <w:rFonts w:ascii="Times New Roman" w:hAnsi="Times New Roman"/>
                <w:color w:val="000000"/>
                <w:sz w:val="24"/>
                <w:szCs w:val="24"/>
                <w:lang w:val="uk-UA"/>
              </w:rPr>
              <w:t>01254</w:t>
            </w:r>
          </w:p>
        </w:tc>
        <w:tc>
          <w:tcPr>
            <w:tcW w:w="4252" w:type="dxa"/>
          </w:tcPr>
          <w:p w14:paraId="4E86193F" w14:textId="77777777" w:rsidR="003B238C" w:rsidRPr="009907AB" w:rsidRDefault="003B238C" w:rsidP="00992091">
            <w:pPr>
              <w:spacing w:before="150" w:after="150" w:line="240" w:lineRule="auto"/>
              <w:rPr>
                <w:rFonts w:ascii="Times New Roman" w:hAnsi="Times New Roman"/>
                <w:color w:val="000000"/>
                <w:sz w:val="24"/>
                <w:szCs w:val="24"/>
                <w:lang w:val="uk-UA"/>
              </w:rPr>
            </w:pPr>
            <w:r w:rsidRPr="009907AB">
              <w:rPr>
                <w:rFonts w:ascii="Times New Roman" w:hAnsi="Times New Roman"/>
                <w:color w:val="000000"/>
                <w:sz w:val="24"/>
                <w:szCs w:val="24"/>
                <w:lang w:val="uk-UA"/>
              </w:rPr>
              <w:t>Надання довідки про осіб, які отримали доступ до інформації про суб’єкта речового права у Державному земельному кадастрі</w:t>
            </w:r>
          </w:p>
        </w:tc>
        <w:tc>
          <w:tcPr>
            <w:tcW w:w="3685" w:type="dxa"/>
            <w:gridSpan w:val="3"/>
          </w:tcPr>
          <w:p w14:paraId="09836859" w14:textId="77777777" w:rsidR="003B238C" w:rsidRPr="009907AB" w:rsidRDefault="003B238C" w:rsidP="00992091">
            <w:pPr>
              <w:spacing w:before="150" w:after="150" w:line="240" w:lineRule="auto"/>
              <w:jc w:val="center"/>
              <w:rPr>
                <w:rFonts w:ascii="Times New Roman" w:hAnsi="Times New Roman"/>
                <w:color w:val="000000"/>
                <w:sz w:val="24"/>
                <w:szCs w:val="24"/>
                <w:lang w:val="uk-UA"/>
              </w:rPr>
            </w:pPr>
            <w:r w:rsidRPr="009907AB">
              <w:rPr>
                <w:rFonts w:ascii="Times New Roman" w:hAnsi="Times New Roman"/>
                <w:color w:val="000000"/>
                <w:sz w:val="24"/>
                <w:szCs w:val="24"/>
                <w:lang w:val="uk-UA"/>
              </w:rPr>
              <w:t>-“-</w:t>
            </w:r>
          </w:p>
        </w:tc>
      </w:tr>
      <w:tr w:rsidR="003B238C" w:rsidRPr="009907AB" w14:paraId="1562D340" w14:textId="77777777" w:rsidTr="00992091">
        <w:tc>
          <w:tcPr>
            <w:tcW w:w="710" w:type="dxa"/>
          </w:tcPr>
          <w:p w14:paraId="630E9956" w14:textId="77777777" w:rsidR="003B238C" w:rsidRPr="009907AB" w:rsidRDefault="003B238C" w:rsidP="00D30AA7">
            <w:pPr>
              <w:pStyle w:val="a6"/>
              <w:numPr>
                <w:ilvl w:val="0"/>
                <w:numId w:val="2"/>
              </w:numPr>
              <w:spacing w:beforeLines="20" w:before="48" w:after="20" w:line="240" w:lineRule="auto"/>
              <w:ind w:hanging="693"/>
              <w:rPr>
                <w:rFonts w:ascii="Times New Roman" w:hAnsi="Times New Roman"/>
                <w:color w:val="000000"/>
                <w:sz w:val="24"/>
                <w:szCs w:val="24"/>
              </w:rPr>
            </w:pPr>
          </w:p>
        </w:tc>
        <w:tc>
          <w:tcPr>
            <w:tcW w:w="1275" w:type="dxa"/>
          </w:tcPr>
          <w:p w14:paraId="421D718D" w14:textId="77777777" w:rsidR="003B238C" w:rsidRPr="009907AB" w:rsidRDefault="003B238C" w:rsidP="00992091">
            <w:pPr>
              <w:spacing w:before="150" w:after="150" w:line="240" w:lineRule="auto"/>
              <w:jc w:val="center"/>
              <w:rPr>
                <w:rFonts w:ascii="Times New Roman" w:hAnsi="Times New Roman"/>
                <w:color w:val="000000"/>
                <w:sz w:val="24"/>
                <w:szCs w:val="24"/>
                <w:lang w:val="uk-UA"/>
              </w:rPr>
            </w:pPr>
            <w:r w:rsidRPr="009907AB">
              <w:rPr>
                <w:rFonts w:ascii="Times New Roman" w:hAnsi="Times New Roman"/>
                <w:color w:val="000000"/>
                <w:sz w:val="24"/>
                <w:szCs w:val="24"/>
                <w:lang w:val="uk-UA"/>
              </w:rPr>
              <w:t>00207</w:t>
            </w:r>
          </w:p>
        </w:tc>
        <w:tc>
          <w:tcPr>
            <w:tcW w:w="4252" w:type="dxa"/>
          </w:tcPr>
          <w:p w14:paraId="7E9A0AFB" w14:textId="77777777" w:rsidR="003B238C" w:rsidRPr="009907AB" w:rsidRDefault="003B238C" w:rsidP="00992091">
            <w:pPr>
              <w:spacing w:before="150" w:after="150" w:line="240" w:lineRule="auto"/>
              <w:rPr>
                <w:rFonts w:ascii="Times New Roman" w:hAnsi="Times New Roman"/>
                <w:color w:val="000000"/>
                <w:sz w:val="24"/>
                <w:szCs w:val="24"/>
                <w:lang w:val="uk-UA"/>
              </w:rPr>
            </w:pPr>
            <w:r w:rsidRPr="009907AB">
              <w:rPr>
                <w:rFonts w:ascii="Times New Roman" w:hAnsi="Times New Roman"/>
                <w:color w:val="000000"/>
                <w:sz w:val="24"/>
                <w:szCs w:val="24"/>
                <w:lang w:val="uk-UA"/>
              </w:rPr>
              <w:t>Надання дозволу на розроблення проекту землеустрою щодо відведення земельної ділянки для послідуючого продажу</w:t>
            </w:r>
          </w:p>
        </w:tc>
        <w:tc>
          <w:tcPr>
            <w:tcW w:w="3685" w:type="dxa"/>
            <w:gridSpan w:val="3"/>
          </w:tcPr>
          <w:p w14:paraId="76A43A70" w14:textId="77777777" w:rsidR="003B238C" w:rsidRPr="009907AB" w:rsidRDefault="003B238C" w:rsidP="00992091">
            <w:pPr>
              <w:spacing w:before="150" w:after="150" w:line="240" w:lineRule="auto"/>
              <w:jc w:val="center"/>
              <w:rPr>
                <w:rFonts w:ascii="Times New Roman" w:hAnsi="Times New Roman"/>
                <w:color w:val="000000"/>
                <w:sz w:val="24"/>
                <w:szCs w:val="24"/>
                <w:lang w:val="uk-UA"/>
              </w:rPr>
            </w:pPr>
            <w:r w:rsidRPr="009907AB">
              <w:rPr>
                <w:rFonts w:ascii="Times New Roman" w:hAnsi="Times New Roman"/>
                <w:color w:val="000000"/>
                <w:sz w:val="24"/>
                <w:szCs w:val="24"/>
                <w:lang w:val="uk-UA"/>
              </w:rPr>
              <w:t>-“-</w:t>
            </w:r>
          </w:p>
        </w:tc>
      </w:tr>
      <w:tr w:rsidR="003B238C" w:rsidRPr="009907AB" w14:paraId="1B7D18DE" w14:textId="77777777" w:rsidTr="00992091">
        <w:tc>
          <w:tcPr>
            <w:tcW w:w="710" w:type="dxa"/>
          </w:tcPr>
          <w:p w14:paraId="0B4EFBC5" w14:textId="77777777" w:rsidR="003B238C" w:rsidRPr="009907AB" w:rsidRDefault="003B238C" w:rsidP="00D30AA7">
            <w:pPr>
              <w:pStyle w:val="a6"/>
              <w:numPr>
                <w:ilvl w:val="0"/>
                <w:numId w:val="2"/>
              </w:numPr>
              <w:spacing w:beforeLines="20" w:before="48" w:after="20" w:line="240" w:lineRule="auto"/>
              <w:ind w:hanging="693"/>
              <w:rPr>
                <w:rFonts w:ascii="Times New Roman" w:hAnsi="Times New Roman"/>
                <w:color w:val="000000"/>
                <w:sz w:val="24"/>
                <w:szCs w:val="24"/>
              </w:rPr>
            </w:pPr>
          </w:p>
        </w:tc>
        <w:tc>
          <w:tcPr>
            <w:tcW w:w="1275" w:type="dxa"/>
          </w:tcPr>
          <w:p w14:paraId="701D6CE9" w14:textId="77777777" w:rsidR="003B238C" w:rsidRPr="009907AB" w:rsidRDefault="003B238C" w:rsidP="00992091">
            <w:pPr>
              <w:spacing w:before="150" w:after="150" w:line="240" w:lineRule="auto"/>
              <w:jc w:val="center"/>
              <w:rPr>
                <w:rFonts w:ascii="Times New Roman" w:hAnsi="Times New Roman"/>
                <w:color w:val="000000"/>
                <w:sz w:val="24"/>
                <w:szCs w:val="24"/>
                <w:lang w:val="uk-UA"/>
              </w:rPr>
            </w:pPr>
            <w:r w:rsidRPr="009907AB">
              <w:rPr>
                <w:rFonts w:ascii="Times New Roman" w:hAnsi="Times New Roman"/>
                <w:color w:val="000000"/>
                <w:sz w:val="24"/>
                <w:szCs w:val="24"/>
                <w:lang w:val="uk-UA"/>
              </w:rPr>
              <w:t>00199</w:t>
            </w:r>
          </w:p>
        </w:tc>
        <w:tc>
          <w:tcPr>
            <w:tcW w:w="4252" w:type="dxa"/>
          </w:tcPr>
          <w:p w14:paraId="33E81743" w14:textId="77777777" w:rsidR="003B238C" w:rsidRPr="009907AB" w:rsidRDefault="003B238C" w:rsidP="00992091">
            <w:pPr>
              <w:spacing w:before="150" w:after="150" w:line="240" w:lineRule="auto"/>
              <w:rPr>
                <w:rFonts w:ascii="Times New Roman" w:hAnsi="Times New Roman"/>
                <w:color w:val="000000"/>
                <w:sz w:val="24"/>
                <w:szCs w:val="24"/>
                <w:lang w:val="uk-UA"/>
              </w:rPr>
            </w:pPr>
            <w:r w:rsidRPr="009907AB">
              <w:rPr>
                <w:rFonts w:ascii="Times New Roman" w:hAnsi="Times New Roman"/>
                <w:color w:val="000000"/>
                <w:sz w:val="24"/>
                <w:szCs w:val="24"/>
                <w:lang w:val="uk-UA"/>
              </w:rPr>
              <w:t>Надання дозволу на розроблення проекту землеустрою щодо відведення земельної ділянки у користування</w:t>
            </w:r>
          </w:p>
        </w:tc>
        <w:tc>
          <w:tcPr>
            <w:tcW w:w="3685" w:type="dxa"/>
            <w:gridSpan w:val="3"/>
          </w:tcPr>
          <w:p w14:paraId="69D13F7A" w14:textId="77777777" w:rsidR="003B238C" w:rsidRPr="009907AB" w:rsidRDefault="003B238C" w:rsidP="00992091">
            <w:pPr>
              <w:spacing w:before="150" w:after="150" w:line="240" w:lineRule="auto"/>
              <w:jc w:val="center"/>
              <w:rPr>
                <w:rFonts w:ascii="Times New Roman" w:hAnsi="Times New Roman"/>
                <w:color w:val="000000"/>
                <w:sz w:val="24"/>
                <w:szCs w:val="24"/>
                <w:lang w:val="uk-UA"/>
              </w:rPr>
            </w:pPr>
            <w:r w:rsidRPr="009907AB">
              <w:rPr>
                <w:rFonts w:ascii="Times New Roman" w:hAnsi="Times New Roman"/>
                <w:color w:val="000000"/>
                <w:sz w:val="24"/>
                <w:szCs w:val="24"/>
                <w:lang w:val="uk-UA"/>
              </w:rPr>
              <w:t>-“-</w:t>
            </w:r>
          </w:p>
        </w:tc>
      </w:tr>
      <w:tr w:rsidR="003B238C" w:rsidRPr="009907AB" w14:paraId="6BD0945A" w14:textId="77777777" w:rsidTr="00992091">
        <w:tc>
          <w:tcPr>
            <w:tcW w:w="710" w:type="dxa"/>
          </w:tcPr>
          <w:p w14:paraId="292FC58E" w14:textId="77777777" w:rsidR="003B238C" w:rsidRPr="009907AB" w:rsidRDefault="003B238C" w:rsidP="00D30AA7">
            <w:pPr>
              <w:pStyle w:val="a6"/>
              <w:numPr>
                <w:ilvl w:val="0"/>
                <w:numId w:val="2"/>
              </w:numPr>
              <w:spacing w:beforeLines="20" w:before="48" w:after="20" w:line="240" w:lineRule="auto"/>
              <w:ind w:hanging="693"/>
              <w:rPr>
                <w:rFonts w:ascii="Times New Roman" w:hAnsi="Times New Roman"/>
                <w:color w:val="000000"/>
                <w:sz w:val="24"/>
                <w:szCs w:val="24"/>
              </w:rPr>
            </w:pPr>
          </w:p>
        </w:tc>
        <w:tc>
          <w:tcPr>
            <w:tcW w:w="1275" w:type="dxa"/>
          </w:tcPr>
          <w:p w14:paraId="28BAA850" w14:textId="77777777" w:rsidR="003B238C" w:rsidRPr="009907AB" w:rsidRDefault="003B238C" w:rsidP="00992091">
            <w:pPr>
              <w:spacing w:before="150" w:after="150" w:line="240" w:lineRule="auto"/>
              <w:jc w:val="center"/>
              <w:rPr>
                <w:rFonts w:ascii="Times New Roman" w:hAnsi="Times New Roman"/>
                <w:color w:val="000000"/>
                <w:sz w:val="24"/>
                <w:szCs w:val="24"/>
                <w:lang w:val="uk-UA"/>
              </w:rPr>
            </w:pPr>
            <w:r w:rsidRPr="009907AB">
              <w:rPr>
                <w:rFonts w:ascii="Times New Roman" w:hAnsi="Times New Roman"/>
                <w:color w:val="000000"/>
                <w:sz w:val="24"/>
                <w:szCs w:val="24"/>
                <w:lang w:val="uk-UA"/>
              </w:rPr>
              <w:t>00210</w:t>
            </w:r>
          </w:p>
        </w:tc>
        <w:tc>
          <w:tcPr>
            <w:tcW w:w="4252" w:type="dxa"/>
          </w:tcPr>
          <w:p w14:paraId="1BD7C2BB" w14:textId="77777777" w:rsidR="003B238C" w:rsidRPr="009907AB" w:rsidRDefault="003B238C" w:rsidP="00992091">
            <w:pPr>
              <w:spacing w:before="150" w:after="150" w:line="240" w:lineRule="auto"/>
              <w:rPr>
                <w:rFonts w:ascii="Times New Roman" w:hAnsi="Times New Roman"/>
                <w:color w:val="000000"/>
                <w:sz w:val="24"/>
                <w:szCs w:val="24"/>
                <w:lang w:val="uk-UA"/>
              </w:rPr>
            </w:pPr>
            <w:r w:rsidRPr="009907AB">
              <w:rPr>
                <w:rFonts w:ascii="Times New Roman" w:hAnsi="Times New Roman"/>
                <w:color w:val="000000"/>
                <w:sz w:val="24"/>
                <w:szCs w:val="24"/>
                <w:lang w:val="uk-UA"/>
              </w:rPr>
              <w:t>Надання дозволу на розроблення проекту землеустрою, що забезпечує еколого-економічне обґрунтування сівозміни та впорядкування угідь</w:t>
            </w:r>
          </w:p>
        </w:tc>
        <w:tc>
          <w:tcPr>
            <w:tcW w:w="3685" w:type="dxa"/>
            <w:gridSpan w:val="3"/>
          </w:tcPr>
          <w:p w14:paraId="3F564637" w14:textId="77777777" w:rsidR="003B238C" w:rsidRPr="009907AB" w:rsidRDefault="00882C92" w:rsidP="00992091">
            <w:pPr>
              <w:spacing w:before="150" w:after="150" w:line="240" w:lineRule="auto"/>
              <w:jc w:val="center"/>
              <w:rPr>
                <w:rFonts w:ascii="Times New Roman" w:hAnsi="Times New Roman"/>
                <w:color w:val="000000"/>
                <w:sz w:val="24"/>
                <w:szCs w:val="24"/>
                <w:lang w:val="uk-UA"/>
              </w:rPr>
            </w:pPr>
            <w:hyperlink r:id="rId41" w:tgtFrame="_blank" w:history="1">
              <w:r w:rsidR="003B238C" w:rsidRPr="009907AB">
                <w:rPr>
                  <w:rFonts w:ascii="Times New Roman" w:hAnsi="Times New Roman"/>
                  <w:color w:val="000000"/>
                  <w:sz w:val="24"/>
                  <w:szCs w:val="24"/>
                  <w:u w:val="single"/>
                  <w:lang w:val="uk-UA"/>
                </w:rPr>
                <w:t>Закон України</w:t>
              </w:r>
            </w:hyperlink>
            <w:r w:rsidR="003B238C" w:rsidRPr="009907AB">
              <w:rPr>
                <w:rFonts w:ascii="Times New Roman" w:hAnsi="Times New Roman"/>
                <w:color w:val="000000"/>
                <w:sz w:val="24"/>
                <w:szCs w:val="24"/>
                <w:lang w:val="uk-UA"/>
              </w:rPr>
              <w:t> “Про Державний земельний кадастр”</w:t>
            </w:r>
          </w:p>
        </w:tc>
      </w:tr>
      <w:tr w:rsidR="003B238C" w:rsidRPr="009907AB" w14:paraId="73EE8415" w14:textId="77777777" w:rsidTr="00992091">
        <w:tc>
          <w:tcPr>
            <w:tcW w:w="710" w:type="dxa"/>
          </w:tcPr>
          <w:p w14:paraId="3BD841DF" w14:textId="77777777" w:rsidR="003B238C" w:rsidRPr="009907AB" w:rsidRDefault="003B238C" w:rsidP="00D30AA7">
            <w:pPr>
              <w:pStyle w:val="a6"/>
              <w:numPr>
                <w:ilvl w:val="0"/>
                <w:numId w:val="2"/>
              </w:numPr>
              <w:spacing w:beforeLines="20" w:before="48" w:after="20" w:line="240" w:lineRule="auto"/>
              <w:ind w:hanging="693"/>
              <w:rPr>
                <w:rFonts w:ascii="Times New Roman" w:hAnsi="Times New Roman"/>
                <w:color w:val="000000"/>
                <w:sz w:val="24"/>
                <w:szCs w:val="24"/>
              </w:rPr>
            </w:pPr>
          </w:p>
        </w:tc>
        <w:tc>
          <w:tcPr>
            <w:tcW w:w="1275" w:type="dxa"/>
          </w:tcPr>
          <w:p w14:paraId="7263E78B" w14:textId="77777777" w:rsidR="003B238C" w:rsidRPr="009907AB" w:rsidRDefault="003B238C" w:rsidP="00992091">
            <w:pPr>
              <w:spacing w:before="150" w:after="150" w:line="240" w:lineRule="auto"/>
              <w:jc w:val="center"/>
              <w:rPr>
                <w:rFonts w:ascii="Times New Roman" w:hAnsi="Times New Roman"/>
                <w:color w:val="000000"/>
                <w:sz w:val="24"/>
                <w:szCs w:val="24"/>
                <w:lang w:val="uk-UA"/>
              </w:rPr>
            </w:pPr>
            <w:r w:rsidRPr="009907AB">
              <w:rPr>
                <w:rFonts w:ascii="Times New Roman" w:hAnsi="Times New Roman"/>
                <w:color w:val="000000"/>
                <w:sz w:val="24"/>
                <w:szCs w:val="24"/>
                <w:lang w:val="uk-UA"/>
              </w:rPr>
              <w:t>00198</w:t>
            </w:r>
          </w:p>
        </w:tc>
        <w:tc>
          <w:tcPr>
            <w:tcW w:w="4252" w:type="dxa"/>
          </w:tcPr>
          <w:p w14:paraId="7DB6B009" w14:textId="77777777" w:rsidR="003B238C" w:rsidRPr="009907AB" w:rsidRDefault="003B238C" w:rsidP="00992091">
            <w:pPr>
              <w:spacing w:before="150" w:after="150" w:line="240" w:lineRule="auto"/>
              <w:rPr>
                <w:rFonts w:ascii="Times New Roman" w:hAnsi="Times New Roman"/>
                <w:color w:val="000000"/>
                <w:sz w:val="24"/>
                <w:szCs w:val="24"/>
                <w:lang w:val="uk-UA"/>
              </w:rPr>
            </w:pPr>
            <w:r w:rsidRPr="009907AB">
              <w:rPr>
                <w:rFonts w:ascii="Times New Roman" w:hAnsi="Times New Roman"/>
                <w:color w:val="000000"/>
                <w:sz w:val="24"/>
                <w:szCs w:val="24"/>
                <w:lang w:val="uk-UA"/>
              </w:rPr>
              <w:t>Надання згоди на передачу орендованої земельної ділянки в суборенду</w:t>
            </w:r>
          </w:p>
        </w:tc>
        <w:tc>
          <w:tcPr>
            <w:tcW w:w="3685" w:type="dxa"/>
            <w:gridSpan w:val="3"/>
          </w:tcPr>
          <w:p w14:paraId="648C42E0" w14:textId="77777777" w:rsidR="003B238C" w:rsidRPr="009907AB" w:rsidRDefault="00882C92" w:rsidP="00992091">
            <w:pPr>
              <w:spacing w:before="150" w:after="150" w:line="240" w:lineRule="auto"/>
              <w:jc w:val="center"/>
              <w:rPr>
                <w:rFonts w:ascii="Times New Roman" w:hAnsi="Times New Roman"/>
                <w:color w:val="000000"/>
                <w:sz w:val="24"/>
                <w:szCs w:val="24"/>
                <w:lang w:val="uk-UA"/>
              </w:rPr>
            </w:pPr>
            <w:hyperlink r:id="rId42" w:tgtFrame="_blank" w:history="1">
              <w:r w:rsidR="003B238C" w:rsidRPr="009907AB">
                <w:rPr>
                  <w:rFonts w:ascii="Times New Roman" w:hAnsi="Times New Roman"/>
                  <w:color w:val="000000"/>
                  <w:sz w:val="24"/>
                  <w:szCs w:val="24"/>
                  <w:u w:val="single"/>
                  <w:lang w:val="uk-UA"/>
                </w:rPr>
                <w:t>Закон України</w:t>
              </w:r>
            </w:hyperlink>
            <w:r w:rsidR="003B238C" w:rsidRPr="009907AB">
              <w:rPr>
                <w:rFonts w:ascii="Times New Roman" w:hAnsi="Times New Roman"/>
                <w:color w:val="000000"/>
                <w:sz w:val="24"/>
                <w:szCs w:val="24"/>
                <w:lang w:val="uk-UA"/>
              </w:rPr>
              <w:t> “Про оренду землі”</w:t>
            </w:r>
          </w:p>
        </w:tc>
      </w:tr>
      <w:tr w:rsidR="003B238C" w:rsidRPr="009907AB" w14:paraId="10F81A87" w14:textId="77777777" w:rsidTr="00992091">
        <w:tc>
          <w:tcPr>
            <w:tcW w:w="710" w:type="dxa"/>
          </w:tcPr>
          <w:p w14:paraId="204E0B5F" w14:textId="77777777" w:rsidR="003B238C" w:rsidRPr="009907AB" w:rsidRDefault="003B238C" w:rsidP="00D30AA7">
            <w:pPr>
              <w:pStyle w:val="a6"/>
              <w:numPr>
                <w:ilvl w:val="0"/>
                <w:numId w:val="2"/>
              </w:numPr>
              <w:spacing w:beforeLines="20" w:before="48" w:after="20" w:line="240" w:lineRule="auto"/>
              <w:ind w:hanging="693"/>
              <w:rPr>
                <w:rFonts w:ascii="Times New Roman" w:hAnsi="Times New Roman"/>
                <w:color w:val="000000"/>
                <w:sz w:val="24"/>
                <w:szCs w:val="24"/>
              </w:rPr>
            </w:pPr>
          </w:p>
        </w:tc>
        <w:tc>
          <w:tcPr>
            <w:tcW w:w="1275" w:type="dxa"/>
          </w:tcPr>
          <w:p w14:paraId="6D170B28" w14:textId="77777777" w:rsidR="003B238C" w:rsidRPr="009907AB" w:rsidRDefault="003B238C" w:rsidP="00992091">
            <w:pPr>
              <w:spacing w:before="150" w:after="150" w:line="240" w:lineRule="auto"/>
              <w:jc w:val="center"/>
              <w:rPr>
                <w:rFonts w:ascii="Times New Roman" w:hAnsi="Times New Roman"/>
                <w:color w:val="000000"/>
                <w:sz w:val="24"/>
                <w:szCs w:val="24"/>
                <w:lang w:val="uk-UA"/>
              </w:rPr>
            </w:pPr>
            <w:r w:rsidRPr="009907AB">
              <w:rPr>
                <w:rFonts w:ascii="Times New Roman" w:hAnsi="Times New Roman"/>
                <w:color w:val="000000"/>
                <w:sz w:val="24"/>
                <w:szCs w:val="24"/>
                <w:lang w:val="uk-UA"/>
              </w:rPr>
              <w:t>00213</w:t>
            </w:r>
          </w:p>
        </w:tc>
        <w:tc>
          <w:tcPr>
            <w:tcW w:w="4252" w:type="dxa"/>
          </w:tcPr>
          <w:p w14:paraId="281400F5" w14:textId="77777777" w:rsidR="003B238C" w:rsidRPr="009907AB" w:rsidRDefault="003B238C" w:rsidP="00992091">
            <w:pPr>
              <w:spacing w:before="150" w:after="150" w:line="240" w:lineRule="auto"/>
              <w:rPr>
                <w:rFonts w:ascii="Times New Roman" w:hAnsi="Times New Roman"/>
                <w:color w:val="000000"/>
                <w:sz w:val="24"/>
                <w:szCs w:val="24"/>
                <w:lang w:val="uk-UA"/>
              </w:rPr>
            </w:pPr>
            <w:r w:rsidRPr="009907AB">
              <w:rPr>
                <w:rFonts w:ascii="Times New Roman" w:hAnsi="Times New Roman"/>
                <w:color w:val="000000"/>
                <w:sz w:val="24"/>
                <w:szCs w:val="24"/>
                <w:lang w:val="uk-UA"/>
              </w:rPr>
              <w:t>Надання права користування чужою земельною ділянкою для забудови (</w:t>
            </w:r>
            <w:proofErr w:type="spellStart"/>
            <w:r w:rsidRPr="009907AB">
              <w:rPr>
                <w:rFonts w:ascii="Times New Roman" w:hAnsi="Times New Roman"/>
                <w:color w:val="000000"/>
                <w:sz w:val="24"/>
                <w:szCs w:val="24"/>
                <w:lang w:val="uk-UA"/>
              </w:rPr>
              <w:t>суперфіцій</w:t>
            </w:r>
            <w:proofErr w:type="spellEnd"/>
            <w:r w:rsidRPr="009907AB">
              <w:rPr>
                <w:rFonts w:ascii="Times New Roman" w:hAnsi="Times New Roman"/>
                <w:color w:val="000000"/>
                <w:sz w:val="24"/>
                <w:szCs w:val="24"/>
                <w:lang w:val="uk-UA"/>
              </w:rPr>
              <w:t>)</w:t>
            </w:r>
          </w:p>
        </w:tc>
        <w:tc>
          <w:tcPr>
            <w:tcW w:w="3685" w:type="dxa"/>
            <w:gridSpan w:val="3"/>
          </w:tcPr>
          <w:p w14:paraId="2275818F" w14:textId="77777777" w:rsidR="003B238C" w:rsidRPr="009907AB" w:rsidRDefault="00882C92" w:rsidP="00992091">
            <w:pPr>
              <w:spacing w:before="150" w:after="150" w:line="240" w:lineRule="auto"/>
              <w:jc w:val="center"/>
              <w:rPr>
                <w:rFonts w:ascii="Times New Roman" w:hAnsi="Times New Roman"/>
                <w:color w:val="000000"/>
                <w:sz w:val="24"/>
                <w:szCs w:val="24"/>
                <w:lang w:val="uk-UA"/>
              </w:rPr>
            </w:pPr>
            <w:hyperlink r:id="rId43" w:tgtFrame="_blank" w:history="1">
              <w:r w:rsidR="003B238C" w:rsidRPr="009907AB">
                <w:rPr>
                  <w:rFonts w:ascii="Times New Roman" w:hAnsi="Times New Roman"/>
                  <w:color w:val="000000"/>
                  <w:sz w:val="24"/>
                  <w:szCs w:val="24"/>
                  <w:u w:val="single"/>
                  <w:lang w:val="uk-UA"/>
                </w:rPr>
                <w:t>Закон України</w:t>
              </w:r>
            </w:hyperlink>
            <w:r w:rsidR="003B238C" w:rsidRPr="009907AB">
              <w:rPr>
                <w:rFonts w:ascii="Times New Roman" w:hAnsi="Times New Roman"/>
                <w:color w:val="000000"/>
                <w:sz w:val="24"/>
                <w:szCs w:val="24"/>
                <w:lang w:val="uk-UA"/>
              </w:rPr>
              <w:t> “Про Державний земельний кадастр”</w:t>
            </w:r>
          </w:p>
        </w:tc>
      </w:tr>
      <w:tr w:rsidR="003B238C" w:rsidRPr="009907AB" w14:paraId="5AAC8DD4" w14:textId="77777777" w:rsidTr="00992091">
        <w:tc>
          <w:tcPr>
            <w:tcW w:w="710" w:type="dxa"/>
          </w:tcPr>
          <w:p w14:paraId="191E5CC6" w14:textId="77777777" w:rsidR="003B238C" w:rsidRPr="009907AB" w:rsidRDefault="003B238C" w:rsidP="00D30AA7">
            <w:pPr>
              <w:pStyle w:val="a6"/>
              <w:numPr>
                <w:ilvl w:val="0"/>
                <w:numId w:val="2"/>
              </w:numPr>
              <w:spacing w:beforeLines="20" w:before="48" w:after="20" w:line="240" w:lineRule="auto"/>
              <w:ind w:hanging="693"/>
              <w:rPr>
                <w:rFonts w:ascii="Times New Roman" w:hAnsi="Times New Roman"/>
                <w:color w:val="000000"/>
                <w:sz w:val="24"/>
                <w:szCs w:val="24"/>
              </w:rPr>
            </w:pPr>
          </w:p>
        </w:tc>
        <w:tc>
          <w:tcPr>
            <w:tcW w:w="1275" w:type="dxa"/>
          </w:tcPr>
          <w:p w14:paraId="3CD9E674" w14:textId="77777777" w:rsidR="003B238C" w:rsidRPr="009907AB" w:rsidRDefault="003B238C" w:rsidP="00992091">
            <w:pPr>
              <w:spacing w:before="150" w:after="150" w:line="240" w:lineRule="auto"/>
              <w:jc w:val="center"/>
              <w:rPr>
                <w:rFonts w:ascii="Times New Roman" w:hAnsi="Times New Roman"/>
                <w:color w:val="000000"/>
                <w:sz w:val="24"/>
                <w:szCs w:val="24"/>
                <w:lang w:val="uk-UA"/>
              </w:rPr>
            </w:pPr>
            <w:r w:rsidRPr="009907AB">
              <w:rPr>
                <w:rFonts w:ascii="Times New Roman" w:hAnsi="Times New Roman"/>
                <w:color w:val="000000"/>
                <w:sz w:val="24"/>
                <w:szCs w:val="24"/>
                <w:lang w:val="uk-UA"/>
              </w:rPr>
              <w:t>00066</w:t>
            </w:r>
          </w:p>
        </w:tc>
        <w:tc>
          <w:tcPr>
            <w:tcW w:w="4252" w:type="dxa"/>
          </w:tcPr>
          <w:p w14:paraId="0E6AD7C5" w14:textId="77777777" w:rsidR="003B238C" w:rsidRPr="009907AB" w:rsidRDefault="003B238C" w:rsidP="00992091">
            <w:pPr>
              <w:spacing w:before="150" w:after="150" w:line="240" w:lineRule="auto"/>
              <w:rPr>
                <w:rFonts w:ascii="Times New Roman" w:hAnsi="Times New Roman"/>
                <w:color w:val="000000"/>
                <w:sz w:val="24"/>
                <w:szCs w:val="24"/>
                <w:lang w:val="uk-UA"/>
              </w:rPr>
            </w:pPr>
            <w:r w:rsidRPr="009907AB">
              <w:rPr>
                <w:rFonts w:ascii="Times New Roman" w:hAnsi="Times New Roman"/>
                <w:color w:val="000000"/>
                <w:sz w:val="24"/>
                <w:szCs w:val="24"/>
                <w:lang w:val="uk-UA"/>
              </w:rPr>
              <w:t>Видача відомостей з документації із землеустрою, що включена до Державного фонду документації із землеустрою</w:t>
            </w:r>
          </w:p>
        </w:tc>
        <w:tc>
          <w:tcPr>
            <w:tcW w:w="3685" w:type="dxa"/>
            <w:gridSpan w:val="3"/>
          </w:tcPr>
          <w:p w14:paraId="33E45C0F" w14:textId="77777777" w:rsidR="003B238C" w:rsidRPr="009907AB" w:rsidRDefault="00882C92" w:rsidP="00992091">
            <w:pPr>
              <w:spacing w:before="150" w:after="150" w:line="240" w:lineRule="auto"/>
              <w:jc w:val="center"/>
              <w:rPr>
                <w:rFonts w:ascii="Times New Roman" w:hAnsi="Times New Roman"/>
                <w:color w:val="000000"/>
                <w:sz w:val="24"/>
                <w:szCs w:val="24"/>
                <w:lang w:val="uk-UA"/>
              </w:rPr>
            </w:pPr>
            <w:hyperlink r:id="rId44" w:tgtFrame="_blank" w:history="1">
              <w:r w:rsidR="003B238C" w:rsidRPr="009907AB">
                <w:rPr>
                  <w:rFonts w:ascii="Times New Roman" w:hAnsi="Times New Roman"/>
                  <w:color w:val="000000"/>
                  <w:sz w:val="24"/>
                  <w:szCs w:val="24"/>
                  <w:u w:val="single"/>
                  <w:lang w:val="uk-UA"/>
                </w:rPr>
                <w:t>Закон України</w:t>
              </w:r>
            </w:hyperlink>
            <w:r w:rsidR="003B238C" w:rsidRPr="009907AB">
              <w:rPr>
                <w:rFonts w:ascii="Times New Roman" w:hAnsi="Times New Roman"/>
                <w:color w:val="000000"/>
                <w:sz w:val="24"/>
                <w:szCs w:val="24"/>
                <w:lang w:val="uk-UA"/>
              </w:rPr>
              <w:t> “Про землеустрій”</w:t>
            </w:r>
          </w:p>
        </w:tc>
      </w:tr>
      <w:tr w:rsidR="003B238C" w:rsidRPr="009907AB" w14:paraId="20CB7DD9" w14:textId="77777777" w:rsidTr="00992091">
        <w:tc>
          <w:tcPr>
            <w:tcW w:w="710" w:type="dxa"/>
          </w:tcPr>
          <w:p w14:paraId="28C9EAD0" w14:textId="77777777" w:rsidR="003B238C" w:rsidRPr="009907AB" w:rsidRDefault="003B238C" w:rsidP="00D30AA7">
            <w:pPr>
              <w:pStyle w:val="a6"/>
              <w:numPr>
                <w:ilvl w:val="0"/>
                <w:numId w:val="2"/>
              </w:numPr>
              <w:spacing w:beforeLines="20" w:before="48" w:after="20" w:line="240" w:lineRule="auto"/>
              <w:ind w:hanging="693"/>
              <w:rPr>
                <w:rFonts w:ascii="Times New Roman" w:hAnsi="Times New Roman"/>
                <w:color w:val="000000"/>
                <w:sz w:val="24"/>
                <w:szCs w:val="24"/>
              </w:rPr>
            </w:pPr>
          </w:p>
        </w:tc>
        <w:tc>
          <w:tcPr>
            <w:tcW w:w="1275" w:type="dxa"/>
          </w:tcPr>
          <w:p w14:paraId="6541FD82" w14:textId="77777777" w:rsidR="003B238C" w:rsidRPr="009907AB" w:rsidRDefault="003B238C" w:rsidP="00992091">
            <w:pPr>
              <w:spacing w:before="150" w:after="150" w:line="240" w:lineRule="auto"/>
              <w:jc w:val="center"/>
              <w:rPr>
                <w:rFonts w:ascii="Times New Roman" w:hAnsi="Times New Roman"/>
                <w:color w:val="000000"/>
                <w:sz w:val="24"/>
                <w:szCs w:val="24"/>
                <w:lang w:val="uk-UA"/>
              </w:rPr>
            </w:pPr>
            <w:r w:rsidRPr="009907AB">
              <w:rPr>
                <w:rFonts w:ascii="Times New Roman" w:hAnsi="Times New Roman"/>
                <w:color w:val="000000"/>
                <w:sz w:val="24"/>
                <w:szCs w:val="24"/>
                <w:lang w:val="uk-UA"/>
              </w:rPr>
              <w:t>00068</w:t>
            </w:r>
          </w:p>
        </w:tc>
        <w:tc>
          <w:tcPr>
            <w:tcW w:w="4252" w:type="dxa"/>
          </w:tcPr>
          <w:p w14:paraId="2FA75D2A" w14:textId="77777777" w:rsidR="003B238C" w:rsidRPr="009907AB" w:rsidRDefault="003B238C" w:rsidP="00992091">
            <w:pPr>
              <w:spacing w:before="150" w:after="150" w:line="240" w:lineRule="auto"/>
              <w:rPr>
                <w:rFonts w:ascii="Times New Roman" w:hAnsi="Times New Roman"/>
                <w:color w:val="000000"/>
                <w:sz w:val="24"/>
                <w:szCs w:val="24"/>
                <w:lang w:val="uk-UA"/>
              </w:rPr>
            </w:pPr>
            <w:r w:rsidRPr="009907AB">
              <w:rPr>
                <w:rFonts w:ascii="Times New Roman" w:hAnsi="Times New Roman"/>
                <w:color w:val="000000"/>
                <w:sz w:val="24"/>
                <w:szCs w:val="24"/>
                <w:lang w:val="uk-UA"/>
              </w:rPr>
              <w:t>Видача витягу з технічної документації про нормативну грошову оцінку земельної ділянки</w:t>
            </w:r>
          </w:p>
        </w:tc>
        <w:tc>
          <w:tcPr>
            <w:tcW w:w="3685" w:type="dxa"/>
            <w:gridSpan w:val="3"/>
          </w:tcPr>
          <w:p w14:paraId="42ADCE2D" w14:textId="77777777" w:rsidR="003B238C" w:rsidRPr="009907AB" w:rsidRDefault="00882C92" w:rsidP="00992091">
            <w:pPr>
              <w:spacing w:before="150" w:after="150" w:line="240" w:lineRule="auto"/>
              <w:jc w:val="center"/>
              <w:rPr>
                <w:rFonts w:ascii="Times New Roman" w:hAnsi="Times New Roman"/>
                <w:color w:val="000000"/>
                <w:sz w:val="24"/>
                <w:szCs w:val="24"/>
                <w:lang w:val="uk-UA"/>
              </w:rPr>
            </w:pPr>
            <w:hyperlink r:id="rId45" w:tgtFrame="_blank" w:history="1">
              <w:r w:rsidR="003B238C" w:rsidRPr="009907AB">
                <w:rPr>
                  <w:rFonts w:ascii="Times New Roman" w:hAnsi="Times New Roman"/>
                  <w:color w:val="000000"/>
                  <w:sz w:val="24"/>
                  <w:szCs w:val="24"/>
                  <w:u w:val="single"/>
                  <w:lang w:val="uk-UA"/>
                </w:rPr>
                <w:t>Закон України</w:t>
              </w:r>
            </w:hyperlink>
            <w:r w:rsidR="003B238C" w:rsidRPr="009907AB">
              <w:rPr>
                <w:rFonts w:ascii="Times New Roman" w:hAnsi="Times New Roman"/>
                <w:color w:val="000000"/>
                <w:sz w:val="24"/>
                <w:szCs w:val="24"/>
                <w:lang w:val="uk-UA"/>
              </w:rPr>
              <w:t> “Про оцінку земель”</w:t>
            </w:r>
          </w:p>
        </w:tc>
      </w:tr>
      <w:tr w:rsidR="003B238C" w:rsidRPr="009907AB" w14:paraId="4EBBB6C2" w14:textId="77777777" w:rsidTr="00992091">
        <w:tc>
          <w:tcPr>
            <w:tcW w:w="710" w:type="dxa"/>
          </w:tcPr>
          <w:p w14:paraId="39A7BE15" w14:textId="77777777" w:rsidR="003B238C" w:rsidRPr="009907AB" w:rsidRDefault="003B238C" w:rsidP="00D30AA7">
            <w:pPr>
              <w:pStyle w:val="a6"/>
              <w:numPr>
                <w:ilvl w:val="0"/>
                <w:numId w:val="2"/>
              </w:numPr>
              <w:spacing w:beforeLines="20" w:before="48" w:after="20" w:line="240" w:lineRule="auto"/>
              <w:ind w:hanging="693"/>
              <w:rPr>
                <w:rFonts w:ascii="Times New Roman" w:hAnsi="Times New Roman"/>
                <w:color w:val="000000"/>
                <w:sz w:val="24"/>
                <w:szCs w:val="24"/>
              </w:rPr>
            </w:pPr>
          </w:p>
        </w:tc>
        <w:tc>
          <w:tcPr>
            <w:tcW w:w="1275" w:type="dxa"/>
          </w:tcPr>
          <w:p w14:paraId="7333F3B5" w14:textId="77777777" w:rsidR="003B238C" w:rsidRPr="009907AB" w:rsidRDefault="003B238C" w:rsidP="00992091">
            <w:pPr>
              <w:spacing w:before="150" w:after="150" w:line="240" w:lineRule="auto"/>
              <w:jc w:val="center"/>
              <w:rPr>
                <w:rFonts w:ascii="Times New Roman" w:hAnsi="Times New Roman"/>
                <w:color w:val="000000"/>
                <w:sz w:val="24"/>
                <w:szCs w:val="24"/>
                <w:lang w:val="uk-UA"/>
              </w:rPr>
            </w:pPr>
            <w:r w:rsidRPr="009907AB">
              <w:rPr>
                <w:rFonts w:ascii="Times New Roman" w:hAnsi="Times New Roman"/>
                <w:color w:val="000000"/>
                <w:sz w:val="24"/>
                <w:szCs w:val="24"/>
                <w:lang w:val="uk-UA"/>
              </w:rPr>
              <w:t>01161</w:t>
            </w:r>
          </w:p>
        </w:tc>
        <w:tc>
          <w:tcPr>
            <w:tcW w:w="4252" w:type="dxa"/>
          </w:tcPr>
          <w:p w14:paraId="2B195CEB" w14:textId="77777777" w:rsidR="003B238C" w:rsidRPr="009907AB" w:rsidRDefault="003B238C" w:rsidP="00992091">
            <w:pPr>
              <w:spacing w:before="150" w:after="150" w:line="240" w:lineRule="auto"/>
              <w:rPr>
                <w:rFonts w:ascii="Times New Roman" w:hAnsi="Times New Roman"/>
                <w:color w:val="000000"/>
                <w:sz w:val="24"/>
                <w:szCs w:val="24"/>
                <w:lang w:val="uk-UA"/>
              </w:rPr>
            </w:pPr>
            <w:r w:rsidRPr="009907AB">
              <w:rPr>
                <w:rFonts w:ascii="Times New Roman" w:hAnsi="Times New Roman"/>
                <w:color w:val="000000"/>
                <w:sz w:val="24"/>
                <w:szCs w:val="24"/>
                <w:lang w:val="uk-UA"/>
              </w:rPr>
              <w:t>Видача рішення про передачу у власність, надання у постійне користування та оренду земельних ділянок, що перебувають у державній або комунальній власності</w:t>
            </w:r>
          </w:p>
        </w:tc>
        <w:tc>
          <w:tcPr>
            <w:tcW w:w="3685" w:type="dxa"/>
            <w:gridSpan w:val="3"/>
          </w:tcPr>
          <w:p w14:paraId="070E6816" w14:textId="77777777" w:rsidR="003B238C" w:rsidRPr="009907AB" w:rsidRDefault="00882C92" w:rsidP="00992091">
            <w:pPr>
              <w:spacing w:before="150" w:after="150" w:line="240" w:lineRule="auto"/>
              <w:jc w:val="center"/>
              <w:rPr>
                <w:rFonts w:ascii="Times New Roman" w:hAnsi="Times New Roman"/>
                <w:color w:val="000000"/>
                <w:sz w:val="24"/>
                <w:szCs w:val="24"/>
                <w:lang w:val="uk-UA"/>
              </w:rPr>
            </w:pPr>
            <w:hyperlink r:id="rId46" w:tgtFrame="_blank" w:history="1">
              <w:r w:rsidR="003B238C" w:rsidRPr="009907AB">
                <w:rPr>
                  <w:rFonts w:ascii="Times New Roman" w:hAnsi="Times New Roman"/>
                  <w:color w:val="000000"/>
                  <w:sz w:val="24"/>
                  <w:szCs w:val="24"/>
                  <w:u w:val="single"/>
                  <w:lang w:val="uk-UA"/>
                </w:rPr>
                <w:t>Земельний кодекс України</w:t>
              </w:r>
            </w:hyperlink>
            <w:r w:rsidR="003B238C" w:rsidRPr="009907AB">
              <w:rPr>
                <w:rFonts w:ascii="Times New Roman" w:hAnsi="Times New Roman"/>
                <w:color w:val="000000"/>
                <w:sz w:val="24"/>
                <w:szCs w:val="24"/>
                <w:lang w:val="uk-UA"/>
              </w:rPr>
              <w:t>, </w:t>
            </w:r>
            <w:hyperlink r:id="rId47" w:tgtFrame="_blank" w:history="1">
              <w:r w:rsidR="003B238C" w:rsidRPr="009907AB">
                <w:rPr>
                  <w:rFonts w:ascii="Times New Roman" w:hAnsi="Times New Roman"/>
                  <w:color w:val="000000"/>
                  <w:sz w:val="24"/>
                  <w:szCs w:val="24"/>
                  <w:u w:val="single"/>
                  <w:lang w:val="uk-UA"/>
                </w:rPr>
                <w:t>Закон України</w:t>
              </w:r>
            </w:hyperlink>
            <w:r w:rsidR="003B238C" w:rsidRPr="009907AB">
              <w:rPr>
                <w:rFonts w:ascii="Times New Roman" w:hAnsi="Times New Roman"/>
                <w:color w:val="000000"/>
                <w:sz w:val="24"/>
                <w:szCs w:val="24"/>
                <w:lang w:val="uk-UA"/>
              </w:rPr>
              <w:t> “Про Перелік документів дозвільного характеру у сфері господарської діяльності”</w:t>
            </w:r>
          </w:p>
        </w:tc>
      </w:tr>
      <w:tr w:rsidR="003B238C" w:rsidRPr="009907AB" w14:paraId="222B76F7" w14:textId="77777777" w:rsidTr="00992091">
        <w:tc>
          <w:tcPr>
            <w:tcW w:w="710" w:type="dxa"/>
          </w:tcPr>
          <w:p w14:paraId="125F151C" w14:textId="77777777" w:rsidR="003B238C" w:rsidRPr="009907AB" w:rsidRDefault="003B238C" w:rsidP="00D30AA7">
            <w:pPr>
              <w:pStyle w:val="a6"/>
              <w:numPr>
                <w:ilvl w:val="0"/>
                <w:numId w:val="2"/>
              </w:numPr>
              <w:spacing w:beforeLines="20" w:before="48" w:after="20" w:line="240" w:lineRule="auto"/>
              <w:ind w:hanging="693"/>
              <w:rPr>
                <w:rFonts w:ascii="Times New Roman" w:hAnsi="Times New Roman"/>
                <w:color w:val="000000"/>
                <w:sz w:val="24"/>
                <w:szCs w:val="24"/>
              </w:rPr>
            </w:pPr>
          </w:p>
        </w:tc>
        <w:tc>
          <w:tcPr>
            <w:tcW w:w="1275" w:type="dxa"/>
          </w:tcPr>
          <w:p w14:paraId="64B98479" w14:textId="77777777" w:rsidR="003B238C" w:rsidRPr="009907AB" w:rsidRDefault="003B238C" w:rsidP="00992091">
            <w:pPr>
              <w:spacing w:before="150" w:after="150" w:line="240" w:lineRule="auto"/>
              <w:jc w:val="center"/>
              <w:rPr>
                <w:rFonts w:ascii="Times New Roman" w:hAnsi="Times New Roman"/>
                <w:color w:val="000000"/>
                <w:sz w:val="24"/>
                <w:szCs w:val="24"/>
                <w:lang w:val="uk-UA"/>
              </w:rPr>
            </w:pPr>
            <w:r w:rsidRPr="009907AB">
              <w:rPr>
                <w:rFonts w:ascii="Times New Roman" w:hAnsi="Times New Roman"/>
                <w:color w:val="000000"/>
                <w:sz w:val="24"/>
                <w:szCs w:val="24"/>
                <w:lang w:val="uk-UA"/>
              </w:rPr>
              <w:t>00175</w:t>
            </w:r>
          </w:p>
        </w:tc>
        <w:tc>
          <w:tcPr>
            <w:tcW w:w="4252" w:type="dxa"/>
          </w:tcPr>
          <w:p w14:paraId="3C1C03BA" w14:textId="77777777" w:rsidR="003B238C" w:rsidRPr="009907AB" w:rsidRDefault="003B238C" w:rsidP="00992091">
            <w:pPr>
              <w:spacing w:before="150" w:after="150" w:line="240" w:lineRule="auto"/>
              <w:rPr>
                <w:rFonts w:ascii="Times New Roman" w:hAnsi="Times New Roman"/>
                <w:color w:val="000000"/>
                <w:sz w:val="24"/>
                <w:szCs w:val="24"/>
                <w:lang w:val="uk-UA"/>
              </w:rPr>
            </w:pPr>
            <w:r w:rsidRPr="009907AB">
              <w:rPr>
                <w:rFonts w:ascii="Times New Roman" w:hAnsi="Times New Roman"/>
                <w:color w:val="000000"/>
                <w:sz w:val="24"/>
                <w:szCs w:val="24"/>
                <w:lang w:val="uk-UA"/>
              </w:rPr>
              <w:t>Видача рішення про припинення права власності на земельну ділянку, права постійного користування земельною ділянкою у разі добровільної відмови землевласника, землекористувача</w:t>
            </w:r>
          </w:p>
        </w:tc>
        <w:tc>
          <w:tcPr>
            <w:tcW w:w="3685" w:type="dxa"/>
            <w:gridSpan w:val="3"/>
          </w:tcPr>
          <w:p w14:paraId="19C7D462" w14:textId="77777777" w:rsidR="003B238C" w:rsidRPr="009907AB" w:rsidRDefault="00882C92" w:rsidP="00992091">
            <w:pPr>
              <w:spacing w:before="150" w:after="150" w:line="240" w:lineRule="auto"/>
              <w:jc w:val="center"/>
              <w:rPr>
                <w:rFonts w:ascii="Times New Roman" w:hAnsi="Times New Roman"/>
                <w:color w:val="000000"/>
                <w:sz w:val="24"/>
                <w:szCs w:val="24"/>
                <w:lang w:val="uk-UA"/>
              </w:rPr>
            </w:pPr>
            <w:hyperlink r:id="rId48" w:tgtFrame="_blank" w:history="1">
              <w:r w:rsidR="003B238C" w:rsidRPr="009907AB">
                <w:rPr>
                  <w:rFonts w:ascii="Times New Roman" w:hAnsi="Times New Roman"/>
                  <w:color w:val="000000"/>
                  <w:sz w:val="24"/>
                  <w:szCs w:val="24"/>
                  <w:u w:val="single"/>
                  <w:lang w:val="uk-UA"/>
                </w:rPr>
                <w:t>Земельний кодекс України</w:t>
              </w:r>
            </w:hyperlink>
          </w:p>
        </w:tc>
      </w:tr>
      <w:tr w:rsidR="003B238C" w:rsidRPr="009907AB" w14:paraId="65CAE493" w14:textId="77777777" w:rsidTr="00992091">
        <w:tc>
          <w:tcPr>
            <w:tcW w:w="710" w:type="dxa"/>
          </w:tcPr>
          <w:p w14:paraId="787FA084" w14:textId="77777777" w:rsidR="003B238C" w:rsidRPr="009907AB" w:rsidRDefault="003B238C" w:rsidP="00D30AA7">
            <w:pPr>
              <w:pStyle w:val="a6"/>
              <w:numPr>
                <w:ilvl w:val="0"/>
                <w:numId w:val="2"/>
              </w:numPr>
              <w:spacing w:beforeLines="20" w:before="48" w:after="20" w:line="240" w:lineRule="auto"/>
              <w:ind w:hanging="693"/>
              <w:rPr>
                <w:rFonts w:ascii="Times New Roman" w:hAnsi="Times New Roman"/>
                <w:color w:val="000000"/>
                <w:sz w:val="24"/>
                <w:szCs w:val="24"/>
              </w:rPr>
            </w:pPr>
          </w:p>
        </w:tc>
        <w:tc>
          <w:tcPr>
            <w:tcW w:w="1275" w:type="dxa"/>
          </w:tcPr>
          <w:p w14:paraId="533DF066" w14:textId="77777777" w:rsidR="003B238C" w:rsidRPr="009907AB" w:rsidRDefault="003B238C" w:rsidP="00992091">
            <w:pPr>
              <w:spacing w:before="150" w:after="150" w:line="240" w:lineRule="auto"/>
              <w:jc w:val="center"/>
              <w:rPr>
                <w:rFonts w:ascii="Times New Roman" w:hAnsi="Times New Roman"/>
                <w:color w:val="000000"/>
                <w:sz w:val="24"/>
                <w:szCs w:val="24"/>
                <w:lang w:val="uk-UA"/>
              </w:rPr>
            </w:pPr>
            <w:r w:rsidRPr="009907AB">
              <w:rPr>
                <w:rFonts w:ascii="Times New Roman" w:hAnsi="Times New Roman"/>
                <w:color w:val="000000"/>
                <w:sz w:val="24"/>
                <w:szCs w:val="24"/>
                <w:lang w:val="uk-UA"/>
              </w:rPr>
              <w:t>00174</w:t>
            </w:r>
          </w:p>
        </w:tc>
        <w:tc>
          <w:tcPr>
            <w:tcW w:w="4252" w:type="dxa"/>
          </w:tcPr>
          <w:p w14:paraId="0A3C4A0E" w14:textId="77777777" w:rsidR="003B238C" w:rsidRPr="009907AB" w:rsidRDefault="003B238C" w:rsidP="00992091">
            <w:pPr>
              <w:spacing w:before="150" w:after="150" w:line="240" w:lineRule="auto"/>
              <w:rPr>
                <w:rFonts w:ascii="Times New Roman" w:hAnsi="Times New Roman"/>
                <w:color w:val="000000"/>
                <w:sz w:val="24"/>
                <w:szCs w:val="24"/>
                <w:lang w:val="uk-UA"/>
              </w:rPr>
            </w:pPr>
            <w:r w:rsidRPr="009907AB">
              <w:rPr>
                <w:rFonts w:ascii="Times New Roman" w:hAnsi="Times New Roman"/>
                <w:color w:val="000000"/>
                <w:sz w:val="24"/>
                <w:szCs w:val="24"/>
                <w:lang w:val="uk-UA"/>
              </w:rPr>
              <w:t>Видача рішення про продаж земельних ділянок державної та комунальної власності</w:t>
            </w:r>
          </w:p>
        </w:tc>
        <w:tc>
          <w:tcPr>
            <w:tcW w:w="3685" w:type="dxa"/>
            <w:gridSpan w:val="3"/>
          </w:tcPr>
          <w:p w14:paraId="45F1BC20" w14:textId="77777777" w:rsidR="003B238C" w:rsidRPr="009907AB" w:rsidRDefault="00882C92" w:rsidP="00992091">
            <w:pPr>
              <w:spacing w:before="150" w:after="150" w:line="240" w:lineRule="auto"/>
              <w:jc w:val="center"/>
              <w:rPr>
                <w:rFonts w:ascii="Times New Roman" w:hAnsi="Times New Roman"/>
                <w:color w:val="000000"/>
                <w:sz w:val="24"/>
                <w:szCs w:val="24"/>
                <w:lang w:val="uk-UA"/>
              </w:rPr>
            </w:pPr>
            <w:hyperlink r:id="rId49" w:tgtFrame="_blank" w:history="1">
              <w:r w:rsidR="003B238C" w:rsidRPr="009907AB">
                <w:rPr>
                  <w:rFonts w:ascii="Times New Roman" w:hAnsi="Times New Roman"/>
                  <w:color w:val="000000"/>
                  <w:sz w:val="24"/>
                  <w:szCs w:val="24"/>
                  <w:u w:val="single"/>
                  <w:lang w:val="uk-UA"/>
                </w:rPr>
                <w:t>Земельний кодекс України</w:t>
              </w:r>
            </w:hyperlink>
            <w:r w:rsidR="003B238C" w:rsidRPr="009907AB">
              <w:rPr>
                <w:rFonts w:ascii="Times New Roman" w:hAnsi="Times New Roman"/>
                <w:color w:val="000000"/>
                <w:sz w:val="24"/>
                <w:szCs w:val="24"/>
                <w:lang w:val="uk-UA"/>
              </w:rPr>
              <w:t>, </w:t>
            </w:r>
            <w:hyperlink r:id="rId50" w:tgtFrame="_blank" w:history="1">
              <w:r w:rsidR="003B238C" w:rsidRPr="009907AB">
                <w:rPr>
                  <w:rFonts w:ascii="Times New Roman" w:hAnsi="Times New Roman"/>
                  <w:color w:val="000000"/>
                  <w:sz w:val="24"/>
                  <w:szCs w:val="24"/>
                  <w:u w:val="single"/>
                  <w:lang w:val="uk-UA"/>
                </w:rPr>
                <w:t>Закон України</w:t>
              </w:r>
            </w:hyperlink>
            <w:r w:rsidR="003B238C" w:rsidRPr="009907AB">
              <w:rPr>
                <w:rFonts w:ascii="Times New Roman" w:hAnsi="Times New Roman"/>
                <w:color w:val="000000"/>
                <w:sz w:val="24"/>
                <w:szCs w:val="24"/>
                <w:lang w:val="uk-UA"/>
              </w:rPr>
              <w:t> “Про Перелік документів дозвільного характеру у сфері господарської діяльності”</w:t>
            </w:r>
          </w:p>
        </w:tc>
      </w:tr>
      <w:tr w:rsidR="003B238C" w:rsidRPr="009907AB" w14:paraId="54BDF044" w14:textId="77777777" w:rsidTr="00992091">
        <w:tc>
          <w:tcPr>
            <w:tcW w:w="710" w:type="dxa"/>
          </w:tcPr>
          <w:p w14:paraId="33AFCA26" w14:textId="77777777" w:rsidR="003B238C" w:rsidRPr="009907AB" w:rsidRDefault="003B238C" w:rsidP="00D30AA7">
            <w:pPr>
              <w:pStyle w:val="a6"/>
              <w:numPr>
                <w:ilvl w:val="0"/>
                <w:numId w:val="2"/>
              </w:numPr>
              <w:spacing w:beforeLines="20" w:before="48" w:after="20" w:line="240" w:lineRule="auto"/>
              <w:ind w:hanging="693"/>
              <w:rPr>
                <w:rFonts w:ascii="Times New Roman" w:hAnsi="Times New Roman"/>
                <w:color w:val="000000"/>
                <w:sz w:val="24"/>
                <w:szCs w:val="24"/>
              </w:rPr>
            </w:pPr>
          </w:p>
        </w:tc>
        <w:tc>
          <w:tcPr>
            <w:tcW w:w="1275" w:type="dxa"/>
          </w:tcPr>
          <w:p w14:paraId="79EAD91C" w14:textId="77777777" w:rsidR="003B238C" w:rsidRPr="009907AB" w:rsidRDefault="003B238C" w:rsidP="00992091">
            <w:pPr>
              <w:spacing w:before="150" w:after="150" w:line="240" w:lineRule="auto"/>
              <w:jc w:val="center"/>
              <w:rPr>
                <w:rFonts w:ascii="Times New Roman" w:hAnsi="Times New Roman"/>
                <w:color w:val="000000"/>
                <w:sz w:val="24"/>
                <w:szCs w:val="24"/>
                <w:lang w:val="uk-UA"/>
              </w:rPr>
            </w:pPr>
            <w:r w:rsidRPr="009907AB">
              <w:rPr>
                <w:rFonts w:ascii="Times New Roman" w:hAnsi="Times New Roman"/>
                <w:color w:val="000000"/>
                <w:sz w:val="24"/>
                <w:szCs w:val="24"/>
                <w:lang w:val="uk-UA"/>
              </w:rPr>
              <w:t>00244</w:t>
            </w:r>
          </w:p>
        </w:tc>
        <w:tc>
          <w:tcPr>
            <w:tcW w:w="4252" w:type="dxa"/>
          </w:tcPr>
          <w:p w14:paraId="4198080C" w14:textId="77777777" w:rsidR="003B238C" w:rsidRPr="009907AB" w:rsidRDefault="003B238C" w:rsidP="00992091">
            <w:pPr>
              <w:spacing w:before="150" w:after="150" w:line="240" w:lineRule="auto"/>
              <w:rPr>
                <w:rFonts w:ascii="Times New Roman" w:hAnsi="Times New Roman"/>
                <w:color w:val="000000"/>
                <w:sz w:val="24"/>
                <w:szCs w:val="24"/>
                <w:lang w:val="uk-UA"/>
              </w:rPr>
            </w:pPr>
            <w:r w:rsidRPr="009907AB">
              <w:rPr>
                <w:rFonts w:ascii="Times New Roman" w:hAnsi="Times New Roman"/>
                <w:color w:val="000000"/>
                <w:sz w:val="24"/>
                <w:szCs w:val="24"/>
                <w:lang w:val="uk-UA"/>
              </w:rPr>
              <w:t>Видача довідки про наявність у фізичної особи земельних ділянок</w:t>
            </w:r>
          </w:p>
        </w:tc>
        <w:tc>
          <w:tcPr>
            <w:tcW w:w="3685" w:type="dxa"/>
            <w:gridSpan w:val="3"/>
          </w:tcPr>
          <w:p w14:paraId="00799E63" w14:textId="77777777" w:rsidR="003B238C" w:rsidRPr="009907AB" w:rsidRDefault="00882C92" w:rsidP="00992091">
            <w:pPr>
              <w:spacing w:before="150" w:after="150" w:line="240" w:lineRule="auto"/>
              <w:jc w:val="center"/>
              <w:rPr>
                <w:rFonts w:ascii="Times New Roman" w:hAnsi="Times New Roman"/>
                <w:color w:val="000000"/>
                <w:sz w:val="24"/>
                <w:szCs w:val="24"/>
                <w:lang w:val="uk-UA"/>
              </w:rPr>
            </w:pPr>
            <w:hyperlink r:id="rId51" w:tgtFrame="_blank" w:history="1">
              <w:r w:rsidR="003B238C" w:rsidRPr="009907AB">
                <w:rPr>
                  <w:rFonts w:ascii="Times New Roman" w:hAnsi="Times New Roman"/>
                  <w:color w:val="000000"/>
                  <w:sz w:val="24"/>
                  <w:szCs w:val="24"/>
                  <w:u w:val="single"/>
                  <w:lang w:val="uk-UA"/>
                </w:rPr>
                <w:t>Податковий кодекс України</w:t>
              </w:r>
            </w:hyperlink>
          </w:p>
        </w:tc>
      </w:tr>
      <w:tr w:rsidR="003B238C" w:rsidRPr="009907AB" w14:paraId="51D86B9C" w14:textId="77777777" w:rsidTr="00992091">
        <w:tc>
          <w:tcPr>
            <w:tcW w:w="710" w:type="dxa"/>
          </w:tcPr>
          <w:p w14:paraId="15B7324E" w14:textId="77777777" w:rsidR="003B238C" w:rsidRPr="009907AB" w:rsidRDefault="003B238C" w:rsidP="00D30AA7">
            <w:pPr>
              <w:pStyle w:val="a6"/>
              <w:numPr>
                <w:ilvl w:val="0"/>
                <w:numId w:val="2"/>
              </w:numPr>
              <w:spacing w:beforeLines="20" w:before="48" w:after="20" w:line="240" w:lineRule="auto"/>
              <w:ind w:hanging="693"/>
              <w:rPr>
                <w:rFonts w:ascii="Times New Roman" w:hAnsi="Times New Roman"/>
                <w:color w:val="000000"/>
                <w:sz w:val="24"/>
                <w:szCs w:val="24"/>
              </w:rPr>
            </w:pPr>
          </w:p>
        </w:tc>
        <w:tc>
          <w:tcPr>
            <w:tcW w:w="1275" w:type="dxa"/>
          </w:tcPr>
          <w:p w14:paraId="301191DC" w14:textId="77777777" w:rsidR="003B238C" w:rsidRPr="009907AB" w:rsidRDefault="003B238C" w:rsidP="00992091">
            <w:pPr>
              <w:spacing w:before="150" w:after="150" w:line="240" w:lineRule="auto"/>
              <w:jc w:val="center"/>
              <w:rPr>
                <w:rFonts w:ascii="Times New Roman" w:hAnsi="Times New Roman"/>
                <w:color w:val="000000"/>
                <w:sz w:val="24"/>
                <w:szCs w:val="24"/>
                <w:lang w:val="uk-UA"/>
              </w:rPr>
            </w:pPr>
            <w:r w:rsidRPr="009907AB">
              <w:rPr>
                <w:rFonts w:ascii="Times New Roman" w:hAnsi="Times New Roman"/>
                <w:color w:val="000000"/>
                <w:sz w:val="24"/>
                <w:szCs w:val="24"/>
                <w:lang w:val="uk-UA"/>
              </w:rPr>
              <w:t>00176</w:t>
            </w:r>
          </w:p>
        </w:tc>
        <w:tc>
          <w:tcPr>
            <w:tcW w:w="4252" w:type="dxa"/>
          </w:tcPr>
          <w:p w14:paraId="2D156F41" w14:textId="77777777" w:rsidR="003B238C" w:rsidRPr="009907AB" w:rsidRDefault="003B238C" w:rsidP="00992091">
            <w:pPr>
              <w:spacing w:before="150" w:after="150" w:line="240" w:lineRule="auto"/>
              <w:rPr>
                <w:rFonts w:ascii="Times New Roman" w:hAnsi="Times New Roman"/>
                <w:color w:val="000000"/>
                <w:sz w:val="24"/>
                <w:szCs w:val="24"/>
                <w:lang w:val="uk-UA"/>
              </w:rPr>
            </w:pPr>
            <w:r w:rsidRPr="009907AB">
              <w:rPr>
                <w:rFonts w:ascii="Times New Roman" w:hAnsi="Times New Roman"/>
                <w:color w:val="000000"/>
                <w:sz w:val="24"/>
                <w:szCs w:val="24"/>
                <w:lang w:val="uk-UA"/>
              </w:rPr>
              <w:t>Видача дозволу на розроблення проекту землеустрою щодо відведення земельної ділянки у межах безоплатної приватизації</w:t>
            </w:r>
          </w:p>
        </w:tc>
        <w:tc>
          <w:tcPr>
            <w:tcW w:w="3685" w:type="dxa"/>
            <w:gridSpan w:val="3"/>
          </w:tcPr>
          <w:p w14:paraId="2A59CB49" w14:textId="77777777" w:rsidR="003B238C" w:rsidRPr="009907AB" w:rsidRDefault="00882C92" w:rsidP="00992091">
            <w:pPr>
              <w:spacing w:before="150" w:after="150" w:line="240" w:lineRule="auto"/>
              <w:jc w:val="center"/>
              <w:rPr>
                <w:rFonts w:ascii="Times New Roman" w:hAnsi="Times New Roman"/>
                <w:color w:val="000000"/>
                <w:sz w:val="24"/>
                <w:szCs w:val="24"/>
                <w:lang w:val="uk-UA"/>
              </w:rPr>
            </w:pPr>
            <w:hyperlink r:id="rId52" w:tgtFrame="_blank" w:history="1">
              <w:r w:rsidR="003B238C" w:rsidRPr="009907AB">
                <w:rPr>
                  <w:rFonts w:ascii="Times New Roman" w:hAnsi="Times New Roman"/>
                  <w:color w:val="000000"/>
                  <w:sz w:val="24"/>
                  <w:szCs w:val="24"/>
                  <w:u w:val="single"/>
                  <w:lang w:val="uk-UA"/>
                </w:rPr>
                <w:t>Земельний кодекс України</w:t>
              </w:r>
            </w:hyperlink>
          </w:p>
        </w:tc>
      </w:tr>
      <w:tr w:rsidR="003B238C" w:rsidRPr="009907AB" w14:paraId="19A4ED52" w14:textId="77777777" w:rsidTr="00992091">
        <w:tc>
          <w:tcPr>
            <w:tcW w:w="710" w:type="dxa"/>
          </w:tcPr>
          <w:p w14:paraId="76A5336F" w14:textId="77777777" w:rsidR="003B238C" w:rsidRPr="009907AB" w:rsidRDefault="003B238C" w:rsidP="00D30AA7">
            <w:pPr>
              <w:pStyle w:val="a6"/>
              <w:numPr>
                <w:ilvl w:val="0"/>
                <w:numId w:val="2"/>
              </w:numPr>
              <w:spacing w:beforeLines="20" w:before="48" w:after="20" w:line="240" w:lineRule="auto"/>
              <w:ind w:hanging="693"/>
              <w:rPr>
                <w:rFonts w:ascii="Times New Roman" w:hAnsi="Times New Roman"/>
                <w:color w:val="000000"/>
                <w:sz w:val="24"/>
                <w:szCs w:val="24"/>
              </w:rPr>
            </w:pPr>
          </w:p>
        </w:tc>
        <w:tc>
          <w:tcPr>
            <w:tcW w:w="1275" w:type="dxa"/>
          </w:tcPr>
          <w:p w14:paraId="3AB31B84" w14:textId="77777777" w:rsidR="003B238C" w:rsidRPr="009907AB" w:rsidRDefault="003B238C" w:rsidP="00992091">
            <w:pPr>
              <w:spacing w:before="150" w:after="150" w:line="240" w:lineRule="auto"/>
              <w:jc w:val="center"/>
              <w:rPr>
                <w:rFonts w:ascii="Times New Roman" w:hAnsi="Times New Roman"/>
                <w:color w:val="000000"/>
                <w:sz w:val="24"/>
                <w:szCs w:val="24"/>
                <w:lang w:val="uk-UA"/>
              </w:rPr>
            </w:pPr>
            <w:r w:rsidRPr="009907AB">
              <w:rPr>
                <w:rFonts w:ascii="Times New Roman" w:hAnsi="Times New Roman"/>
                <w:color w:val="000000"/>
                <w:sz w:val="24"/>
                <w:szCs w:val="24"/>
                <w:lang w:val="uk-UA"/>
              </w:rPr>
              <w:t>00217</w:t>
            </w:r>
          </w:p>
        </w:tc>
        <w:tc>
          <w:tcPr>
            <w:tcW w:w="4252" w:type="dxa"/>
          </w:tcPr>
          <w:p w14:paraId="043369E7" w14:textId="77777777" w:rsidR="003B238C" w:rsidRPr="009907AB" w:rsidRDefault="003B238C" w:rsidP="00992091">
            <w:pPr>
              <w:spacing w:before="150" w:after="150" w:line="240" w:lineRule="auto"/>
              <w:rPr>
                <w:rFonts w:ascii="Times New Roman" w:hAnsi="Times New Roman"/>
                <w:color w:val="000000"/>
                <w:sz w:val="24"/>
                <w:szCs w:val="24"/>
                <w:lang w:val="uk-UA"/>
              </w:rPr>
            </w:pPr>
            <w:r w:rsidRPr="009907AB">
              <w:rPr>
                <w:rFonts w:ascii="Times New Roman" w:hAnsi="Times New Roman"/>
                <w:color w:val="000000"/>
                <w:sz w:val="24"/>
                <w:szCs w:val="24"/>
                <w:lang w:val="uk-UA"/>
              </w:rPr>
              <w:t>Затвердження проекту землеустрою щодо відведення земельної ділянки у разі зміни її цільового призначення</w:t>
            </w:r>
          </w:p>
        </w:tc>
        <w:tc>
          <w:tcPr>
            <w:tcW w:w="3685" w:type="dxa"/>
            <w:gridSpan w:val="3"/>
          </w:tcPr>
          <w:p w14:paraId="43727951" w14:textId="77777777" w:rsidR="003B238C" w:rsidRPr="009907AB" w:rsidRDefault="003B238C" w:rsidP="00992091">
            <w:pPr>
              <w:spacing w:before="150" w:after="150" w:line="240" w:lineRule="auto"/>
              <w:jc w:val="center"/>
              <w:rPr>
                <w:rFonts w:ascii="Times New Roman" w:hAnsi="Times New Roman"/>
                <w:color w:val="000000"/>
                <w:sz w:val="24"/>
                <w:szCs w:val="24"/>
                <w:lang w:val="uk-UA"/>
              </w:rPr>
            </w:pPr>
            <w:r w:rsidRPr="009907AB">
              <w:rPr>
                <w:rFonts w:ascii="Times New Roman" w:hAnsi="Times New Roman"/>
                <w:color w:val="000000"/>
                <w:sz w:val="24"/>
                <w:szCs w:val="24"/>
                <w:lang w:val="uk-UA"/>
              </w:rPr>
              <w:t>-“-</w:t>
            </w:r>
          </w:p>
        </w:tc>
      </w:tr>
      <w:tr w:rsidR="003B238C" w:rsidRPr="009907AB" w14:paraId="00D4EE23" w14:textId="77777777" w:rsidTr="00992091">
        <w:tc>
          <w:tcPr>
            <w:tcW w:w="710" w:type="dxa"/>
          </w:tcPr>
          <w:p w14:paraId="673134E9" w14:textId="77777777" w:rsidR="003B238C" w:rsidRPr="009907AB" w:rsidRDefault="003B238C" w:rsidP="00D30AA7">
            <w:pPr>
              <w:pStyle w:val="a6"/>
              <w:numPr>
                <w:ilvl w:val="0"/>
                <w:numId w:val="2"/>
              </w:numPr>
              <w:spacing w:beforeLines="20" w:before="48" w:after="20" w:line="240" w:lineRule="auto"/>
              <w:ind w:hanging="693"/>
              <w:rPr>
                <w:rFonts w:ascii="Times New Roman" w:hAnsi="Times New Roman"/>
                <w:color w:val="000000"/>
                <w:sz w:val="24"/>
                <w:szCs w:val="24"/>
              </w:rPr>
            </w:pPr>
          </w:p>
        </w:tc>
        <w:tc>
          <w:tcPr>
            <w:tcW w:w="1275" w:type="dxa"/>
          </w:tcPr>
          <w:p w14:paraId="65C7AB7B" w14:textId="77777777" w:rsidR="003B238C" w:rsidRPr="009907AB" w:rsidRDefault="003B238C" w:rsidP="00992091">
            <w:pPr>
              <w:spacing w:before="150" w:after="150" w:line="240" w:lineRule="auto"/>
              <w:jc w:val="center"/>
              <w:rPr>
                <w:rFonts w:ascii="Times New Roman" w:hAnsi="Times New Roman"/>
                <w:color w:val="000000"/>
                <w:sz w:val="24"/>
                <w:szCs w:val="24"/>
                <w:lang w:val="uk-UA"/>
              </w:rPr>
            </w:pPr>
            <w:r w:rsidRPr="009907AB">
              <w:rPr>
                <w:rFonts w:ascii="Times New Roman" w:hAnsi="Times New Roman"/>
                <w:color w:val="000000"/>
                <w:sz w:val="24"/>
                <w:szCs w:val="24"/>
                <w:lang w:val="uk-UA"/>
              </w:rPr>
              <w:t>00180</w:t>
            </w:r>
          </w:p>
        </w:tc>
        <w:tc>
          <w:tcPr>
            <w:tcW w:w="4252" w:type="dxa"/>
          </w:tcPr>
          <w:p w14:paraId="380A698C" w14:textId="77777777" w:rsidR="003B238C" w:rsidRPr="009907AB" w:rsidRDefault="003B238C" w:rsidP="00992091">
            <w:pPr>
              <w:spacing w:before="150" w:after="150" w:line="240" w:lineRule="auto"/>
              <w:rPr>
                <w:rFonts w:ascii="Times New Roman" w:hAnsi="Times New Roman"/>
                <w:color w:val="000000"/>
                <w:sz w:val="24"/>
                <w:szCs w:val="24"/>
                <w:lang w:val="uk-UA"/>
              </w:rPr>
            </w:pPr>
            <w:r w:rsidRPr="009907AB">
              <w:rPr>
                <w:rFonts w:ascii="Times New Roman" w:hAnsi="Times New Roman"/>
                <w:color w:val="000000"/>
                <w:sz w:val="24"/>
                <w:szCs w:val="24"/>
                <w:lang w:val="uk-UA"/>
              </w:rPr>
              <w:t>Затвердження технічної документації з бонітування ґрунтів</w:t>
            </w:r>
          </w:p>
        </w:tc>
        <w:tc>
          <w:tcPr>
            <w:tcW w:w="3685" w:type="dxa"/>
            <w:gridSpan w:val="3"/>
          </w:tcPr>
          <w:p w14:paraId="027FEDDD" w14:textId="77777777" w:rsidR="003B238C" w:rsidRPr="009907AB" w:rsidRDefault="003B238C" w:rsidP="00992091">
            <w:pPr>
              <w:spacing w:before="150" w:after="150" w:line="240" w:lineRule="auto"/>
              <w:jc w:val="center"/>
              <w:rPr>
                <w:rFonts w:ascii="Times New Roman" w:hAnsi="Times New Roman"/>
                <w:color w:val="000000"/>
                <w:sz w:val="24"/>
                <w:szCs w:val="24"/>
                <w:lang w:val="uk-UA"/>
              </w:rPr>
            </w:pPr>
            <w:r w:rsidRPr="009907AB">
              <w:rPr>
                <w:rFonts w:ascii="Times New Roman" w:hAnsi="Times New Roman"/>
                <w:color w:val="000000"/>
                <w:sz w:val="24"/>
                <w:szCs w:val="24"/>
                <w:lang w:val="uk-UA"/>
              </w:rPr>
              <w:t>-“-</w:t>
            </w:r>
          </w:p>
        </w:tc>
      </w:tr>
      <w:tr w:rsidR="003B238C" w:rsidRPr="009907AB" w14:paraId="405F93FB" w14:textId="77777777" w:rsidTr="00992091">
        <w:tc>
          <w:tcPr>
            <w:tcW w:w="710" w:type="dxa"/>
          </w:tcPr>
          <w:p w14:paraId="03C066B3" w14:textId="77777777" w:rsidR="003B238C" w:rsidRPr="009907AB" w:rsidRDefault="003B238C" w:rsidP="00D30AA7">
            <w:pPr>
              <w:pStyle w:val="a6"/>
              <w:numPr>
                <w:ilvl w:val="0"/>
                <w:numId w:val="2"/>
              </w:numPr>
              <w:spacing w:beforeLines="20" w:before="48" w:after="20" w:line="240" w:lineRule="auto"/>
              <w:ind w:hanging="693"/>
              <w:rPr>
                <w:rFonts w:ascii="Times New Roman" w:hAnsi="Times New Roman"/>
                <w:color w:val="000000"/>
                <w:sz w:val="24"/>
                <w:szCs w:val="24"/>
              </w:rPr>
            </w:pPr>
          </w:p>
        </w:tc>
        <w:tc>
          <w:tcPr>
            <w:tcW w:w="1275" w:type="dxa"/>
          </w:tcPr>
          <w:p w14:paraId="07308B0F" w14:textId="77777777" w:rsidR="003B238C" w:rsidRPr="009907AB" w:rsidRDefault="003B238C" w:rsidP="00992091">
            <w:pPr>
              <w:spacing w:before="150" w:after="150" w:line="240" w:lineRule="auto"/>
              <w:jc w:val="center"/>
              <w:rPr>
                <w:rFonts w:ascii="Times New Roman" w:hAnsi="Times New Roman"/>
                <w:color w:val="000000"/>
                <w:sz w:val="24"/>
                <w:szCs w:val="24"/>
                <w:lang w:val="uk-UA"/>
              </w:rPr>
            </w:pPr>
            <w:r w:rsidRPr="009907AB">
              <w:rPr>
                <w:rFonts w:ascii="Times New Roman" w:hAnsi="Times New Roman"/>
                <w:color w:val="000000"/>
                <w:sz w:val="24"/>
                <w:szCs w:val="24"/>
                <w:lang w:val="uk-UA"/>
              </w:rPr>
              <w:t>00181</w:t>
            </w:r>
          </w:p>
        </w:tc>
        <w:tc>
          <w:tcPr>
            <w:tcW w:w="4252" w:type="dxa"/>
          </w:tcPr>
          <w:p w14:paraId="6C538157" w14:textId="77777777" w:rsidR="003B238C" w:rsidRPr="009907AB" w:rsidRDefault="003B238C" w:rsidP="00992091">
            <w:pPr>
              <w:spacing w:before="150" w:after="150" w:line="240" w:lineRule="auto"/>
              <w:rPr>
                <w:rFonts w:ascii="Times New Roman" w:hAnsi="Times New Roman"/>
                <w:color w:val="000000"/>
                <w:sz w:val="24"/>
                <w:szCs w:val="24"/>
                <w:lang w:val="uk-UA"/>
              </w:rPr>
            </w:pPr>
            <w:r w:rsidRPr="009907AB">
              <w:rPr>
                <w:rFonts w:ascii="Times New Roman" w:hAnsi="Times New Roman"/>
                <w:color w:val="000000"/>
                <w:sz w:val="24"/>
                <w:szCs w:val="24"/>
                <w:lang w:val="uk-UA"/>
              </w:rPr>
              <w:t>Затвердження технічної документації з економічної оцінки земель</w:t>
            </w:r>
          </w:p>
        </w:tc>
        <w:tc>
          <w:tcPr>
            <w:tcW w:w="3685" w:type="dxa"/>
            <w:gridSpan w:val="3"/>
          </w:tcPr>
          <w:p w14:paraId="5A95D029" w14:textId="77777777" w:rsidR="003B238C" w:rsidRPr="009907AB" w:rsidRDefault="003B238C" w:rsidP="00992091">
            <w:pPr>
              <w:spacing w:before="150" w:after="150" w:line="240" w:lineRule="auto"/>
              <w:jc w:val="center"/>
              <w:rPr>
                <w:rFonts w:ascii="Times New Roman" w:hAnsi="Times New Roman"/>
                <w:color w:val="000000"/>
                <w:sz w:val="24"/>
                <w:szCs w:val="24"/>
                <w:lang w:val="uk-UA"/>
              </w:rPr>
            </w:pPr>
            <w:r w:rsidRPr="009907AB">
              <w:rPr>
                <w:rFonts w:ascii="Times New Roman" w:hAnsi="Times New Roman"/>
                <w:color w:val="000000"/>
                <w:sz w:val="24"/>
                <w:szCs w:val="24"/>
                <w:lang w:val="uk-UA"/>
              </w:rPr>
              <w:t>-“-</w:t>
            </w:r>
          </w:p>
        </w:tc>
      </w:tr>
      <w:tr w:rsidR="003B238C" w:rsidRPr="009907AB" w14:paraId="2E637481" w14:textId="77777777" w:rsidTr="00992091">
        <w:tc>
          <w:tcPr>
            <w:tcW w:w="710" w:type="dxa"/>
          </w:tcPr>
          <w:p w14:paraId="2DBCCAEB" w14:textId="77777777" w:rsidR="003B238C" w:rsidRPr="009907AB" w:rsidRDefault="003B238C" w:rsidP="00D30AA7">
            <w:pPr>
              <w:pStyle w:val="a6"/>
              <w:numPr>
                <w:ilvl w:val="0"/>
                <w:numId w:val="2"/>
              </w:numPr>
              <w:spacing w:beforeLines="20" w:before="48" w:after="20" w:line="240" w:lineRule="auto"/>
              <w:ind w:hanging="693"/>
              <w:rPr>
                <w:rFonts w:ascii="Times New Roman" w:hAnsi="Times New Roman"/>
                <w:color w:val="000000"/>
                <w:sz w:val="24"/>
                <w:szCs w:val="24"/>
              </w:rPr>
            </w:pPr>
          </w:p>
        </w:tc>
        <w:tc>
          <w:tcPr>
            <w:tcW w:w="1275" w:type="dxa"/>
          </w:tcPr>
          <w:p w14:paraId="3EC15ED4" w14:textId="77777777" w:rsidR="003B238C" w:rsidRPr="009907AB" w:rsidRDefault="003B238C" w:rsidP="00992091">
            <w:pPr>
              <w:spacing w:before="150" w:after="150" w:line="240" w:lineRule="auto"/>
              <w:jc w:val="center"/>
              <w:rPr>
                <w:rFonts w:ascii="Times New Roman" w:hAnsi="Times New Roman"/>
                <w:color w:val="000000"/>
                <w:sz w:val="24"/>
                <w:szCs w:val="24"/>
                <w:lang w:val="uk-UA"/>
              </w:rPr>
            </w:pPr>
            <w:r w:rsidRPr="009907AB">
              <w:rPr>
                <w:rFonts w:ascii="Times New Roman" w:hAnsi="Times New Roman"/>
                <w:color w:val="000000"/>
                <w:sz w:val="24"/>
                <w:szCs w:val="24"/>
                <w:lang w:val="uk-UA"/>
              </w:rPr>
              <w:t>00179</w:t>
            </w:r>
          </w:p>
        </w:tc>
        <w:tc>
          <w:tcPr>
            <w:tcW w:w="4252" w:type="dxa"/>
          </w:tcPr>
          <w:p w14:paraId="1B5FD378" w14:textId="77777777" w:rsidR="003B238C" w:rsidRPr="009907AB" w:rsidRDefault="003B238C" w:rsidP="00992091">
            <w:pPr>
              <w:spacing w:before="150" w:after="150" w:line="240" w:lineRule="auto"/>
              <w:rPr>
                <w:rFonts w:ascii="Times New Roman" w:hAnsi="Times New Roman"/>
                <w:color w:val="000000"/>
                <w:sz w:val="24"/>
                <w:szCs w:val="24"/>
                <w:lang w:val="uk-UA"/>
              </w:rPr>
            </w:pPr>
            <w:r w:rsidRPr="009907AB">
              <w:rPr>
                <w:rFonts w:ascii="Times New Roman" w:hAnsi="Times New Roman"/>
                <w:color w:val="000000"/>
                <w:sz w:val="24"/>
                <w:szCs w:val="24"/>
                <w:lang w:val="uk-UA"/>
              </w:rPr>
              <w:t xml:space="preserve">Затвердження технічної документації з нормативної грошової оцінки </w:t>
            </w:r>
            <w:r w:rsidRPr="009907AB">
              <w:rPr>
                <w:rFonts w:ascii="Times New Roman" w:hAnsi="Times New Roman"/>
                <w:color w:val="000000"/>
                <w:sz w:val="24"/>
                <w:szCs w:val="24"/>
                <w:lang w:val="uk-UA"/>
              </w:rPr>
              <w:lastRenderedPageBreak/>
              <w:t>земельної ділянки у межах населених пунктів</w:t>
            </w:r>
          </w:p>
        </w:tc>
        <w:tc>
          <w:tcPr>
            <w:tcW w:w="3685" w:type="dxa"/>
            <w:gridSpan w:val="3"/>
          </w:tcPr>
          <w:p w14:paraId="46405E03" w14:textId="77777777" w:rsidR="003B238C" w:rsidRPr="009907AB" w:rsidRDefault="003B238C" w:rsidP="00992091">
            <w:pPr>
              <w:spacing w:before="150" w:after="150" w:line="240" w:lineRule="auto"/>
              <w:jc w:val="center"/>
              <w:rPr>
                <w:rFonts w:ascii="Times New Roman" w:hAnsi="Times New Roman"/>
                <w:color w:val="000000"/>
                <w:sz w:val="24"/>
                <w:szCs w:val="24"/>
                <w:lang w:val="uk-UA"/>
              </w:rPr>
            </w:pPr>
            <w:r w:rsidRPr="009907AB">
              <w:rPr>
                <w:rFonts w:ascii="Times New Roman" w:hAnsi="Times New Roman"/>
                <w:color w:val="000000"/>
                <w:sz w:val="24"/>
                <w:szCs w:val="24"/>
                <w:lang w:val="uk-UA"/>
              </w:rPr>
              <w:lastRenderedPageBreak/>
              <w:t>-“-</w:t>
            </w:r>
          </w:p>
        </w:tc>
      </w:tr>
      <w:tr w:rsidR="003B238C" w:rsidRPr="009907AB" w14:paraId="53FBA060" w14:textId="77777777" w:rsidTr="00992091">
        <w:tc>
          <w:tcPr>
            <w:tcW w:w="710" w:type="dxa"/>
          </w:tcPr>
          <w:p w14:paraId="3879436B" w14:textId="77777777" w:rsidR="003B238C" w:rsidRPr="009907AB" w:rsidRDefault="003B238C" w:rsidP="00D30AA7">
            <w:pPr>
              <w:pStyle w:val="a6"/>
              <w:numPr>
                <w:ilvl w:val="0"/>
                <w:numId w:val="2"/>
              </w:numPr>
              <w:spacing w:beforeLines="20" w:before="48" w:after="20" w:line="240" w:lineRule="auto"/>
              <w:ind w:hanging="693"/>
              <w:rPr>
                <w:rFonts w:ascii="Times New Roman" w:hAnsi="Times New Roman"/>
                <w:color w:val="000000"/>
                <w:sz w:val="24"/>
                <w:szCs w:val="24"/>
              </w:rPr>
            </w:pPr>
          </w:p>
        </w:tc>
        <w:tc>
          <w:tcPr>
            <w:tcW w:w="1275" w:type="dxa"/>
          </w:tcPr>
          <w:p w14:paraId="1F1C2F73" w14:textId="77777777" w:rsidR="003B238C" w:rsidRPr="009907AB" w:rsidRDefault="003B238C" w:rsidP="00992091">
            <w:pPr>
              <w:spacing w:before="150" w:after="150" w:line="240" w:lineRule="auto"/>
              <w:jc w:val="center"/>
              <w:rPr>
                <w:rFonts w:ascii="Times New Roman" w:hAnsi="Times New Roman"/>
                <w:color w:val="000000"/>
                <w:sz w:val="24"/>
                <w:szCs w:val="24"/>
                <w:lang w:val="uk-UA"/>
              </w:rPr>
            </w:pPr>
            <w:r w:rsidRPr="009907AB">
              <w:rPr>
                <w:rFonts w:ascii="Times New Roman" w:hAnsi="Times New Roman"/>
                <w:color w:val="000000"/>
                <w:sz w:val="24"/>
                <w:szCs w:val="24"/>
                <w:lang w:val="uk-UA"/>
              </w:rPr>
              <w:t>00182</w:t>
            </w:r>
          </w:p>
        </w:tc>
        <w:tc>
          <w:tcPr>
            <w:tcW w:w="4252" w:type="dxa"/>
          </w:tcPr>
          <w:p w14:paraId="1754FE82" w14:textId="77777777" w:rsidR="003B238C" w:rsidRPr="009907AB" w:rsidRDefault="003B238C" w:rsidP="00992091">
            <w:pPr>
              <w:spacing w:before="150" w:after="150" w:line="240" w:lineRule="auto"/>
              <w:rPr>
                <w:rFonts w:ascii="Times New Roman" w:hAnsi="Times New Roman"/>
                <w:color w:val="000000"/>
                <w:sz w:val="24"/>
                <w:szCs w:val="24"/>
                <w:lang w:val="uk-UA"/>
              </w:rPr>
            </w:pPr>
            <w:r w:rsidRPr="009907AB">
              <w:rPr>
                <w:rFonts w:ascii="Times New Roman" w:hAnsi="Times New Roman"/>
                <w:color w:val="000000"/>
                <w:sz w:val="24"/>
                <w:szCs w:val="24"/>
                <w:lang w:val="uk-UA"/>
              </w:rPr>
              <w:t>Затвердження проекту землеустрою щодо відведення земельної ділянки</w:t>
            </w:r>
          </w:p>
        </w:tc>
        <w:tc>
          <w:tcPr>
            <w:tcW w:w="3685" w:type="dxa"/>
            <w:gridSpan w:val="3"/>
          </w:tcPr>
          <w:p w14:paraId="32B48FC1" w14:textId="77777777" w:rsidR="003B238C" w:rsidRPr="009907AB" w:rsidRDefault="00882C92" w:rsidP="00992091">
            <w:pPr>
              <w:spacing w:before="150" w:after="150" w:line="240" w:lineRule="auto"/>
              <w:jc w:val="center"/>
              <w:rPr>
                <w:rFonts w:ascii="Times New Roman" w:hAnsi="Times New Roman"/>
                <w:color w:val="000000"/>
                <w:sz w:val="24"/>
                <w:szCs w:val="24"/>
                <w:lang w:val="uk-UA"/>
              </w:rPr>
            </w:pPr>
            <w:hyperlink r:id="rId53" w:tgtFrame="_blank" w:history="1">
              <w:r w:rsidR="003B238C" w:rsidRPr="009907AB">
                <w:rPr>
                  <w:rFonts w:ascii="Times New Roman" w:hAnsi="Times New Roman"/>
                  <w:color w:val="000000"/>
                  <w:sz w:val="24"/>
                  <w:szCs w:val="24"/>
                  <w:u w:val="single"/>
                  <w:lang w:val="uk-UA"/>
                </w:rPr>
                <w:t>Земельний кодекс України</w:t>
              </w:r>
            </w:hyperlink>
          </w:p>
        </w:tc>
      </w:tr>
      <w:tr w:rsidR="003B238C" w:rsidRPr="009907AB" w14:paraId="4E520F79" w14:textId="77777777" w:rsidTr="00992091">
        <w:tc>
          <w:tcPr>
            <w:tcW w:w="710" w:type="dxa"/>
          </w:tcPr>
          <w:p w14:paraId="774464BA" w14:textId="77777777" w:rsidR="003B238C" w:rsidRPr="009907AB" w:rsidRDefault="003B238C" w:rsidP="00D30AA7">
            <w:pPr>
              <w:pStyle w:val="a6"/>
              <w:numPr>
                <w:ilvl w:val="0"/>
                <w:numId w:val="2"/>
              </w:numPr>
              <w:spacing w:beforeLines="20" w:before="48" w:after="20" w:line="240" w:lineRule="auto"/>
              <w:ind w:hanging="693"/>
              <w:rPr>
                <w:rFonts w:ascii="Times New Roman" w:hAnsi="Times New Roman"/>
                <w:color w:val="000000"/>
                <w:sz w:val="24"/>
                <w:szCs w:val="24"/>
              </w:rPr>
            </w:pPr>
          </w:p>
        </w:tc>
        <w:tc>
          <w:tcPr>
            <w:tcW w:w="1275" w:type="dxa"/>
          </w:tcPr>
          <w:p w14:paraId="15D93C51" w14:textId="77777777" w:rsidR="003B238C" w:rsidRPr="009907AB" w:rsidRDefault="003B238C" w:rsidP="00992091">
            <w:pPr>
              <w:spacing w:before="150" w:after="150" w:line="240" w:lineRule="auto"/>
              <w:jc w:val="center"/>
              <w:rPr>
                <w:rFonts w:ascii="Times New Roman" w:hAnsi="Times New Roman"/>
                <w:color w:val="000000"/>
                <w:sz w:val="24"/>
                <w:szCs w:val="24"/>
                <w:lang w:val="uk-UA"/>
              </w:rPr>
            </w:pPr>
            <w:r w:rsidRPr="009907AB">
              <w:rPr>
                <w:rFonts w:ascii="Times New Roman" w:hAnsi="Times New Roman"/>
                <w:color w:val="000000"/>
                <w:sz w:val="24"/>
                <w:szCs w:val="24"/>
                <w:lang w:val="uk-UA"/>
              </w:rPr>
              <w:t>00192</w:t>
            </w:r>
          </w:p>
        </w:tc>
        <w:tc>
          <w:tcPr>
            <w:tcW w:w="4252" w:type="dxa"/>
          </w:tcPr>
          <w:p w14:paraId="49EBB5EF" w14:textId="77777777" w:rsidR="003B238C" w:rsidRPr="009907AB" w:rsidRDefault="003B238C" w:rsidP="00992091">
            <w:pPr>
              <w:spacing w:before="150" w:after="150" w:line="240" w:lineRule="auto"/>
              <w:rPr>
                <w:rFonts w:ascii="Times New Roman" w:hAnsi="Times New Roman"/>
                <w:color w:val="000000"/>
                <w:sz w:val="24"/>
                <w:szCs w:val="24"/>
                <w:lang w:val="uk-UA"/>
              </w:rPr>
            </w:pPr>
            <w:r w:rsidRPr="009907AB">
              <w:rPr>
                <w:rFonts w:ascii="Times New Roman" w:hAnsi="Times New Roman"/>
                <w:color w:val="000000"/>
                <w:sz w:val="24"/>
                <w:szCs w:val="24"/>
                <w:lang w:val="uk-UA"/>
              </w:rPr>
              <w:t>Припинення права оренди земельної ділянки або її частини у разі добровільної відмови орендаря</w:t>
            </w:r>
          </w:p>
        </w:tc>
        <w:tc>
          <w:tcPr>
            <w:tcW w:w="3685" w:type="dxa"/>
            <w:gridSpan w:val="3"/>
          </w:tcPr>
          <w:p w14:paraId="72AF68BD" w14:textId="77777777" w:rsidR="003B238C" w:rsidRPr="009907AB" w:rsidRDefault="003B238C" w:rsidP="00992091">
            <w:pPr>
              <w:spacing w:before="150" w:after="150" w:line="240" w:lineRule="auto"/>
              <w:jc w:val="center"/>
              <w:rPr>
                <w:rFonts w:ascii="Times New Roman" w:hAnsi="Times New Roman"/>
                <w:color w:val="000000"/>
                <w:sz w:val="24"/>
                <w:szCs w:val="24"/>
                <w:lang w:val="uk-UA"/>
              </w:rPr>
            </w:pPr>
            <w:r w:rsidRPr="009907AB">
              <w:rPr>
                <w:rFonts w:ascii="Times New Roman" w:hAnsi="Times New Roman"/>
                <w:color w:val="000000"/>
                <w:sz w:val="24"/>
                <w:szCs w:val="24"/>
                <w:lang w:val="uk-UA"/>
              </w:rPr>
              <w:t>-“-</w:t>
            </w:r>
          </w:p>
        </w:tc>
      </w:tr>
      <w:tr w:rsidR="003B238C" w:rsidRPr="009907AB" w14:paraId="14383D32" w14:textId="77777777" w:rsidTr="00992091">
        <w:tc>
          <w:tcPr>
            <w:tcW w:w="710" w:type="dxa"/>
          </w:tcPr>
          <w:p w14:paraId="3D2875B1" w14:textId="77777777" w:rsidR="003B238C" w:rsidRPr="009907AB" w:rsidRDefault="003B238C" w:rsidP="00D30AA7">
            <w:pPr>
              <w:pStyle w:val="a6"/>
              <w:numPr>
                <w:ilvl w:val="0"/>
                <w:numId w:val="2"/>
              </w:numPr>
              <w:spacing w:beforeLines="20" w:before="48" w:after="20" w:line="240" w:lineRule="auto"/>
              <w:ind w:hanging="693"/>
              <w:rPr>
                <w:rFonts w:ascii="Times New Roman" w:hAnsi="Times New Roman"/>
                <w:color w:val="000000"/>
                <w:sz w:val="24"/>
                <w:szCs w:val="24"/>
              </w:rPr>
            </w:pPr>
          </w:p>
        </w:tc>
        <w:tc>
          <w:tcPr>
            <w:tcW w:w="1275" w:type="dxa"/>
          </w:tcPr>
          <w:p w14:paraId="5437CDE2" w14:textId="77777777" w:rsidR="003B238C" w:rsidRPr="009907AB" w:rsidRDefault="003B238C" w:rsidP="00992091">
            <w:pPr>
              <w:spacing w:before="150" w:after="150" w:line="240" w:lineRule="auto"/>
              <w:jc w:val="center"/>
              <w:rPr>
                <w:rFonts w:ascii="Times New Roman" w:hAnsi="Times New Roman"/>
                <w:color w:val="000000"/>
                <w:sz w:val="24"/>
                <w:szCs w:val="24"/>
                <w:lang w:val="uk-UA"/>
              </w:rPr>
            </w:pPr>
            <w:r w:rsidRPr="009907AB">
              <w:rPr>
                <w:rFonts w:ascii="Times New Roman" w:hAnsi="Times New Roman"/>
                <w:color w:val="000000"/>
                <w:sz w:val="24"/>
                <w:szCs w:val="24"/>
                <w:lang w:val="uk-UA"/>
              </w:rPr>
              <w:t>00208</w:t>
            </w:r>
          </w:p>
        </w:tc>
        <w:tc>
          <w:tcPr>
            <w:tcW w:w="4252" w:type="dxa"/>
          </w:tcPr>
          <w:p w14:paraId="7BE234FC" w14:textId="77777777" w:rsidR="003B238C" w:rsidRPr="009907AB" w:rsidRDefault="003B238C" w:rsidP="00992091">
            <w:pPr>
              <w:spacing w:before="150" w:after="150" w:line="240" w:lineRule="auto"/>
              <w:rPr>
                <w:rFonts w:ascii="Times New Roman" w:hAnsi="Times New Roman"/>
                <w:color w:val="000000"/>
                <w:sz w:val="24"/>
                <w:szCs w:val="24"/>
                <w:lang w:val="uk-UA"/>
              </w:rPr>
            </w:pPr>
            <w:r w:rsidRPr="009907AB">
              <w:rPr>
                <w:rFonts w:ascii="Times New Roman" w:hAnsi="Times New Roman"/>
                <w:color w:val="000000"/>
                <w:sz w:val="24"/>
                <w:szCs w:val="24"/>
                <w:lang w:val="uk-UA"/>
              </w:rPr>
              <w:t>Продаж не на конкурентних засадах земельної ділянки несільськогосподарського призначення, на якій розташовані об’єкти нерухомого майна, які перебувають у власності громадян та юридичних осіб</w:t>
            </w:r>
          </w:p>
        </w:tc>
        <w:tc>
          <w:tcPr>
            <w:tcW w:w="3685" w:type="dxa"/>
            <w:gridSpan w:val="3"/>
          </w:tcPr>
          <w:p w14:paraId="3017983E" w14:textId="77777777" w:rsidR="003B238C" w:rsidRPr="009907AB" w:rsidRDefault="003B238C" w:rsidP="00992091">
            <w:pPr>
              <w:spacing w:before="150" w:after="150" w:line="240" w:lineRule="auto"/>
              <w:jc w:val="center"/>
              <w:rPr>
                <w:rFonts w:ascii="Times New Roman" w:hAnsi="Times New Roman"/>
                <w:color w:val="000000"/>
                <w:sz w:val="24"/>
                <w:szCs w:val="24"/>
                <w:lang w:val="uk-UA"/>
              </w:rPr>
            </w:pPr>
            <w:r w:rsidRPr="009907AB">
              <w:rPr>
                <w:rFonts w:ascii="Times New Roman" w:hAnsi="Times New Roman"/>
                <w:color w:val="000000"/>
                <w:sz w:val="24"/>
                <w:szCs w:val="24"/>
                <w:lang w:val="uk-UA"/>
              </w:rPr>
              <w:t>-“-</w:t>
            </w:r>
          </w:p>
        </w:tc>
      </w:tr>
      <w:tr w:rsidR="003B238C" w:rsidRPr="009907AB" w14:paraId="37670A06" w14:textId="77777777" w:rsidTr="00992091">
        <w:tc>
          <w:tcPr>
            <w:tcW w:w="710" w:type="dxa"/>
          </w:tcPr>
          <w:p w14:paraId="4C906342" w14:textId="77777777" w:rsidR="003B238C" w:rsidRPr="009907AB" w:rsidRDefault="003B238C" w:rsidP="00D30AA7">
            <w:pPr>
              <w:pStyle w:val="a6"/>
              <w:numPr>
                <w:ilvl w:val="0"/>
                <w:numId w:val="2"/>
              </w:numPr>
              <w:spacing w:beforeLines="20" w:before="48" w:after="20" w:line="240" w:lineRule="auto"/>
              <w:ind w:hanging="693"/>
              <w:rPr>
                <w:rFonts w:ascii="Times New Roman" w:hAnsi="Times New Roman"/>
                <w:color w:val="000000"/>
                <w:sz w:val="24"/>
                <w:szCs w:val="24"/>
              </w:rPr>
            </w:pPr>
          </w:p>
        </w:tc>
        <w:tc>
          <w:tcPr>
            <w:tcW w:w="1275" w:type="dxa"/>
          </w:tcPr>
          <w:p w14:paraId="5A3CA860" w14:textId="77777777" w:rsidR="003B238C" w:rsidRPr="009907AB" w:rsidRDefault="003B238C" w:rsidP="00992091">
            <w:pPr>
              <w:spacing w:before="150" w:after="150" w:line="240" w:lineRule="auto"/>
              <w:jc w:val="center"/>
              <w:rPr>
                <w:rFonts w:ascii="Times New Roman" w:hAnsi="Times New Roman"/>
                <w:color w:val="000000"/>
                <w:sz w:val="24"/>
                <w:szCs w:val="24"/>
                <w:lang w:val="uk-UA"/>
              </w:rPr>
            </w:pPr>
            <w:r w:rsidRPr="009907AB">
              <w:rPr>
                <w:rFonts w:ascii="Times New Roman" w:hAnsi="Times New Roman"/>
                <w:color w:val="000000"/>
                <w:sz w:val="24"/>
                <w:szCs w:val="24"/>
                <w:lang w:val="uk-UA"/>
              </w:rPr>
              <w:t>01784</w:t>
            </w:r>
          </w:p>
        </w:tc>
        <w:tc>
          <w:tcPr>
            <w:tcW w:w="4252" w:type="dxa"/>
          </w:tcPr>
          <w:p w14:paraId="64145D10" w14:textId="77777777" w:rsidR="003B238C" w:rsidRPr="009907AB" w:rsidRDefault="003B238C" w:rsidP="00992091">
            <w:pPr>
              <w:spacing w:before="150" w:after="150" w:line="240" w:lineRule="auto"/>
              <w:rPr>
                <w:rFonts w:ascii="Times New Roman" w:hAnsi="Times New Roman"/>
                <w:color w:val="000000"/>
                <w:sz w:val="24"/>
                <w:szCs w:val="24"/>
                <w:lang w:val="uk-UA"/>
              </w:rPr>
            </w:pPr>
            <w:r w:rsidRPr="009907AB">
              <w:rPr>
                <w:rFonts w:ascii="Times New Roman" w:hAnsi="Times New Roman"/>
                <w:color w:val="000000"/>
                <w:sz w:val="24"/>
                <w:szCs w:val="24"/>
                <w:lang w:val="uk-UA"/>
              </w:rPr>
              <w:t>Надання у користування водних об’єктів на умовах оренди</w:t>
            </w:r>
          </w:p>
        </w:tc>
        <w:tc>
          <w:tcPr>
            <w:tcW w:w="3685" w:type="dxa"/>
            <w:gridSpan w:val="3"/>
          </w:tcPr>
          <w:p w14:paraId="7C43281E" w14:textId="77777777" w:rsidR="003B238C" w:rsidRPr="009907AB" w:rsidRDefault="00882C92" w:rsidP="00992091">
            <w:pPr>
              <w:spacing w:before="150" w:after="150" w:line="240" w:lineRule="auto"/>
              <w:jc w:val="center"/>
              <w:rPr>
                <w:rFonts w:ascii="Times New Roman" w:hAnsi="Times New Roman"/>
                <w:color w:val="000000"/>
                <w:sz w:val="24"/>
                <w:szCs w:val="24"/>
                <w:lang w:val="uk-UA"/>
              </w:rPr>
            </w:pPr>
            <w:hyperlink r:id="rId54" w:tgtFrame="_blank" w:history="1">
              <w:r w:rsidR="003B238C" w:rsidRPr="009907AB">
                <w:rPr>
                  <w:rFonts w:ascii="Times New Roman" w:hAnsi="Times New Roman"/>
                  <w:color w:val="000000"/>
                  <w:sz w:val="24"/>
                  <w:szCs w:val="24"/>
                  <w:u w:val="single"/>
                  <w:lang w:val="uk-UA"/>
                </w:rPr>
                <w:t>Земельний кодекс України</w:t>
              </w:r>
            </w:hyperlink>
            <w:r w:rsidR="003B238C" w:rsidRPr="009907AB">
              <w:rPr>
                <w:rFonts w:ascii="Times New Roman" w:hAnsi="Times New Roman"/>
                <w:color w:val="000000"/>
                <w:sz w:val="24"/>
                <w:szCs w:val="24"/>
                <w:lang w:val="uk-UA"/>
              </w:rPr>
              <w:t>, </w:t>
            </w:r>
            <w:hyperlink r:id="rId55" w:tgtFrame="_blank" w:history="1">
              <w:r w:rsidR="003B238C" w:rsidRPr="009907AB">
                <w:rPr>
                  <w:rFonts w:ascii="Times New Roman" w:hAnsi="Times New Roman"/>
                  <w:color w:val="000000"/>
                  <w:sz w:val="24"/>
                  <w:szCs w:val="24"/>
                  <w:u w:val="single"/>
                  <w:lang w:val="uk-UA"/>
                </w:rPr>
                <w:t>Цивільний кодекс України</w:t>
              </w:r>
            </w:hyperlink>
            <w:r w:rsidR="003B238C" w:rsidRPr="009907AB">
              <w:rPr>
                <w:rFonts w:ascii="Times New Roman" w:hAnsi="Times New Roman"/>
                <w:color w:val="000000"/>
                <w:sz w:val="24"/>
                <w:szCs w:val="24"/>
                <w:lang w:val="uk-UA"/>
              </w:rPr>
              <w:t>, </w:t>
            </w:r>
            <w:hyperlink r:id="rId56" w:tgtFrame="_blank" w:history="1">
              <w:r w:rsidR="003B238C" w:rsidRPr="009907AB">
                <w:rPr>
                  <w:rFonts w:ascii="Times New Roman" w:hAnsi="Times New Roman"/>
                  <w:color w:val="000000"/>
                  <w:sz w:val="24"/>
                  <w:szCs w:val="24"/>
                  <w:u w:val="single"/>
                  <w:lang w:val="uk-UA"/>
                </w:rPr>
                <w:t>Закон України</w:t>
              </w:r>
            </w:hyperlink>
            <w:r w:rsidR="003B238C" w:rsidRPr="009907AB">
              <w:rPr>
                <w:rFonts w:ascii="Times New Roman" w:hAnsi="Times New Roman"/>
                <w:color w:val="000000"/>
                <w:sz w:val="24"/>
                <w:szCs w:val="24"/>
                <w:lang w:val="uk-UA"/>
              </w:rPr>
              <w:t> “Про оренду землі”</w:t>
            </w:r>
          </w:p>
        </w:tc>
      </w:tr>
      <w:tr w:rsidR="003B238C" w:rsidRPr="009907AB" w14:paraId="53768BA1" w14:textId="77777777" w:rsidTr="00992091">
        <w:tc>
          <w:tcPr>
            <w:tcW w:w="710" w:type="dxa"/>
          </w:tcPr>
          <w:p w14:paraId="06F85D3A" w14:textId="77777777" w:rsidR="003B238C" w:rsidRPr="009907AB" w:rsidRDefault="003B238C" w:rsidP="00D30AA7">
            <w:pPr>
              <w:pStyle w:val="a6"/>
              <w:numPr>
                <w:ilvl w:val="0"/>
                <w:numId w:val="2"/>
              </w:numPr>
              <w:spacing w:beforeLines="20" w:before="48" w:after="20" w:line="240" w:lineRule="auto"/>
              <w:ind w:hanging="693"/>
              <w:rPr>
                <w:rFonts w:ascii="Times New Roman" w:hAnsi="Times New Roman"/>
                <w:color w:val="000000"/>
                <w:sz w:val="24"/>
                <w:szCs w:val="24"/>
              </w:rPr>
            </w:pPr>
          </w:p>
        </w:tc>
        <w:tc>
          <w:tcPr>
            <w:tcW w:w="1275" w:type="dxa"/>
          </w:tcPr>
          <w:p w14:paraId="011D33C5" w14:textId="77777777" w:rsidR="003B238C" w:rsidRPr="009907AB" w:rsidRDefault="003B238C" w:rsidP="00992091">
            <w:pPr>
              <w:spacing w:before="150" w:after="150" w:line="240" w:lineRule="auto"/>
              <w:jc w:val="center"/>
              <w:rPr>
                <w:rFonts w:ascii="Times New Roman" w:hAnsi="Times New Roman"/>
                <w:color w:val="000000"/>
                <w:sz w:val="24"/>
                <w:szCs w:val="24"/>
                <w:lang w:val="uk-UA"/>
              </w:rPr>
            </w:pPr>
            <w:r w:rsidRPr="009907AB">
              <w:rPr>
                <w:rFonts w:ascii="Times New Roman" w:hAnsi="Times New Roman"/>
                <w:color w:val="000000"/>
                <w:sz w:val="24"/>
                <w:szCs w:val="24"/>
                <w:lang w:val="uk-UA"/>
              </w:rPr>
              <w:t>01785</w:t>
            </w:r>
          </w:p>
        </w:tc>
        <w:tc>
          <w:tcPr>
            <w:tcW w:w="4252" w:type="dxa"/>
          </w:tcPr>
          <w:p w14:paraId="5857BACC" w14:textId="77777777" w:rsidR="003B238C" w:rsidRPr="009907AB" w:rsidRDefault="003B238C" w:rsidP="00992091">
            <w:pPr>
              <w:spacing w:before="150" w:after="150" w:line="240" w:lineRule="auto"/>
              <w:rPr>
                <w:rFonts w:ascii="Times New Roman" w:hAnsi="Times New Roman"/>
                <w:color w:val="000000"/>
                <w:sz w:val="24"/>
                <w:szCs w:val="24"/>
                <w:lang w:val="uk-UA"/>
              </w:rPr>
            </w:pPr>
            <w:r w:rsidRPr="009907AB">
              <w:rPr>
                <w:rFonts w:ascii="Times New Roman" w:hAnsi="Times New Roman"/>
                <w:color w:val="000000"/>
                <w:sz w:val="24"/>
                <w:szCs w:val="24"/>
                <w:lang w:val="uk-UA"/>
              </w:rPr>
              <w:t>Поновлення договору оренди водних об’єктів</w:t>
            </w:r>
          </w:p>
        </w:tc>
        <w:tc>
          <w:tcPr>
            <w:tcW w:w="3685" w:type="dxa"/>
            <w:gridSpan w:val="3"/>
          </w:tcPr>
          <w:p w14:paraId="38A600B9" w14:textId="77777777" w:rsidR="003B238C" w:rsidRPr="009907AB" w:rsidRDefault="003B238C" w:rsidP="00992091">
            <w:pPr>
              <w:spacing w:before="150" w:after="150" w:line="240" w:lineRule="auto"/>
              <w:jc w:val="center"/>
              <w:rPr>
                <w:rFonts w:ascii="Times New Roman" w:hAnsi="Times New Roman"/>
                <w:color w:val="000000"/>
                <w:sz w:val="24"/>
                <w:szCs w:val="24"/>
                <w:lang w:val="uk-UA"/>
              </w:rPr>
            </w:pPr>
            <w:r w:rsidRPr="009907AB">
              <w:rPr>
                <w:rFonts w:ascii="Times New Roman" w:hAnsi="Times New Roman"/>
                <w:color w:val="000000"/>
                <w:sz w:val="24"/>
                <w:szCs w:val="24"/>
                <w:lang w:val="uk-UA"/>
              </w:rPr>
              <w:t>-“-</w:t>
            </w:r>
          </w:p>
        </w:tc>
      </w:tr>
      <w:tr w:rsidR="003B238C" w:rsidRPr="009907AB" w14:paraId="3536EA1F" w14:textId="77777777" w:rsidTr="00992091">
        <w:tc>
          <w:tcPr>
            <w:tcW w:w="9922" w:type="dxa"/>
            <w:gridSpan w:val="6"/>
          </w:tcPr>
          <w:p w14:paraId="05D771D7" w14:textId="77777777" w:rsidR="003B238C" w:rsidRPr="009907AB" w:rsidRDefault="003B238C" w:rsidP="00D30AA7">
            <w:pPr>
              <w:spacing w:beforeLines="20" w:before="48" w:after="20" w:line="240" w:lineRule="auto"/>
              <w:jc w:val="center"/>
              <w:rPr>
                <w:rFonts w:ascii="Times New Roman" w:hAnsi="Times New Roman"/>
                <w:b/>
                <w:color w:val="000000"/>
                <w:sz w:val="24"/>
                <w:szCs w:val="24"/>
                <w:lang w:val="uk-UA" w:eastAsia="en-US"/>
              </w:rPr>
            </w:pPr>
            <w:r w:rsidRPr="009907AB">
              <w:rPr>
                <w:rFonts w:ascii="Times New Roman" w:hAnsi="Times New Roman"/>
                <w:b/>
                <w:color w:val="000000"/>
                <w:sz w:val="24"/>
                <w:szCs w:val="24"/>
                <w:lang w:val="uk-UA" w:eastAsia="en-US"/>
              </w:rPr>
              <w:t>ПИТАННЯ МІСЦЕВОГО ЗНАЧЕННЯ</w:t>
            </w:r>
          </w:p>
        </w:tc>
      </w:tr>
      <w:tr w:rsidR="003B238C" w:rsidRPr="009907AB" w14:paraId="34FDF1E0" w14:textId="77777777" w:rsidTr="00992091">
        <w:trPr>
          <w:trHeight w:val="569"/>
        </w:trPr>
        <w:tc>
          <w:tcPr>
            <w:tcW w:w="710" w:type="dxa"/>
          </w:tcPr>
          <w:p w14:paraId="16C076C3" w14:textId="77777777" w:rsidR="003B238C" w:rsidRPr="009907AB" w:rsidRDefault="003B238C" w:rsidP="00D30AA7">
            <w:pPr>
              <w:pStyle w:val="a6"/>
              <w:numPr>
                <w:ilvl w:val="0"/>
                <w:numId w:val="2"/>
              </w:numPr>
              <w:spacing w:beforeLines="20" w:before="48" w:after="20" w:line="240" w:lineRule="auto"/>
              <w:ind w:hanging="693"/>
              <w:rPr>
                <w:rFonts w:ascii="Times New Roman" w:hAnsi="Times New Roman"/>
                <w:color w:val="000000"/>
                <w:sz w:val="24"/>
                <w:szCs w:val="24"/>
              </w:rPr>
            </w:pPr>
          </w:p>
        </w:tc>
        <w:tc>
          <w:tcPr>
            <w:tcW w:w="1275" w:type="dxa"/>
          </w:tcPr>
          <w:p w14:paraId="7098E5F6" w14:textId="77777777" w:rsidR="003B238C" w:rsidRPr="009907AB" w:rsidRDefault="003B238C" w:rsidP="00D30AA7">
            <w:pPr>
              <w:spacing w:beforeLines="20" w:before="48" w:after="20" w:line="240" w:lineRule="auto"/>
              <w:jc w:val="center"/>
              <w:rPr>
                <w:rFonts w:ascii="Times New Roman" w:hAnsi="Times New Roman"/>
                <w:color w:val="000000"/>
                <w:sz w:val="24"/>
                <w:szCs w:val="24"/>
                <w:lang w:val="uk-UA" w:eastAsia="en-US"/>
              </w:rPr>
            </w:pPr>
            <w:r w:rsidRPr="009907AB">
              <w:rPr>
                <w:rFonts w:ascii="Times New Roman" w:hAnsi="Times New Roman"/>
                <w:color w:val="000000"/>
                <w:sz w:val="24"/>
                <w:szCs w:val="24"/>
                <w:shd w:val="clear" w:color="auto" w:fill="F5F5F5"/>
                <w:lang w:val="uk-UA"/>
              </w:rPr>
              <w:t>00153</w:t>
            </w:r>
            <w:r w:rsidRPr="009907AB">
              <w:rPr>
                <w:rFonts w:ascii="Times New Roman" w:hAnsi="Times New Roman"/>
                <w:color w:val="000000"/>
                <w:sz w:val="24"/>
                <w:szCs w:val="24"/>
                <w:lang w:val="uk-UA"/>
              </w:rPr>
              <w:br/>
            </w:r>
          </w:p>
        </w:tc>
        <w:tc>
          <w:tcPr>
            <w:tcW w:w="4252" w:type="dxa"/>
          </w:tcPr>
          <w:p w14:paraId="34BB0761" w14:textId="77777777" w:rsidR="003B238C" w:rsidRPr="009907AB" w:rsidRDefault="003B238C" w:rsidP="00D30AA7">
            <w:pPr>
              <w:spacing w:beforeLines="20" w:before="48" w:after="20" w:line="240" w:lineRule="auto"/>
              <w:rPr>
                <w:rFonts w:ascii="Times New Roman" w:hAnsi="Times New Roman"/>
                <w:color w:val="000000"/>
                <w:sz w:val="24"/>
                <w:szCs w:val="24"/>
                <w:lang w:val="uk-UA" w:eastAsia="en-US"/>
              </w:rPr>
            </w:pPr>
            <w:r w:rsidRPr="009907AB">
              <w:rPr>
                <w:rFonts w:ascii="Times New Roman" w:hAnsi="Times New Roman"/>
                <w:color w:val="000000"/>
                <w:sz w:val="24"/>
                <w:szCs w:val="24"/>
                <w:lang w:val="uk-UA" w:eastAsia="en-US"/>
              </w:rPr>
              <w:t>Присвоєння поштової адреси об’єкту нерухомого майна</w:t>
            </w:r>
          </w:p>
        </w:tc>
        <w:tc>
          <w:tcPr>
            <w:tcW w:w="3685" w:type="dxa"/>
            <w:gridSpan w:val="3"/>
          </w:tcPr>
          <w:p w14:paraId="0616D534" w14:textId="77777777" w:rsidR="003B238C" w:rsidRPr="009907AB" w:rsidRDefault="003B238C" w:rsidP="00D30AA7">
            <w:pPr>
              <w:spacing w:beforeLines="20" w:before="48" w:after="20" w:line="240" w:lineRule="auto"/>
              <w:jc w:val="center"/>
              <w:rPr>
                <w:rFonts w:ascii="Times New Roman" w:hAnsi="Times New Roman"/>
                <w:color w:val="000000"/>
                <w:sz w:val="24"/>
                <w:szCs w:val="24"/>
                <w:lang w:val="uk-UA" w:eastAsia="en-US"/>
              </w:rPr>
            </w:pPr>
            <w:r w:rsidRPr="009907AB">
              <w:rPr>
                <w:rFonts w:ascii="Times New Roman" w:hAnsi="Times New Roman"/>
                <w:color w:val="000000"/>
                <w:sz w:val="24"/>
                <w:szCs w:val="24"/>
                <w:lang w:val="uk-UA" w:eastAsia="en-US"/>
              </w:rPr>
              <w:t>Закон України «Про врегулювання містобудівної діяльності»</w:t>
            </w:r>
          </w:p>
        </w:tc>
      </w:tr>
      <w:tr w:rsidR="003B238C" w:rsidRPr="009907AB" w14:paraId="66FB54EB" w14:textId="77777777" w:rsidTr="00992091">
        <w:trPr>
          <w:trHeight w:val="587"/>
        </w:trPr>
        <w:tc>
          <w:tcPr>
            <w:tcW w:w="710" w:type="dxa"/>
          </w:tcPr>
          <w:p w14:paraId="0D34EAE1" w14:textId="77777777" w:rsidR="003B238C" w:rsidRPr="009907AB" w:rsidRDefault="003B238C" w:rsidP="00D30AA7">
            <w:pPr>
              <w:pStyle w:val="a6"/>
              <w:numPr>
                <w:ilvl w:val="0"/>
                <w:numId w:val="2"/>
              </w:numPr>
              <w:spacing w:beforeLines="20" w:before="48" w:after="20" w:line="240" w:lineRule="auto"/>
              <w:ind w:hanging="693"/>
              <w:rPr>
                <w:rFonts w:ascii="Times New Roman" w:hAnsi="Times New Roman"/>
                <w:color w:val="000000"/>
                <w:sz w:val="24"/>
                <w:szCs w:val="24"/>
              </w:rPr>
            </w:pPr>
          </w:p>
        </w:tc>
        <w:tc>
          <w:tcPr>
            <w:tcW w:w="1275" w:type="dxa"/>
          </w:tcPr>
          <w:p w14:paraId="42237EAC" w14:textId="77777777" w:rsidR="003B238C" w:rsidRPr="009907AB" w:rsidRDefault="003B238C" w:rsidP="00D30AA7">
            <w:pPr>
              <w:spacing w:beforeLines="20" w:before="48" w:after="20" w:line="240" w:lineRule="auto"/>
              <w:jc w:val="center"/>
              <w:rPr>
                <w:rFonts w:ascii="Times New Roman" w:hAnsi="Times New Roman"/>
                <w:color w:val="000000"/>
                <w:sz w:val="24"/>
                <w:szCs w:val="24"/>
                <w:lang w:val="uk-UA" w:eastAsia="en-US"/>
              </w:rPr>
            </w:pPr>
            <w:r w:rsidRPr="009907AB">
              <w:rPr>
                <w:rFonts w:ascii="Times New Roman" w:hAnsi="Times New Roman"/>
                <w:color w:val="000000"/>
                <w:sz w:val="24"/>
                <w:szCs w:val="24"/>
                <w:lang w:val="uk-UA" w:eastAsia="en-US"/>
              </w:rPr>
              <w:t>00159</w:t>
            </w:r>
          </w:p>
        </w:tc>
        <w:tc>
          <w:tcPr>
            <w:tcW w:w="4252" w:type="dxa"/>
          </w:tcPr>
          <w:p w14:paraId="66BF6A84" w14:textId="77777777" w:rsidR="003B238C" w:rsidRPr="009907AB" w:rsidRDefault="003B238C" w:rsidP="00D30AA7">
            <w:pPr>
              <w:spacing w:beforeLines="20" w:before="48" w:after="20" w:line="240" w:lineRule="auto"/>
              <w:rPr>
                <w:rFonts w:ascii="Times New Roman" w:hAnsi="Times New Roman"/>
                <w:color w:val="000000"/>
                <w:sz w:val="24"/>
                <w:szCs w:val="24"/>
                <w:lang w:val="uk-UA" w:eastAsia="en-US"/>
              </w:rPr>
            </w:pPr>
            <w:r w:rsidRPr="009907AB">
              <w:rPr>
                <w:rFonts w:ascii="Times New Roman" w:hAnsi="Times New Roman"/>
                <w:color w:val="000000"/>
                <w:sz w:val="24"/>
                <w:szCs w:val="24"/>
                <w:lang w:val="uk-UA" w:eastAsia="en-US"/>
              </w:rPr>
              <w:t xml:space="preserve">Видача ордера на видалення зелених насаджень </w:t>
            </w:r>
          </w:p>
        </w:tc>
        <w:tc>
          <w:tcPr>
            <w:tcW w:w="3685" w:type="dxa"/>
            <w:gridSpan w:val="3"/>
          </w:tcPr>
          <w:p w14:paraId="58664895" w14:textId="77777777" w:rsidR="003B238C" w:rsidRPr="009907AB" w:rsidRDefault="003B238C" w:rsidP="00D30AA7">
            <w:pPr>
              <w:spacing w:beforeLines="20" w:before="48" w:after="20" w:line="240" w:lineRule="auto"/>
              <w:jc w:val="center"/>
              <w:rPr>
                <w:rFonts w:ascii="Times New Roman" w:hAnsi="Times New Roman"/>
                <w:color w:val="000000"/>
                <w:sz w:val="24"/>
                <w:szCs w:val="24"/>
                <w:lang w:val="uk-UA" w:eastAsia="en-US"/>
              </w:rPr>
            </w:pPr>
            <w:r w:rsidRPr="009907AB">
              <w:rPr>
                <w:rFonts w:ascii="Times New Roman" w:hAnsi="Times New Roman"/>
                <w:color w:val="000000"/>
                <w:sz w:val="24"/>
                <w:szCs w:val="24"/>
                <w:lang w:val="uk-UA" w:eastAsia="en-US"/>
              </w:rPr>
              <w:t>Закон України «Про благоустрій населених пунктів»</w:t>
            </w:r>
          </w:p>
        </w:tc>
      </w:tr>
      <w:tr w:rsidR="003B238C" w:rsidRPr="009907AB" w14:paraId="382502E9" w14:textId="77777777" w:rsidTr="00992091">
        <w:tc>
          <w:tcPr>
            <w:tcW w:w="710" w:type="dxa"/>
          </w:tcPr>
          <w:p w14:paraId="52F59E93" w14:textId="77777777" w:rsidR="003B238C" w:rsidRPr="009907AB" w:rsidRDefault="003B238C" w:rsidP="00D30AA7">
            <w:pPr>
              <w:pStyle w:val="a6"/>
              <w:numPr>
                <w:ilvl w:val="0"/>
                <w:numId w:val="2"/>
              </w:numPr>
              <w:spacing w:beforeLines="20" w:before="48" w:after="20" w:line="240" w:lineRule="auto"/>
              <w:ind w:hanging="690"/>
              <w:rPr>
                <w:rFonts w:ascii="Times New Roman" w:hAnsi="Times New Roman"/>
                <w:color w:val="000000"/>
                <w:sz w:val="24"/>
                <w:szCs w:val="24"/>
              </w:rPr>
            </w:pPr>
          </w:p>
        </w:tc>
        <w:tc>
          <w:tcPr>
            <w:tcW w:w="1275" w:type="dxa"/>
          </w:tcPr>
          <w:p w14:paraId="33D15A20" w14:textId="77777777" w:rsidR="003B238C" w:rsidRPr="009907AB" w:rsidRDefault="003B238C" w:rsidP="00D30AA7">
            <w:pPr>
              <w:spacing w:beforeLines="20" w:before="48" w:after="20" w:line="240" w:lineRule="auto"/>
              <w:jc w:val="center"/>
              <w:rPr>
                <w:rFonts w:ascii="Times New Roman" w:hAnsi="Times New Roman"/>
                <w:color w:val="000000"/>
                <w:sz w:val="24"/>
                <w:szCs w:val="24"/>
                <w:lang w:val="uk-UA" w:eastAsia="en-US"/>
              </w:rPr>
            </w:pPr>
            <w:r w:rsidRPr="009907AB">
              <w:rPr>
                <w:rFonts w:ascii="Times New Roman" w:hAnsi="Times New Roman"/>
                <w:color w:val="000000"/>
                <w:sz w:val="24"/>
                <w:szCs w:val="24"/>
                <w:shd w:val="clear" w:color="auto" w:fill="FFFFFF"/>
                <w:lang w:val="uk-UA"/>
              </w:rPr>
              <w:t>00265</w:t>
            </w:r>
          </w:p>
        </w:tc>
        <w:tc>
          <w:tcPr>
            <w:tcW w:w="4252" w:type="dxa"/>
          </w:tcPr>
          <w:p w14:paraId="017B469C" w14:textId="77777777" w:rsidR="003B238C" w:rsidRPr="009907AB" w:rsidRDefault="003B238C" w:rsidP="003F5C6C">
            <w:pPr>
              <w:spacing w:beforeLines="20" w:before="48" w:after="20" w:line="240" w:lineRule="auto"/>
              <w:rPr>
                <w:rFonts w:ascii="Times New Roman" w:hAnsi="Times New Roman"/>
                <w:color w:val="000000"/>
                <w:sz w:val="24"/>
                <w:szCs w:val="24"/>
                <w:lang w:val="uk-UA" w:eastAsia="en-US"/>
              </w:rPr>
            </w:pPr>
            <w:r w:rsidRPr="009907AB">
              <w:rPr>
                <w:rFonts w:ascii="Times New Roman" w:hAnsi="Times New Roman"/>
                <w:color w:val="000000"/>
                <w:sz w:val="24"/>
                <w:szCs w:val="24"/>
                <w:lang w:val="uk-UA" w:eastAsia="en-US"/>
              </w:rPr>
              <w:t xml:space="preserve">Видача довідки про вихід з </w:t>
            </w:r>
            <w:hyperlink r:id="rId57" w:anchor="w335" w:history="1">
              <w:r w:rsidRPr="009907AB">
                <w:rPr>
                  <w:rStyle w:val="a7"/>
                  <w:rFonts w:ascii="Times New Roman" w:hAnsi="Times New Roman"/>
                  <w:color w:val="000000"/>
                  <w:sz w:val="24"/>
                  <w:szCs w:val="24"/>
                  <w:lang w:val="uk-UA" w:eastAsia="en-US"/>
                </w:rPr>
                <w:t>особистого</w:t>
              </w:r>
            </w:hyperlink>
            <w:r w:rsidR="003F5C6C" w:rsidRPr="009907AB">
              <w:rPr>
                <w:rStyle w:val="a7"/>
                <w:rFonts w:ascii="Times New Roman" w:hAnsi="Times New Roman"/>
                <w:color w:val="000000"/>
                <w:sz w:val="24"/>
                <w:szCs w:val="24"/>
                <w:lang w:val="uk-UA" w:eastAsia="en-US"/>
              </w:rPr>
              <w:t xml:space="preserve"> </w:t>
            </w:r>
            <w:r w:rsidRPr="009907AB">
              <w:rPr>
                <w:rFonts w:ascii="Times New Roman" w:hAnsi="Times New Roman"/>
                <w:color w:val="000000"/>
                <w:sz w:val="24"/>
                <w:szCs w:val="24"/>
                <w:lang w:val="uk-UA" w:eastAsia="en-US"/>
              </w:rPr>
              <w:t xml:space="preserve">селянського  господарства </w:t>
            </w:r>
          </w:p>
        </w:tc>
        <w:tc>
          <w:tcPr>
            <w:tcW w:w="3685" w:type="dxa"/>
            <w:gridSpan w:val="3"/>
            <w:vAlign w:val="center"/>
          </w:tcPr>
          <w:p w14:paraId="71507EFF" w14:textId="77777777" w:rsidR="003B238C" w:rsidRPr="009907AB" w:rsidRDefault="003B238C" w:rsidP="00D30AA7">
            <w:pPr>
              <w:spacing w:beforeLines="20" w:before="48" w:after="20" w:line="240" w:lineRule="auto"/>
              <w:jc w:val="center"/>
              <w:rPr>
                <w:rFonts w:ascii="Times New Roman" w:hAnsi="Times New Roman"/>
                <w:color w:val="000000"/>
                <w:sz w:val="24"/>
                <w:szCs w:val="24"/>
                <w:lang w:val="uk-UA" w:eastAsia="en-US"/>
              </w:rPr>
            </w:pPr>
            <w:r w:rsidRPr="009907AB">
              <w:rPr>
                <w:rFonts w:ascii="Times New Roman" w:hAnsi="Times New Roman"/>
                <w:color w:val="000000"/>
                <w:sz w:val="24"/>
                <w:szCs w:val="24"/>
                <w:lang w:val="uk-UA" w:eastAsia="en-US"/>
              </w:rPr>
              <w:t>Закон України "Про особисте селянське господарство»</w:t>
            </w:r>
          </w:p>
        </w:tc>
      </w:tr>
      <w:tr w:rsidR="003B238C" w:rsidRPr="00882C92" w14:paraId="5789862A" w14:textId="77777777" w:rsidTr="00992091">
        <w:tc>
          <w:tcPr>
            <w:tcW w:w="710" w:type="dxa"/>
          </w:tcPr>
          <w:p w14:paraId="7EED76D6" w14:textId="77777777" w:rsidR="003B238C" w:rsidRPr="009907AB" w:rsidRDefault="003B238C" w:rsidP="00D30AA7">
            <w:pPr>
              <w:pStyle w:val="a6"/>
              <w:numPr>
                <w:ilvl w:val="0"/>
                <w:numId w:val="2"/>
              </w:numPr>
              <w:spacing w:beforeLines="20" w:before="48" w:after="20" w:line="240" w:lineRule="auto"/>
              <w:ind w:hanging="690"/>
              <w:rPr>
                <w:rFonts w:ascii="Times New Roman" w:hAnsi="Times New Roman"/>
                <w:color w:val="000000"/>
                <w:sz w:val="24"/>
                <w:szCs w:val="24"/>
              </w:rPr>
            </w:pPr>
          </w:p>
        </w:tc>
        <w:tc>
          <w:tcPr>
            <w:tcW w:w="1275" w:type="dxa"/>
          </w:tcPr>
          <w:p w14:paraId="76F4F9E8" w14:textId="77777777" w:rsidR="003B238C" w:rsidRPr="009907AB" w:rsidRDefault="003B238C" w:rsidP="00D30AA7">
            <w:pPr>
              <w:spacing w:beforeLines="20" w:before="48" w:after="20" w:line="240" w:lineRule="auto"/>
              <w:jc w:val="center"/>
              <w:rPr>
                <w:rFonts w:ascii="Times New Roman" w:hAnsi="Times New Roman"/>
                <w:color w:val="000000"/>
                <w:sz w:val="24"/>
                <w:szCs w:val="24"/>
                <w:lang w:val="uk-UA" w:eastAsia="en-US"/>
              </w:rPr>
            </w:pPr>
            <w:r w:rsidRPr="009907AB">
              <w:rPr>
                <w:rFonts w:ascii="Times New Roman" w:hAnsi="Times New Roman"/>
                <w:color w:val="000000"/>
                <w:sz w:val="24"/>
                <w:szCs w:val="24"/>
                <w:shd w:val="clear" w:color="auto" w:fill="FFFFFF"/>
                <w:lang w:val="uk-UA"/>
              </w:rPr>
              <w:t>00244</w:t>
            </w:r>
          </w:p>
        </w:tc>
        <w:tc>
          <w:tcPr>
            <w:tcW w:w="4252" w:type="dxa"/>
          </w:tcPr>
          <w:p w14:paraId="2F243763" w14:textId="77777777" w:rsidR="003B238C" w:rsidRPr="009907AB" w:rsidRDefault="003B238C" w:rsidP="00D30AA7">
            <w:pPr>
              <w:spacing w:beforeLines="20" w:before="48" w:after="20" w:line="240" w:lineRule="auto"/>
              <w:rPr>
                <w:rFonts w:ascii="Times New Roman" w:hAnsi="Times New Roman"/>
                <w:color w:val="000000"/>
                <w:sz w:val="24"/>
                <w:szCs w:val="24"/>
                <w:lang w:val="uk-UA" w:eastAsia="en-US"/>
              </w:rPr>
            </w:pPr>
            <w:r w:rsidRPr="009907AB">
              <w:rPr>
                <w:rFonts w:ascii="Times New Roman" w:hAnsi="Times New Roman"/>
                <w:color w:val="000000"/>
                <w:sz w:val="24"/>
                <w:szCs w:val="24"/>
                <w:lang w:val="uk-UA" w:eastAsia="en-US"/>
              </w:rPr>
              <w:t>Видача довідки про наявність у фізичної особи земельних ділянок (форма 3ДФ)</w:t>
            </w:r>
          </w:p>
        </w:tc>
        <w:tc>
          <w:tcPr>
            <w:tcW w:w="3685" w:type="dxa"/>
            <w:gridSpan w:val="3"/>
            <w:vAlign w:val="center"/>
          </w:tcPr>
          <w:p w14:paraId="1B6D9F6B" w14:textId="77777777" w:rsidR="003B238C" w:rsidRPr="009907AB" w:rsidRDefault="003B238C" w:rsidP="00D30AA7">
            <w:pPr>
              <w:spacing w:beforeLines="20" w:before="48" w:after="20" w:line="240" w:lineRule="auto"/>
              <w:jc w:val="center"/>
              <w:rPr>
                <w:rFonts w:ascii="Times New Roman" w:hAnsi="Times New Roman"/>
                <w:color w:val="000000"/>
                <w:sz w:val="24"/>
                <w:szCs w:val="24"/>
                <w:lang w:val="uk-UA" w:eastAsia="en-US"/>
              </w:rPr>
            </w:pPr>
            <w:r w:rsidRPr="009907AB">
              <w:rPr>
                <w:rFonts w:ascii="Times New Roman" w:hAnsi="Times New Roman"/>
                <w:color w:val="000000"/>
                <w:sz w:val="24"/>
                <w:szCs w:val="24"/>
                <w:lang w:val="uk-UA" w:eastAsia="en-US"/>
              </w:rPr>
              <w:t>Наказ Міндоходів від 17.01.2014  № 32 «Про затвердження Порядку видачі довідки про наявність у фізичної особи земельних ділянок та її форми»</w:t>
            </w:r>
          </w:p>
        </w:tc>
      </w:tr>
      <w:tr w:rsidR="003B238C" w:rsidRPr="009907AB" w14:paraId="073CE2CF" w14:textId="77777777" w:rsidTr="00992091">
        <w:tc>
          <w:tcPr>
            <w:tcW w:w="9922" w:type="dxa"/>
            <w:gridSpan w:val="6"/>
          </w:tcPr>
          <w:p w14:paraId="51ECDF3C" w14:textId="77777777" w:rsidR="003B238C" w:rsidRPr="009907AB" w:rsidRDefault="003B238C" w:rsidP="00D30AA7">
            <w:pPr>
              <w:tabs>
                <w:tab w:val="left" w:pos="456"/>
              </w:tabs>
              <w:spacing w:beforeLines="20" w:before="48" w:after="20" w:line="240" w:lineRule="auto"/>
              <w:ind w:left="314" w:hanging="287"/>
              <w:jc w:val="center"/>
              <w:rPr>
                <w:rFonts w:ascii="Times New Roman" w:hAnsi="Times New Roman"/>
                <w:b/>
                <w:color w:val="000000"/>
                <w:sz w:val="24"/>
                <w:szCs w:val="24"/>
                <w:lang w:val="uk-UA"/>
              </w:rPr>
            </w:pPr>
            <w:r w:rsidRPr="009907AB">
              <w:rPr>
                <w:rFonts w:ascii="Times New Roman" w:hAnsi="Times New Roman"/>
                <w:b/>
                <w:color w:val="000000"/>
                <w:sz w:val="24"/>
                <w:szCs w:val="24"/>
                <w:lang w:val="uk-UA"/>
              </w:rPr>
              <w:t xml:space="preserve">ПОСЛУГИ СОЦІАЛЬНОГО ХАРАКТЕРУ </w:t>
            </w:r>
          </w:p>
        </w:tc>
      </w:tr>
      <w:tr w:rsidR="003B238C" w:rsidRPr="009907AB" w14:paraId="34EDA300" w14:textId="77777777" w:rsidTr="00992091">
        <w:tc>
          <w:tcPr>
            <w:tcW w:w="710" w:type="dxa"/>
            <w:vMerge w:val="restart"/>
          </w:tcPr>
          <w:p w14:paraId="45D5C2CA" w14:textId="77777777" w:rsidR="003B238C" w:rsidRPr="009907AB" w:rsidRDefault="003B238C" w:rsidP="00D30AA7">
            <w:pPr>
              <w:pStyle w:val="a6"/>
              <w:numPr>
                <w:ilvl w:val="0"/>
                <w:numId w:val="2"/>
              </w:numPr>
              <w:tabs>
                <w:tab w:val="left" w:pos="456"/>
              </w:tabs>
              <w:spacing w:beforeLines="20" w:before="48" w:after="20" w:line="240" w:lineRule="auto"/>
              <w:ind w:left="314" w:hanging="287"/>
              <w:rPr>
                <w:rFonts w:ascii="Times New Roman" w:hAnsi="Times New Roman"/>
                <w:color w:val="000000"/>
                <w:sz w:val="24"/>
                <w:szCs w:val="24"/>
              </w:rPr>
            </w:pPr>
          </w:p>
        </w:tc>
        <w:tc>
          <w:tcPr>
            <w:tcW w:w="1275" w:type="dxa"/>
            <w:vMerge w:val="restart"/>
          </w:tcPr>
          <w:p w14:paraId="349EA3F0" w14:textId="77777777" w:rsidR="003B238C" w:rsidRPr="009907AB" w:rsidRDefault="003B238C" w:rsidP="00992091">
            <w:pPr>
              <w:spacing w:before="150" w:after="150" w:line="240" w:lineRule="auto"/>
              <w:jc w:val="center"/>
              <w:rPr>
                <w:rFonts w:ascii="Times New Roman" w:hAnsi="Times New Roman"/>
                <w:color w:val="000000"/>
                <w:sz w:val="24"/>
                <w:szCs w:val="24"/>
                <w:lang w:val="uk-UA"/>
              </w:rPr>
            </w:pPr>
          </w:p>
          <w:p w14:paraId="4503FEE3" w14:textId="77777777" w:rsidR="003B238C" w:rsidRPr="009907AB" w:rsidRDefault="003B238C" w:rsidP="00992091">
            <w:pPr>
              <w:spacing w:before="150" w:after="150" w:line="240" w:lineRule="auto"/>
              <w:jc w:val="center"/>
              <w:rPr>
                <w:rFonts w:ascii="Times New Roman" w:hAnsi="Times New Roman"/>
                <w:color w:val="000000"/>
                <w:sz w:val="24"/>
                <w:szCs w:val="24"/>
                <w:lang w:val="uk-UA"/>
              </w:rPr>
            </w:pPr>
            <w:r w:rsidRPr="009907AB">
              <w:rPr>
                <w:rFonts w:ascii="Times New Roman" w:hAnsi="Times New Roman"/>
                <w:color w:val="000000"/>
                <w:sz w:val="24"/>
                <w:szCs w:val="24"/>
                <w:lang w:val="uk-UA"/>
              </w:rPr>
              <w:t>01369</w:t>
            </w:r>
          </w:p>
        </w:tc>
        <w:tc>
          <w:tcPr>
            <w:tcW w:w="4681" w:type="dxa"/>
            <w:gridSpan w:val="3"/>
            <w:tcBorders>
              <w:top w:val="outset" w:sz="4" w:space="0" w:color="000000"/>
              <w:left w:val="outset" w:sz="4" w:space="0" w:color="000000"/>
              <w:bottom w:val="outset" w:sz="4" w:space="0" w:color="000000"/>
              <w:right w:val="outset" w:sz="4" w:space="0" w:color="000000"/>
            </w:tcBorders>
          </w:tcPr>
          <w:p w14:paraId="455615FE" w14:textId="77777777" w:rsidR="003B238C" w:rsidRPr="009907AB" w:rsidRDefault="003B238C" w:rsidP="00992091">
            <w:pPr>
              <w:spacing w:before="150" w:after="150" w:line="240" w:lineRule="auto"/>
              <w:rPr>
                <w:rFonts w:ascii="Times New Roman" w:hAnsi="Times New Roman"/>
                <w:color w:val="000000"/>
                <w:sz w:val="24"/>
                <w:szCs w:val="24"/>
                <w:lang w:val="uk-UA"/>
              </w:rPr>
            </w:pPr>
            <w:r w:rsidRPr="009907AB">
              <w:rPr>
                <w:rFonts w:ascii="Times New Roman" w:hAnsi="Times New Roman"/>
                <w:color w:val="000000"/>
                <w:sz w:val="24"/>
                <w:szCs w:val="24"/>
                <w:lang w:val="uk-UA"/>
              </w:rPr>
              <w:t>Комплексна послуга “</w:t>
            </w:r>
            <w:proofErr w:type="spellStart"/>
            <w:r w:rsidRPr="009907AB">
              <w:rPr>
                <w:rFonts w:ascii="Times New Roman" w:hAnsi="Times New Roman"/>
                <w:color w:val="000000"/>
                <w:sz w:val="24"/>
                <w:szCs w:val="24"/>
                <w:lang w:val="uk-UA"/>
              </w:rPr>
              <w:t>єМалятко</w:t>
            </w:r>
            <w:proofErr w:type="spellEnd"/>
            <w:r w:rsidRPr="009907AB">
              <w:rPr>
                <w:rFonts w:ascii="Times New Roman" w:hAnsi="Times New Roman"/>
                <w:color w:val="000000"/>
                <w:sz w:val="24"/>
                <w:szCs w:val="24"/>
                <w:lang w:val="uk-UA"/>
              </w:rPr>
              <w:t>”:</w:t>
            </w:r>
          </w:p>
        </w:tc>
        <w:tc>
          <w:tcPr>
            <w:tcW w:w="3256" w:type="dxa"/>
            <w:tcBorders>
              <w:top w:val="outset" w:sz="4" w:space="0" w:color="000000"/>
              <w:left w:val="outset" w:sz="4" w:space="0" w:color="000000"/>
              <w:bottom w:val="outset" w:sz="4" w:space="0" w:color="000000"/>
              <w:right w:val="outset" w:sz="4" w:space="0" w:color="000000"/>
            </w:tcBorders>
          </w:tcPr>
          <w:p w14:paraId="12968EB6" w14:textId="77777777" w:rsidR="003B238C" w:rsidRPr="009907AB" w:rsidRDefault="003B238C" w:rsidP="00992091">
            <w:pPr>
              <w:spacing w:before="150" w:after="150" w:line="240" w:lineRule="auto"/>
              <w:jc w:val="center"/>
              <w:rPr>
                <w:rFonts w:ascii="Times New Roman" w:hAnsi="Times New Roman"/>
                <w:color w:val="000000"/>
                <w:sz w:val="24"/>
                <w:szCs w:val="24"/>
                <w:lang w:val="uk-UA"/>
              </w:rPr>
            </w:pPr>
          </w:p>
        </w:tc>
      </w:tr>
      <w:tr w:rsidR="003B238C" w:rsidRPr="009907AB" w14:paraId="4386155D" w14:textId="77777777" w:rsidTr="00992091">
        <w:tc>
          <w:tcPr>
            <w:tcW w:w="710" w:type="dxa"/>
            <w:vMerge/>
          </w:tcPr>
          <w:p w14:paraId="1B930A66" w14:textId="77777777" w:rsidR="003B238C" w:rsidRPr="009907AB" w:rsidRDefault="003B238C" w:rsidP="00D30AA7">
            <w:pPr>
              <w:pStyle w:val="a6"/>
              <w:tabs>
                <w:tab w:val="left" w:pos="456"/>
              </w:tabs>
              <w:spacing w:beforeLines="20" w:before="48" w:after="20" w:line="240" w:lineRule="auto"/>
              <w:ind w:left="314"/>
              <w:rPr>
                <w:rFonts w:ascii="Times New Roman" w:hAnsi="Times New Roman"/>
                <w:color w:val="000000"/>
                <w:sz w:val="24"/>
                <w:szCs w:val="24"/>
              </w:rPr>
            </w:pPr>
          </w:p>
        </w:tc>
        <w:tc>
          <w:tcPr>
            <w:tcW w:w="1275" w:type="dxa"/>
            <w:vMerge/>
            <w:vAlign w:val="center"/>
          </w:tcPr>
          <w:p w14:paraId="7302A4E6" w14:textId="77777777" w:rsidR="003B238C" w:rsidRPr="009907AB" w:rsidRDefault="003B238C" w:rsidP="00992091">
            <w:pPr>
              <w:spacing w:after="0" w:line="240" w:lineRule="auto"/>
              <w:rPr>
                <w:rFonts w:ascii="Times New Roman" w:hAnsi="Times New Roman"/>
                <w:color w:val="000000"/>
                <w:sz w:val="24"/>
                <w:szCs w:val="24"/>
                <w:lang w:val="uk-UA"/>
              </w:rPr>
            </w:pPr>
          </w:p>
        </w:tc>
        <w:tc>
          <w:tcPr>
            <w:tcW w:w="4681" w:type="dxa"/>
            <w:gridSpan w:val="3"/>
            <w:tcBorders>
              <w:top w:val="outset" w:sz="4" w:space="0" w:color="000000"/>
              <w:left w:val="outset" w:sz="4" w:space="0" w:color="000000"/>
              <w:bottom w:val="outset" w:sz="4" w:space="0" w:color="000000"/>
              <w:right w:val="outset" w:sz="4" w:space="0" w:color="000000"/>
            </w:tcBorders>
          </w:tcPr>
          <w:p w14:paraId="477CEE16" w14:textId="77777777" w:rsidR="003B238C" w:rsidRPr="009907AB" w:rsidRDefault="003B238C" w:rsidP="00992091">
            <w:pPr>
              <w:spacing w:before="150" w:after="150" w:line="240" w:lineRule="auto"/>
              <w:rPr>
                <w:rFonts w:ascii="Times New Roman" w:hAnsi="Times New Roman"/>
                <w:color w:val="000000"/>
                <w:sz w:val="24"/>
                <w:szCs w:val="24"/>
                <w:lang w:val="uk-UA"/>
              </w:rPr>
            </w:pPr>
            <w:r w:rsidRPr="009907AB">
              <w:rPr>
                <w:rFonts w:ascii="Times New Roman" w:hAnsi="Times New Roman"/>
                <w:color w:val="000000"/>
                <w:sz w:val="24"/>
                <w:szCs w:val="24"/>
                <w:lang w:val="uk-UA"/>
              </w:rPr>
              <w:t>1) державна реєстрація народження та визначення походження дитини</w:t>
            </w:r>
          </w:p>
        </w:tc>
        <w:tc>
          <w:tcPr>
            <w:tcW w:w="3256" w:type="dxa"/>
            <w:tcBorders>
              <w:top w:val="outset" w:sz="4" w:space="0" w:color="000000"/>
              <w:left w:val="outset" w:sz="4" w:space="0" w:color="000000"/>
              <w:bottom w:val="outset" w:sz="4" w:space="0" w:color="000000"/>
              <w:right w:val="outset" w:sz="4" w:space="0" w:color="000000"/>
            </w:tcBorders>
          </w:tcPr>
          <w:p w14:paraId="1EC69670" w14:textId="77777777" w:rsidR="003B238C" w:rsidRPr="009907AB" w:rsidRDefault="00882C92" w:rsidP="00992091">
            <w:pPr>
              <w:spacing w:before="150" w:after="150" w:line="240" w:lineRule="auto"/>
              <w:jc w:val="center"/>
              <w:rPr>
                <w:rFonts w:ascii="Times New Roman" w:hAnsi="Times New Roman"/>
                <w:color w:val="000000"/>
                <w:sz w:val="24"/>
                <w:szCs w:val="24"/>
                <w:lang w:val="uk-UA"/>
              </w:rPr>
            </w:pPr>
            <w:hyperlink r:id="rId58" w:tgtFrame="_blank" w:history="1">
              <w:r w:rsidR="003B238C" w:rsidRPr="009907AB">
                <w:rPr>
                  <w:rFonts w:ascii="Times New Roman" w:hAnsi="Times New Roman"/>
                  <w:color w:val="000000"/>
                  <w:sz w:val="24"/>
                  <w:szCs w:val="24"/>
                  <w:u w:val="single"/>
                  <w:lang w:val="uk-UA"/>
                </w:rPr>
                <w:t>Закон України</w:t>
              </w:r>
            </w:hyperlink>
            <w:r w:rsidR="003B238C" w:rsidRPr="009907AB">
              <w:rPr>
                <w:rFonts w:ascii="Times New Roman" w:hAnsi="Times New Roman"/>
                <w:color w:val="000000"/>
                <w:sz w:val="24"/>
                <w:szCs w:val="24"/>
                <w:lang w:val="uk-UA"/>
              </w:rPr>
              <w:t> “Про державну реєстрацію актів цивільного стану”</w:t>
            </w:r>
          </w:p>
        </w:tc>
      </w:tr>
      <w:tr w:rsidR="003B238C" w:rsidRPr="009907AB" w14:paraId="1FA844ED" w14:textId="77777777" w:rsidTr="00992091">
        <w:tc>
          <w:tcPr>
            <w:tcW w:w="710" w:type="dxa"/>
            <w:vMerge/>
          </w:tcPr>
          <w:p w14:paraId="09EE5FFD" w14:textId="77777777" w:rsidR="003B238C" w:rsidRPr="009907AB" w:rsidRDefault="003B238C" w:rsidP="00D30AA7">
            <w:pPr>
              <w:tabs>
                <w:tab w:val="left" w:pos="456"/>
              </w:tabs>
              <w:spacing w:beforeLines="20" w:before="48" w:after="20" w:line="240" w:lineRule="auto"/>
              <w:rPr>
                <w:rFonts w:ascii="Times New Roman" w:hAnsi="Times New Roman"/>
                <w:color w:val="000000"/>
                <w:sz w:val="24"/>
                <w:szCs w:val="24"/>
                <w:lang w:val="uk-UA"/>
              </w:rPr>
            </w:pPr>
          </w:p>
        </w:tc>
        <w:tc>
          <w:tcPr>
            <w:tcW w:w="1275" w:type="dxa"/>
            <w:vMerge/>
            <w:vAlign w:val="center"/>
          </w:tcPr>
          <w:p w14:paraId="18E5202A" w14:textId="77777777" w:rsidR="003B238C" w:rsidRPr="009907AB" w:rsidRDefault="003B238C" w:rsidP="00992091">
            <w:pPr>
              <w:spacing w:after="0" w:line="240" w:lineRule="auto"/>
              <w:rPr>
                <w:rFonts w:ascii="Times New Roman" w:hAnsi="Times New Roman"/>
                <w:color w:val="000000"/>
                <w:sz w:val="24"/>
                <w:szCs w:val="24"/>
                <w:lang w:val="uk-UA"/>
              </w:rPr>
            </w:pPr>
          </w:p>
        </w:tc>
        <w:tc>
          <w:tcPr>
            <w:tcW w:w="4681" w:type="dxa"/>
            <w:gridSpan w:val="3"/>
            <w:tcBorders>
              <w:top w:val="outset" w:sz="4" w:space="0" w:color="000000"/>
              <w:left w:val="outset" w:sz="4" w:space="0" w:color="000000"/>
              <w:bottom w:val="outset" w:sz="4" w:space="0" w:color="000000"/>
              <w:right w:val="outset" w:sz="4" w:space="0" w:color="000000"/>
            </w:tcBorders>
          </w:tcPr>
          <w:p w14:paraId="290FA807" w14:textId="77777777" w:rsidR="003B238C" w:rsidRPr="009907AB" w:rsidRDefault="003B238C" w:rsidP="00992091">
            <w:pPr>
              <w:spacing w:before="150" w:after="150" w:line="240" w:lineRule="auto"/>
              <w:rPr>
                <w:rFonts w:ascii="Times New Roman" w:hAnsi="Times New Roman"/>
                <w:color w:val="000000"/>
                <w:sz w:val="24"/>
                <w:szCs w:val="24"/>
                <w:lang w:val="uk-UA"/>
              </w:rPr>
            </w:pPr>
            <w:r w:rsidRPr="009907AB">
              <w:rPr>
                <w:rFonts w:ascii="Times New Roman" w:hAnsi="Times New Roman"/>
                <w:color w:val="000000"/>
                <w:sz w:val="24"/>
                <w:szCs w:val="24"/>
                <w:lang w:val="uk-UA"/>
              </w:rPr>
              <w:t>2) реєстрація місця проживання</w:t>
            </w:r>
          </w:p>
        </w:tc>
        <w:tc>
          <w:tcPr>
            <w:tcW w:w="3256" w:type="dxa"/>
            <w:tcBorders>
              <w:top w:val="outset" w:sz="4" w:space="0" w:color="000000"/>
              <w:left w:val="outset" w:sz="4" w:space="0" w:color="000000"/>
              <w:bottom w:val="outset" w:sz="4" w:space="0" w:color="000000"/>
              <w:right w:val="outset" w:sz="4" w:space="0" w:color="000000"/>
            </w:tcBorders>
          </w:tcPr>
          <w:p w14:paraId="58ADD3EE" w14:textId="77777777" w:rsidR="003B238C" w:rsidRPr="009907AB" w:rsidRDefault="00882C92" w:rsidP="00992091">
            <w:pPr>
              <w:spacing w:before="150" w:after="150" w:line="240" w:lineRule="auto"/>
              <w:jc w:val="center"/>
              <w:rPr>
                <w:rFonts w:ascii="Times New Roman" w:hAnsi="Times New Roman"/>
                <w:color w:val="000000"/>
                <w:sz w:val="24"/>
                <w:szCs w:val="24"/>
                <w:lang w:val="uk-UA"/>
              </w:rPr>
            </w:pPr>
            <w:hyperlink r:id="rId59" w:tgtFrame="_blank" w:history="1">
              <w:r w:rsidR="003B238C" w:rsidRPr="009907AB">
                <w:rPr>
                  <w:rFonts w:ascii="Times New Roman" w:hAnsi="Times New Roman"/>
                  <w:color w:val="000000"/>
                  <w:sz w:val="24"/>
                  <w:szCs w:val="24"/>
                  <w:u w:val="single"/>
                  <w:lang w:val="uk-UA"/>
                </w:rPr>
                <w:t>Закон України</w:t>
              </w:r>
            </w:hyperlink>
            <w:r w:rsidR="003B238C" w:rsidRPr="009907AB">
              <w:rPr>
                <w:rFonts w:ascii="Times New Roman" w:hAnsi="Times New Roman"/>
                <w:color w:val="000000"/>
                <w:sz w:val="24"/>
                <w:szCs w:val="24"/>
                <w:lang w:val="uk-UA"/>
              </w:rPr>
              <w:t> “Про свободу пересування та вільний вибір місця проживання в Україні”</w:t>
            </w:r>
          </w:p>
        </w:tc>
      </w:tr>
      <w:tr w:rsidR="003B238C" w:rsidRPr="009907AB" w14:paraId="5FD1B908" w14:textId="77777777" w:rsidTr="00992091">
        <w:tc>
          <w:tcPr>
            <w:tcW w:w="710" w:type="dxa"/>
            <w:vMerge/>
          </w:tcPr>
          <w:p w14:paraId="15690E6B" w14:textId="77777777" w:rsidR="003B238C" w:rsidRPr="009907AB" w:rsidRDefault="003B238C" w:rsidP="00D30AA7">
            <w:pPr>
              <w:pStyle w:val="a6"/>
              <w:tabs>
                <w:tab w:val="left" w:pos="456"/>
              </w:tabs>
              <w:spacing w:beforeLines="20" w:before="48" w:after="20" w:line="240" w:lineRule="auto"/>
              <w:ind w:left="314"/>
              <w:rPr>
                <w:rFonts w:ascii="Times New Roman" w:hAnsi="Times New Roman"/>
                <w:color w:val="000000"/>
                <w:sz w:val="24"/>
                <w:szCs w:val="24"/>
              </w:rPr>
            </w:pPr>
          </w:p>
        </w:tc>
        <w:tc>
          <w:tcPr>
            <w:tcW w:w="1275" w:type="dxa"/>
            <w:vMerge/>
            <w:vAlign w:val="center"/>
          </w:tcPr>
          <w:p w14:paraId="7A5ADBEF" w14:textId="77777777" w:rsidR="003B238C" w:rsidRPr="009907AB" w:rsidRDefault="003B238C" w:rsidP="00992091">
            <w:pPr>
              <w:spacing w:after="0" w:line="240" w:lineRule="auto"/>
              <w:rPr>
                <w:rFonts w:ascii="Times New Roman" w:hAnsi="Times New Roman"/>
                <w:color w:val="000000"/>
                <w:sz w:val="24"/>
                <w:szCs w:val="24"/>
                <w:lang w:val="uk-UA"/>
              </w:rPr>
            </w:pPr>
          </w:p>
        </w:tc>
        <w:tc>
          <w:tcPr>
            <w:tcW w:w="4681" w:type="dxa"/>
            <w:gridSpan w:val="3"/>
            <w:tcBorders>
              <w:top w:val="outset" w:sz="4" w:space="0" w:color="000000"/>
              <w:left w:val="outset" w:sz="4" w:space="0" w:color="000000"/>
              <w:bottom w:val="outset" w:sz="4" w:space="0" w:color="000000"/>
              <w:right w:val="outset" w:sz="4" w:space="0" w:color="000000"/>
            </w:tcBorders>
          </w:tcPr>
          <w:p w14:paraId="0AB46174" w14:textId="77777777" w:rsidR="003B238C" w:rsidRPr="009907AB" w:rsidRDefault="003B238C" w:rsidP="00992091">
            <w:pPr>
              <w:spacing w:before="150" w:after="150" w:line="240" w:lineRule="auto"/>
              <w:rPr>
                <w:rFonts w:ascii="Times New Roman" w:hAnsi="Times New Roman"/>
                <w:color w:val="000000"/>
                <w:sz w:val="24"/>
                <w:szCs w:val="24"/>
                <w:lang w:val="uk-UA"/>
              </w:rPr>
            </w:pPr>
            <w:r w:rsidRPr="009907AB">
              <w:rPr>
                <w:rFonts w:ascii="Times New Roman" w:hAnsi="Times New Roman"/>
                <w:color w:val="000000"/>
                <w:sz w:val="24"/>
                <w:szCs w:val="24"/>
                <w:lang w:val="uk-UA"/>
              </w:rPr>
              <w:t>3) призначення допомоги при народженні дитини</w:t>
            </w:r>
          </w:p>
        </w:tc>
        <w:tc>
          <w:tcPr>
            <w:tcW w:w="3256" w:type="dxa"/>
            <w:tcBorders>
              <w:top w:val="outset" w:sz="4" w:space="0" w:color="000000"/>
              <w:left w:val="outset" w:sz="4" w:space="0" w:color="000000"/>
              <w:bottom w:val="outset" w:sz="4" w:space="0" w:color="000000"/>
              <w:right w:val="outset" w:sz="4" w:space="0" w:color="000000"/>
            </w:tcBorders>
          </w:tcPr>
          <w:p w14:paraId="450B5BE8" w14:textId="77777777" w:rsidR="003B238C" w:rsidRPr="009907AB" w:rsidRDefault="00882C92" w:rsidP="00992091">
            <w:pPr>
              <w:spacing w:before="150" w:after="150" w:line="240" w:lineRule="auto"/>
              <w:jc w:val="center"/>
              <w:rPr>
                <w:rFonts w:ascii="Times New Roman" w:hAnsi="Times New Roman"/>
                <w:color w:val="000000"/>
                <w:sz w:val="24"/>
                <w:szCs w:val="24"/>
                <w:lang w:val="uk-UA"/>
              </w:rPr>
            </w:pPr>
            <w:hyperlink r:id="rId60" w:tgtFrame="_blank" w:history="1">
              <w:r w:rsidR="003B238C" w:rsidRPr="009907AB">
                <w:rPr>
                  <w:rFonts w:ascii="Times New Roman" w:hAnsi="Times New Roman"/>
                  <w:color w:val="000000"/>
                  <w:sz w:val="24"/>
                  <w:szCs w:val="24"/>
                  <w:u w:val="single"/>
                  <w:lang w:val="uk-UA"/>
                </w:rPr>
                <w:t>Закон України</w:t>
              </w:r>
            </w:hyperlink>
            <w:r w:rsidR="003B238C" w:rsidRPr="009907AB">
              <w:rPr>
                <w:rFonts w:ascii="Times New Roman" w:hAnsi="Times New Roman"/>
                <w:color w:val="000000"/>
                <w:sz w:val="24"/>
                <w:szCs w:val="24"/>
                <w:lang w:val="uk-UA"/>
              </w:rPr>
              <w:t> “Про державну допомогу сім’ям з дітьми”</w:t>
            </w:r>
          </w:p>
        </w:tc>
      </w:tr>
      <w:tr w:rsidR="003B238C" w:rsidRPr="009907AB" w14:paraId="0F318CD5" w14:textId="77777777" w:rsidTr="00992091">
        <w:tc>
          <w:tcPr>
            <w:tcW w:w="710" w:type="dxa"/>
            <w:vMerge/>
          </w:tcPr>
          <w:p w14:paraId="0BB45B60" w14:textId="77777777" w:rsidR="003B238C" w:rsidRPr="009907AB" w:rsidRDefault="003B238C" w:rsidP="00D30AA7">
            <w:pPr>
              <w:pStyle w:val="a6"/>
              <w:tabs>
                <w:tab w:val="left" w:pos="456"/>
              </w:tabs>
              <w:spacing w:beforeLines="20" w:before="48" w:after="20" w:line="240" w:lineRule="auto"/>
              <w:ind w:left="314"/>
              <w:rPr>
                <w:rFonts w:ascii="Times New Roman" w:hAnsi="Times New Roman"/>
                <w:color w:val="000000"/>
                <w:sz w:val="24"/>
                <w:szCs w:val="24"/>
              </w:rPr>
            </w:pPr>
          </w:p>
        </w:tc>
        <w:tc>
          <w:tcPr>
            <w:tcW w:w="1275" w:type="dxa"/>
            <w:vMerge/>
            <w:vAlign w:val="center"/>
          </w:tcPr>
          <w:p w14:paraId="212221D5" w14:textId="77777777" w:rsidR="003B238C" w:rsidRPr="009907AB" w:rsidRDefault="003B238C" w:rsidP="00992091">
            <w:pPr>
              <w:spacing w:after="0" w:line="240" w:lineRule="auto"/>
              <w:rPr>
                <w:rFonts w:ascii="Times New Roman" w:hAnsi="Times New Roman"/>
                <w:color w:val="000000"/>
                <w:sz w:val="24"/>
                <w:szCs w:val="24"/>
                <w:lang w:val="uk-UA"/>
              </w:rPr>
            </w:pPr>
          </w:p>
        </w:tc>
        <w:tc>
          <w:tcPr>
            <w:tcW w:w="4681" w:type="dxa"/>
            <w:gridSpan w:val="3"/>
            <w:tcBorders>
              <w:top w:val="outset" w:sz="4" w:space="0" w:color="000000"/>
              <w:left w:val="outset" w:sz="4" w:space="0" w:color="000000"/>
              <w:bottom w:val="outset" w:sz="4" w:space="0" w:color="000000"/>
              <w:right w:val="outset" w:sz="4" w:space="0" w:color="000000"/>
            </w:tcBorders>
          </w:tcPr>
          <w:p w14:paraId="3578A572" w14:textId="77777777" w:rsidR="003B238C" w:rsidRPr="009907AB" w:rsidRDefault="003B238C" w:rsidP="00992091">
            <w:pPr>
              <w:spacing w:before="150" w:after="150" w:line="240" w:lineRule="auto"/>
              <w:rPr>
                <w:rFonts w:ascii="Times New Roman" w:hAnsi="Times New Roman"/>
                <w:color w:val="000000"/>
                <w:sz w:val="24"/>
                <w:szCs w:val="24"/>
                <w:lang w:val="uk-UA"/>
              </w:rPr>
            </w:pPr>
            <w:r w:rsidRPr="009907AB">
              <w:rPr>
                <w:rFonts w:ascii="Times New Roman" w:hAnsi="Times New Roman"/>
                <w:color w:val="000000"/>
                <w:sz w:val="24"/>
                <w:szCs w:val="24"/>
                <w:lang w:val="uk-UA"/>
              </w:rPr>
              <w:t>4) призначення допомоги на дітей, які виховуються у багатодітних сім’ях</w:t>
            </w:r>
          </w:p>
        </w:tc>
        <w:tc>
          <w:tcPr>
            <w:tcW w:w="3256" w:type="dxa"/>
            <w:tcBorders>
              <w:top w:val="outset" w:sz="4" w:space="0" w:color="000000"/>
              <w:left w:val="outset" w:sz="4" w:space="0" w:color="000000"/>
              <w:bottom w:val="outset" w:sz="4" w:space="0" w:color="000000"/>
              <w:right w:val="outset" w:sz="4" w:space="0" w:color="000000"/>
            </w:tcBorders>
          </w:tcPr>
          <w:p w14:paraId="706FE1AD" w14:textId="77777777" w:rsidR="003B238C" w:rsidRPr="009907AB" w:rsidRDefault="00882C92" w:rsidP="00992091">
            <w:pPr>
              <w:spacing w:before="150" w:after="150" w:line="240" w:lineRule="auto"/>
              <w:jc w:val="center"/>
              <w:rPr>
                <w:rFonts w:ascii="Times New Roman" w:hAnsi="Times New Roman"/>
                <w:color w:val="000000"/>
                <w:sz w:val="24"/>
                <w:szCs w:val="24"/>
                <w:lang w:val="uk-UA"/>
              </w:rPr>
            </w:pPr>
            <w:hyperlink r:id="rId61" w:tgtFrame="_blank" w:history="1">
              <w:r w:rsidR="003B238C" w:rsidRPr="009907AB">
                <w:rPr>
                  <w:rFonts w:ascii="Times New Roman" w:hAnsi="Times New Roman"/>
                  <w:color w:val="000000"/>
                  <w:sz w:val="24"/>
                  <w:szCs w:val="24"/>
                  <w:u w:val="single"/>
                  <w:lang w:val="uk-UA"/>
                </w:rPr>
                <w:t>Закон України</w:t>
              </w:r>
            </w:hyperlink>
            <w:r w:rsidR="003B238C" w:rsidRPr="009907AB">
              <w:rPr>
                <w:rFonts w:ascii="Times New Roman" w:hAnsi="Times New Roman"/>
                <w:color w:val="000000"/>
                <w:sz w:val="24"/>
                <w:szCs w:val="24"/>
                <w:lang w:val="uk-UA"/>
              </w:rPr>
              <w:t> “Про охорону дитинства”</w:t>
            </w:r>
          </w:p>
        </w:tc>
      </w:tr>
      <w:tr w:rsidR="003B238C" w:rsidRPr="009907AB" w14:paraId="03E4D8E7" w14:textId="77777777" w:rsidTr="00992091">
        <w:trPr>
          <w:trHeight w:val="550"/>
        </w:trPr>
        <w:tc>
          <w:tcPr>
            <w:tcW w:w="710" w:type="dxa"/>
            <w:vMerge/>
          </w:tcPr>
          <w:p w14:paraId="7AF478E7" w14:textId="77777777" w:rsidR="003B238C" w:rsidRPr="009907AB" w:rsidRDefault="003B238C" w:rsidP="00D30AA7">
            <w:pPr>
              <w:pStyle w:val="a6"/>
              <w:tabs>
                <w:tab w:val="left" w:pos="456"/>
              </w:tabs>
              <w:spacing w:beforeLines="20" w:before="48" w:after="20" w:line="240" w:lineRule="auto"/>
              <w:ind w:left="314"/>
              <w:rPr>
                <w:rFonts w:ascii="Times New Roman" w:hAnsi="Times New Roman"/>
                <w:color w:val="000000"/>
                <w:sz w:val="24"/>
                <w:szCs w:val="24"/>
              </w:rPr>
            </w:pPr>
          </w:p>
        </w:tc>
        <w:tc>
          <w:tcPr>
            <w:tcW w:w="1275" w:type="dxa"/>
            <w:vMerge/>
            <w:vAlign w:val="center"/>
          </w:tcPr>
          <w:p w14:paraId="0FCF3899" w14:textId="77777777" w:rsidR="003B238C" w:rsidRPr="009907AB" w:rsidRDefault="003B238C" w:rsidP="00992091">
            <w:pPr>
              <w:spacing w:after="0" w:line="240" w:lineRule="auto"/>
              <w:rPr>
                <w:rFonts w:ascii="Times New Roman" w:hAnsi="Times New Roman"/>
                <w:color w:val="000000"/>
                <w:sz w:val="24"/>
                <w:szCs w:val="24"/>
                <w:lang w:val="uk-UA"/>
              </w:rPr>
            </w:pPr>
          </w:p>
        </w:tc>
        <w:tc>
          <w:tcPr>
            <w:tcW w:w="4681" w:type="dxa"/>
            <w:gridSpan w:val="3"/>
            <w:tcBorders>
              <w:top w:val="outset" w:sz="4" w:space="0" w:color="000000"/>
              <w:left w:val="outset" w:sz="4" w:space="0" w:color="000000"/>
              <w:bottom w:val="outset" w:sz="4" w:space="0" w:color="000000"/>
              <w:right w:val="outset" w:sz="4" w:space="0" w:color="000000"/>
            </w:tcBorders>
          </w:tcPr>
          <w:p w14:paraId="1BBAF0AB" w14:textId="77777777" w:rsidR="003B238C" w:rsidRPr="009907AB" w:rsidRDefault="003B238C" w:rsidP="00992091">
            <w:pPr>
              <w:spacing w:before="150" w:after="150" w:line="240" w:lineRule="auto"/>
              <w:rPr>
                <w:rFonts w:ascii="Times New Roman" w:hAnsi="Times New Roman"/>
                <w:color w:val="000000"/>
                <w:sz w:val="24"/>
                <w:szCs w:val="24"/>
                <w:lang w:val="uk-UA"/>
              </w:rPr>
            </w:pPr>
            <w:r w:rsidRPr="009907AB">
              <w:rPr>
                <w:rFonts w:ascii="Times New Roman" w:hAnsi="Times New Roman"/>
                <w:color w:val="000000"/>
                <w:sz w:val="24"/>
                <w:szCs w:val="24"/>
                <w:lang w:val="uk-UA"/>
              </w:rPr>
              <w:t>5) внесення відомостей про дитину до Реєстру пацієнтів, що ведеться у центральній базі даних електронної системи охорони здоров’я</w:t>
            </w:r>
          </w:p>
        </w:tc>
        <w:tc>
          <w:tcPr>
            <w:tcW w:w="3256" w:type="dxa"/>
            <w:tcBorders>
              <w:top w:val="outset" w:sz="4" w:space="0" w:color="000000"/>
              <w:left w:val="outset" w:sz="4" w:space="0" w:color="000000"/>
              <w:bottom w:val="outset" w:sz="4" w:space="0" w:color="000000"/>
              <w:right w:val="outset" w:sz="4" w:space="0" w:color="000000"/>
            </w:tcBorders>
          </w:tcPr>
          <w:p w14:paraId="6DAF949A" w14:textId="77777777" w:rsidR="003B238C" w:rsidRPr="009907AB" w:rsidRDefault="00882C92" w:rsidP="00992091">
            <w:pPr>
              <w:spacing w:before="150" w:after="150" w:line="240" w:lineRule="auto"/>
              <w:jc w:val="center"/>
              <w:rPr>
                <w:rFonts w:ascii="Times New Roman" w:hAnsi="Times New Roman"/>
                <w:color w:val="000000"/>
                <w:sz w:val="24"/>
                <w:szCs w:val="24"/>
                <w:lang w:val="uk-UA"/>
              </w:rPr>
            </w:pPr>
            <w:hyperlink r:id="rId62" w:tgtFrame="_blank" w:history="1">
              <w:r w:rsidR="003B238C" w:rsidRPr="009907AB">
                <w:rPr>
                  <w:rFonts w:ascii="Times New Roman" w:hAnsi="Times New Roman"/>
                  <w:color w:val="000000"/>
                  <w:sz w:val="24"/>
                  <w:szCs w:val="24"/>
                  <w:u w:val="single"/>
                  <w:lang w:val="uk-UA"/>
                </w:rPr>
                <w:t>Закон України</w:t>
              </w:r>
            </w:hyperlink>
            <w:r w:rsidR="003B238C" w:rsidRPr="009907AB">
              <w:rPr>
                <w:rFonts w:ascii="Times New Roman" w:hAnsi="Times New Roman"/>
                <w:color w:val="000000"/>
                <w:sz w:val="24"/>
                <w:szCs w:val="24"/>
                <w:lang w:val="uk-UA"/>
              </w:rPr>
              <w:t> “Про державні фінансові гарантії медичного обслуговування населення”</w:t>
            </w:r>
          </w:p>
        </w:tc>
      </w:tr>
      <w:tr w:rsidR="003B238C" w:rsidRPr="009907AB" w14:paraId="71676C9D" w14:textId="77777777" w:rsidTr="00992091">
        <w:tc>
          <w:tcPr>
            <w:tcW w:w="710" w:type="dxa"/>
            <w:vMerge/>
          </w:tcPr>
          <w:p w14:paraId="7D61BA41" w14:textId="77777777" w:rsidR="003B238C" w:rsidRPr="009907AB" w:rsidRDefault="003B238C" w:rsidP="00D30AA7">
            <w:pPr>
              <w:pStyle w:val="a6"/>
              <w:tabs>
                <w:tab w:val="left" w:pos="456"/>
              </w:tabs>
              <w:spacing w:beforeLines="20" w:before="48" w:after="20" w:line="240" w:lineRule="auto"/>
              <w:ind w:left="314"/>
              <w:rPr>
                <w:rFonts w:ascii="Times New Roman" w:hAnsi="Times New Roman"/>
                <w:color w:val="000000"/>
                <w:sz w:val="24"/>
                <w:szCs w:val="24"/>
              </w:rPr>
            </w:pPr>
          </w:p>
        </w:tc>
        <w:tc>
          <w:tcPr>
            <w:tcW w:w="1275" w:type="dxa"/>
            <w:vMerge/>
            <w:vAlign w:val="center"/>
          </w:tcPr>
          <w:p w14:paraId="2933537D" w14:textId="77777777" w:rsidR="003B238C" w:rsidRPr="009907AB" w:rsidRDefault="003B238C" w:rsidP="00992091">
            <w:pPr>
              <w:spacing w:after="0" w:line="240" w:lineRule="auto"/>
              <w:rPr>
                <w:rFonts w:ascii="Times New Roman" w:hAnsi="Times New Roman"/>
                <w:color w:val="000000"/>
                <w:sz w:val="24"/>
                <w:szCs w:val="24"/>
                <w:lang w:val="uk-UA"/>
              </w:rPr>
            </w:pPr>
          </w:p>
        </w:tc>
        <w:tc>
          <w:tcPr>
            <w:tcW w:w="4681" w:type="dxa"/>
            <w:gridSpan w:val="3"/>
            <w:tcBorders>
              <w:top w:val="outset" w:sz="4" w:space="0" w:color="000000"/>
              <w:left w:val="outset" w:sz="4" w:space="0" w:color="000000"/>
              <w:bottom w:val="outset" w:sz="4" w:space="0" w:color="000000"/>
              <w:right w:val="outset" w:sz="4" w:space="0" w:color="000000"/>
            </w:tcBorders>
          </w:tcPr>
          <w:p w14:paraId="3116B043" w14:textId="77777777" w:rsidR="003B238C" w:rsidRPr="009907AB" w:rsidRDefault="003B238C" w:rsidP="00992091">
            <w:pPr>
              <w:spacing w:before="150" w:after="150" w:line="240" w:lineRule="auto"/>
              <w:rPr>
                <w:rFonts w:ascii="Times New Roman" w:hAnsi="Times New Roman"/>
                <w:color w:val="000000"/>
                <w:sz w:val="24"/>
                <w:szCs w:val="24"/>
                <w:lang w:val="uk-UA"/>
              </w:rPr>
            </w:pPr>
            <w:r w:rsidRPr="009907AB">
              <w:rPr>
                <w:rFonts w:ascii="Times New Roman" w:hAnsi="Times New Roman"/>
                <w:color w:val="000000"/>
                <w:sz w:val="24"/>
                <w:szCs w:val="24"/>
                <w:lang w:val="uk-UA"/>
              </w:rPr>
              <w:t>6) реєстрація у Державному реєстрі фізичних осіб - платників податків</w:t>
            </w:r>
          </w:p>
        </w:tc>
        <w:tc>
          <w:tcPr>
            <w:tcW w:w="3256" w:type="dxa"/>
            <w:tcBorders>
              <w:top w:val="outset" w:sz="4" w:space="0" w:color="000000"/>
              <w:left w:val="outset" w:sz="4" w:space="0" w:color="000000"/>
              <w:right w:val="outset" w:sz="4" w:space="0" w:color="000000"/>
            </w:tcBorders>
          </w:tcPr>
          <w:p w14:paraId="4E74C99D" w14:textId="77777777" w:rsidR="003B238C" w:rsidRPr="009907AB" w:rsidRDefault="00882C92" w:rsidP="00992091">
            <w:pPr>
              <w:spacing w:before="150" w:after="150" w:line="240" w:lineRule="auto"/>
              <w:jc w:val="center"/>
              <w:rPr>
                <w:rFonts w:ascii="Times New Roman" w:hAnsi="Times New Roman"/>
                <w:color w:val="000000"/>
                <w:sz w:val="24"/>
                <w:szCs w:val="24"/>
                <w:lang w:val="uk-UA"/>
              </w:rPr>
            </w:pPr>
            <w:hyperlink r:id="rId63" w:tgtFrame="_blank" w:history="1">
              <w:r w:rsidR="003B238C" w:rsidRPr="009907AB">
                <w:rPr>
                  <w:rFonts w:ascii="Times New Roman" w:hAnsi="Times New Roman"/>
                  <w:color w:val="000000"/>
                  <w:sz w:val="24"/>
                  <w:szCs w:val="24"/>
                  <w:u w:val="single"/>
                  <w:lang w:val="uk-UA"/>
                </w:rPr>
                <w:t>Податковий кодекс України</w:t>
              </w:r>
            </w:hyperlink>
          </w:p>
        </w:tc>
      </w:tr>
      <w:tr w:rsidR="003B238C" w:rsidRPr="009907AB" w14:paraId="5B194B08" w14:textId="77777777" w:rsidTr="00992091">
        <w:tc>
          <w:tcPr>
            <w:tcW w:w="710" w:type="dxa"/>
            <w:vMerge/>
          </w:tcPr>
          <w:p w14:paraId="27BEC869" w14:textId="77777777" w:rsidR="003B238C" w:rsidRPr="009907AB" w:rsidRDefault="003B238C" w:rsidP="00D30AA7">
            <w:pPr>
              <w:pStyle w:val="a6"/>
              <w:tabs>
                <w:tab w:val="left" w:pos="456"/>
              </w:tabs>
              <w:spacing w:beforeLines="20" w:before="48" w:after="20" w:line="240" w:lineRule="auto"/>
              <w:ind w:left="314"/>
              <w:rPr>
                <w:rFonts w:ascii="Times New Roman" w:hAnsi="Times New Roman"/>
                <w:color w:val="000000"/>
                <w:sz w:val="24"/>
                <w:szCs w:val="24"/>
              </w:rPr>
            </w:pPr>
          </w:p>
        </w:tc>
        <w:tc>
          <w:tcPr>
            <w:tcW w:w="1275" w:type="dxa"/>
            <w:vMerge/>
            <w:vAlign w:val="center"/>
          </w:tcPr>
          <w:p w14:paraId="5D1B23E8" w14:textId="77777777" w:rsidR="003B238C" w:rsidRPr="009907AB" w:rsidRDefault="003B238C" w:rsidP="00992091">
            <w:pPr>
              <w:spacing w:after="0" w:line="240" w:lineRule="auto"/>
              <w:rPr>
                <w:rFonts w:ascii="Times New Roman" w:hAnsi="Times New Roman"/>
                <w:color w:val="000000"/>
                <w:sz w:val="24"/>
                <w:szCs w:val="24"/>
                <w:lang w:val="uk-UA"/>
              </w:rPr>
            </w:pPr>
          </w:p>
        </w:tc>
        <w:tc>
          <w:tcPr>
            <w:tcW w:w="4681" w:type="dxa"/>
            <w:gridSpan w:val="3"/>
            <w:tcBorders>
              <w:top w:val="outset" w:sz="4" w:space="0" w:color="000000"/>
              <w:left w:val="outset" w:sz="4" w:space="0" w:color="000000"/>
              <w:bottom w:val="outset" w:sz="4" w:space="0" w:color="000000"/>
              <w:right w:val="outset" w:sz="4" w:space="0" w:color="000000"/>
            </w:tcBorders>
          </w:tcPr>
          <w:p w14:paraId="753D6B39" w14:textId="77777777" w:rsidR="003B238C" w:rsidRPr="009907AB" w:rsidRDefault="003B238C" w:rsidP="00992091">
            <w:pPr>
              <w:spacing w:before="150" w:after="150" w:line="240" w:lineRule="auto"/>
              <w:rPr>
                <w:rFonts w:ascii="Times New Roman" w:hAnsi="Times New Roman"/>
                <w:color w:val="000000"/>
                <w:sz w:val="24"/>
                <w:szCs w:val="24"/>
                <w:lang w:val="uk-UA"/>
              </w:rPr>
            </w:pPr>
            <w:r w:rsidRPr="009907AB">
              <w:rPr>
                <w:rFonts w:ascii="Times New Roman" w:hAnsi="Times New Roman"/>
                <w:color w:val="000000"/>
                <w:sz w:val="24"/>
                <w:szCs w:val="24"/>
                <w:lang w:val="uk-UA"/>
              </w:rPr>
              <w:t>7) видача посвідчень батьків багатодітної сім’ї та дитини з багатодітної сім’ї</w:t>
            </w:r>
          </w:p>
        </w:tc>
        <w:tc>
          <w:tcPr>
            <w:tcW w:w="3256" w:type="dxa"/>
            <w:tcBorders>
              <w:top w:val="outset" w:sz="4" w:space="0" w:color="000000"/>
              <w:left w:val="outset" w:sz="4" w:space="0" w:color="000000"/>
              <w:right w:val="outset" w:sz="4" w:space="0" w:color="000000"/>
            </w:tcBorders>
          </w:tcPr>
          <w:p w14:paraId="504751C8" w14:textId="77777777" w:rsidR="003B238C" w:rsidRPr="009907AB" w:rsidRDefault="00882C92" w:rsidP="00992091">
            <w:pPr>
              <w:spacing w:before="150" w:after="150" w:line="240" w:lineRule="auto"/>
              <w:jc w:val="center"/>
              <w:rPr>
                <w:rFonts w:ascii="Times New Roman" w:hAnsi="Times New Roman"/>
                <w:color w:val="000000"/>
                <w:sz w:val="24"/>
                <w:szCs w:val="24"/>
                <w:lang w:val="uk-UA"/>
              </w:rPr>
            </w:pPr>
            <w:hyperlink r:id="rId64" w:tgtFrame="_blank" w:history="1">
              <w:r w:rsidR="003B238C" w:rsidRPr="009907AB">
                <w:rPr>
                  <w:rFonts w:ascii="Times New Roman" w:hAnsi="Times New Roman"/>
                  <w:color w:val="000000"/>
                  <w:sz w:val="24"/>
                  <w:szCs w:val="24"/>
                  <w:u w:val="single"/>
                  <w:lang w:val="uk-UA"/>
                </w:rPr>
                <w:t>Закон України</w:t>
              </w:r>
            </w:hyperlink>
            <w:r w:rsidR="003B238C" w:rsidRPr="009907AB">
              <w:rPr>
                <w:rFonts w:ascii="Times New Roman" w:hAnsi="Times New Roman"/>
                <w:color w:val="000000"/>
                <w:sz w:val="24"/>
                <w:szCs w:val="24"/>
                <w:lang w:val="uk-UA"/>
              </w:rPr>
              <w:t> “Про охорону дитинства”</w:t>
            </w:r>
          </w:p>
        </w:tc>
      </w:tr>
      <w:tr w:rsidR="003B238C" w:rsidRPr="009907AB" w14:paraId="2179AB10" w14:textId="77777777" w:rsidTr="00992091">
        <w:tc>
          <w:tcPr>
            <w:tcW w:w="710" w:type="dxa"/>
            <w:vMerge/>
          </w:tcPr>
          <w:p w14:paraId="746068E4" w14:textId="77777777" w:rsidR="003B238C" w:rsidRPr="009907AB" w:rsidRDefault="003B238C" w:rsidP="00D30AA7">
            <w:pPr>
              <w:pStyle w:val="a6"/>
              <w:tabs>
                <w:tab w:val="left" w:pos="456"/>
              </w:tabs>
              <w:spacing w:beforeLines="20" w:before="48" w:after="20" w:line="240" w:lineRule="auto"/>
              <w:ind w:left="314"/>
              <w:rPr>
                <w:rFonts w:ascii="Times New Roman" w:hAnsi="Times New Roman"/>
                <w:color w:val="000000"/>
                <w:sz w:val="24"/>
                <w:szCs w:val="24"/>
              </w:rPr>
            </w:pPr>
          </w:p>
        </w:tc>
        <w:tc>
          <w:tcPr>
            <w:tcW w:w="1275" w:type="dxa"/>
            <w:vMerge/>
            <w:vAlign w:val="center"/>
          </w:tcPr>
          <w:p w14:paraId="31A4DDC1" w14:textId="77777777" w:rsidR="003B238C" w:rsidRPr="009907AB" w:rsidRDefault="003B238C" w:rsidP="00992091">
            <w:pPr>
              <w:spacing w:after="0" w:line="240" w:lineRule="auto"/>
              <w:rPr>
                <w:rFonts w:ascii="Times New Roman" w:hAnsi="Times New Roman"/>
                <w:color w:val="000000"/>
                <w:sz w:val="24"/>
                <w:szCs w:val="24"/>
                <w:lang w:val="uk-UA"/>
              </w:rPr>
            </w:pPr>
          </w:p>
        </w:tc>
        <w:tc>
          <w:tcPr>
            <w:tcW w:w="4681" w:type="dxa"/>
            <w:gridSpan w:val="3"/>
            <w:tcBorders>
              <w:top w:val="outset" w:sz="4" w:space="0" w:color="000000"/>
              <w:left w:val="outset" w:sz="4" w:space="0" w:color="000000"/>
              <w:bottom w:val="outset" w:sz="4" w:space="0" w:color="000000"/>
              <w:right w:val="outset" w:sz="4" w:space="0" w:color="000000"/>
            </w:tcBorders>
          </w:tcPr>
          <w:p w14:paraId="1CDBF062" w14:textId="77777777" w:rsidR="003B238C" w:rsidRPr="009907AB" w:rsidRDefault="003B238C" w:rsidP="00992091">
            <w:pPr>
              <w:spacing w:before="150" w:after="150" w:line="240" w:lineRule="auto"/>
              <w:rPr>
                <w:rFonts w:ascii="Times New Roman" w:hAnsi="Times New Roman"/>
                <w:color w:val="000000"/>
                <w:sz w:val="24"/>
                <w:szCs w:val="24"/>
                <w:lang w:val="uk-UA"/>
              </w:rPr>
            </w:pPr>
            <w:r w:rsidRPr="009907AB">
              <w:rPr>
                <w:rFonts w:ascii="Times New Roman" w:hAnsi="Times New Roman"/>
                <w:color w:val="000000"/>
                <w:sz w:val="24"/>
                <w:szCs w:val="24"/>
                <w:lang w:val="uk-UA"/>
              </w:rPr>
              <w:t>8) визначення належності новонародженої дитини до громадянства України</w:t>
            </w:r>
          </w:p>
        </w:tc>
        <w:tc>
          <w:tcPr>
            <w:tcW w:w="3256" w:type="dxa"/>
            <w:tcBorders>
              <w:left w:val="outset" w:sz="4" w:space="0" w:color="000000"/>
              <w:bottom w:val="outset" w:sz="4" w:space="0" w:color="000000"/>
              <w:right w:val="outset" w:sz="4" w:space="0" w:color="000000"/>
            </w:tcBorders>
          </w:tcPr>
          <w:p w14:paraId="3CA1AD14" w14:textId="77777777" w:rsidR="003B238C" w:rsidRPr="009907AB" w:rsidRDefault="00882C92" w:rsidP="00992091">
            <w:pPr>
              <w:spacing w:before="150" w:after="150" w:line="240" w:lineRule="auto"/>
              <w:jc w:val="center"/>
              <w:rPr>
                <w:rFonts w:ascii="Times New Roman" w:hAnsi="Times New Roman"/>
                <w:color w:val="000000"/>
                <w:sz w:val="24"/>
                <w:szCs w:val="24"/>
                <w:lang w:val="uk-UA"/>
              </w:rPr>
            </w:pPr>
            <w:hyperlink r:id="rId65" w:tgtFrame="_blank" w:history="1">
              <w:r w:rsidR="003B238C" w:rsidRPr="009907AB">
                <w:rPr>
                  <w:rFonts w:ascii="Times New Roman" w:hAnsi="Times New Roman"/>
                  <w:color w:val="000000"/>
                  <w:sz w:val="24"/>
                  <w:szCs w:val="24"/>
                  <w:u w:val="single"/>
                  <w:lang w:val="uk-UA"/>
                </w:rPr>
                <w:t>Закон України</w:t>
              </w:r>
            </w:hyperlink>
            <w:r w:rsidR="003B238C" w:rsidRPr="009907AB">
              <w:rPr>
                <w:rFonts w:ascii="Times New Roman" w:hAnsi="Times New Roman"/>
                <w:color w:val="000000"/>
                <w:sz w:val="24"/>
                <w:szCs w:val="24"/>
                <w:lang w:val="uk-UA"/>
              </w:rPr>
              <w:t> “Про громадянство України”</w:t>
            </w:r>
          </w:p>
        </w:tc>
      </w:tr>
      <w:tr w:rsidR="003B238C" w:rsidRPr="009907AB" w14:paraId="2BD6AE3C" w14:textId="77777777" w:rsidTr="00992091">
        <w:tc>
          <w:tcPr>
            <w:tcW w:w="710" w:type="dxa"/>
            <w:vMerge/>
          </w:tcPr>
          <w:p w14:paraId="53A453A3" w14:textId="77777777" w:rsidR="003B238C" w:rsidRPr="009907AB" w:rsidRDefault="003B238C" w:rsidP="00D30AA7">
            <w:pPr>
              <w:pStyle w:val="a6"/>
              <w:tabs>
                <w:tab w:val="left" w:pos="460"/>
              </w:tabs>
              <w:spacing w:beforeLines="20" w:before="48" w:after="20" w:line="240" w:lineRule="auto"/>
              <w:ind w:left="314"/>
              <w:rPr>
                <w:rFonts w:ascii="Times New Roman" w:hAnsi="Times New Roman"/>
                <w:color w:val="000000"/>
                <w:sz w:val="24"/>
                <w:szCs w:val="24"/>
              </w:rPr>
            </w:pPr>
          </w:p>
        </w:tc>
        <w:tc>
          <w:tcPr>
            <w:tcW w:w="1275" w:type="dxa"/>
            <w:vMerge/>
            <w:vAlign w:val="center"/>
          </w:tcPr>
          <w:p w14:paraId="62297159" w14:textId="77777777" w:rsidR="003B238C" w:rsidRPr="009907AB" w:rsidRDefault="003B238C" w:rsidP="00992091">
            <w:pPr>
              <w:spacing w:after="0" w:line="240" w:lineRule="auto"/>
              <w:rPr>
                <w:rFonts w:ascii="Times New Roman" w:hAnsi="Times New Roman"/>
                <w:color w:val="000000"/>
                <w:sz w:val="24"/>
                <w:szCs w:val="24"/>
                <w:lang w:val="uk-UA"/>
              </w:rPr>
            </w:pPr>
          </w:p>
        </w:tc>
        <w:tc>
          <w:tcPr>
            <w:tcW w:w="4681" w:type="dxa"/>
            <w:gridSpan w:val="3"/>
            <w:tcBorders>
              <w:top w:val="outset" w:sz="4" w:space="0" w:color="000000"/>
              <w:left w:val="outset" w:sz="4" w:space="0" w:color="000000"/>
              <w:bottom w:val="outset" w:sz="4" w:space="0" w:color="000000"/>
              <w:right w:val="outset" w:sz="4" w:space="0" w:color="000000"/>
            </w:tcBorders>
          </w:tcPr>
          <w:p w14:paraId="6AEE5B11" w14:textId="77777777" w:rsidR="003B238C" w:rsidRPr="009907AB" w:rsidRDefault="003B238C" w:rsidP="00992091">
            <w:pPr>
              <w:spacing w:before="150" w:after="150" w:line="240" w:lineRule="auto"/>
              <w:rPr>
                <w:rFonts w:ascii="Times New Roman" w:hAnsi="Times New Roman"/>
                <w:color w:val="000000"/>
                <w:sz w:val="24"/>
                <w:szCs w:val="24"/>
                <w:lang w:val="uk-UA"/>
              </w:rPr>
            </w:pPr>
            <w:r w:rsidRPr="009907AB">
              <w:rPr>
                <w:rFonts w:ascii="Times New Roman" w:hAnsi="Times New Roman"/>
                <w:color w:val="000000"/>
                <w:sz w:val="24"/>
                <w:szCs w:val="24"/>
                <w:lang w:val="uk-UA"/>
              </w:rPr>
              <w:t xml:space="preserve">9) внесення інформації про новонароджену дитину до Єдиного державного демографічного реєстру з присвоєнням </w:t>
            </w:r>
          </w:p>
          <w:p w14:paraId="55287F0E" w14:textId="77777777" w:rsidR="003B238C" w:rsidRPr="009907AB" w:rsidRDefault="003B238C" w:rsidP="00992091">
            <w:pPr>
              <w:spacing w:before="150" w:after="150" w:line="240" w:lineRule="auto"/>
              <w:rPr>
                <w:rFonts w:ascii="Times New Roman" w:hAnsi="Times New Roman"/>
                <w:color w:val="000000"/>
                <w:sz w:val="24"/>
                <w:szCs w:val="24"/>
                <w:lang w:val="uk-UA"/>
              </w:rPr>
            </w:pPr>
            <w:r w:rsidRPr="009907AB">
              <w:rPr>
                <w:rFonts w:ascii="Times New Roman" w:hAnsi="Times New Roman"/>
                <w:color w:val="000000"/>
                <w:sz w:val="24"/>
                <w:szCs w:val="24"/>
                <w:lang w:val="uk-UA"/>
              </w:rPr>
              <w:t>унікального номера запису в ньому</w:t>
            </w:r>
          </w:p>
        </w:tc>
        <w:tc>
          <w:tcPr>
            <w:tcW w:w="3256" w:type="dxa"/>
            <w:tcBorders>
              <w:top w:val="outset" w:sz="4" w:space="0" w:color="000000"/>
              <w:left w:val="outset" w:sz="4" w:space="0" w:color="000000"/>
              <w:right w:val="outset" w:sz="4" w:space="0" w:color="000000"/>
            </w:tcBorders>
          </w:tcPr>
          <w:p w14:paraId="0D9F1AE0" w14:textId="77777777" w:rsidR="003B238C" w:rsidRPr="009907AB" w:rsidRDefault="00882C92" w:rsidP="00992091">
            <w:pPr>
              <w:spacing w:before="150" w:after="150" w:line="240" w:lineRule="auto"/>
              <w:jc w:val="center"/>
              <w:rPr>
                <w:rFonts w:ascii="Times New Roman" w:hAnsi="Times New Roman"/>
                <w:color w:val="000000"/>
                <w:sz w:val="24"/>
                <w:szCs w:val="24"/>
                <w:lang w:val="uk-UA"/>
              </w:rPr>
            </w:pPr>
            <w:hyperlink r:id="rId66" w:tgtFrame="_blank" w:history="1">
              <w:r w:rsidR="003B238C" w:rsidRPr="009907AB">
                <w:rPr>
                  <w:rFonts w:ascii="Times New Roman" w:hAnsi="Times New Roman"/>
                  <w:color w:val="000000"/>
                  <w:sz w:val="24"/>
                  <w:szCs w:val="24"/>
                  <w:u w:val="single"/>
                  <w:lang w:val="uk-UA"/>
                </w:rPr>
                <w:t>Закон України</w:t>
              </w:r>
            </w:hyperlink>
            <w:r w:rsidR="003B238C" w:rsidRPr="009907AB">
              <w:rPr>
                <w:rFonts w:ascii="Times New Roman" w:hAnsi="Times New Roman"/>
                <w:color w:val="000000"/>
                <w:sz w:val="24"/>
                <w:szCs w:val="24"/>
                <w:lang w:val="uk-UA"/>
              </w:rPr>
              <w:t> “Про Єдиний державний демографічний реєстр та документи, що підтверджують громадянство України, посвідчують особу чи її спеціальний статус”</w:t>
            </w:r>
          </w:p>
        </w:tc>
      </w:tr>
      <w:tr w:rsidR="003B238C" w:rsidRPr="009907AB" w14:paraId="3DAA2675" w14:textId="77777777" w:rsidTr="00992091">
        <w:tc>
          <w:tcPr>
            <w:tcW w:w="710" w:type="dxa"/>
            <w:vMerge/>
          </w:tcPr>
          <w:p w14:paraId="65E709BD" w14:textId="77777777" w:rsidR="003B238C" w:rsidRPr="009907AB" w:rsidRDefault="003B238C" w:rsidP="00D30AA7">
            <w:pPr>
              <w:pStyle w:val="a6"/>
              <w:tabs>
                <w:tab w:val="left" w:pos="456"/>
              </w:tabs>
              <w:spacing w:beforeLines="20" w:before="48" w:after="20" w:line="240" w:lineRule="auto"/>
              <w:ind w:left="314"/>
              <w:rPr>
                <w:rFonts w:ascii="Times New Roman" w:hAnsi="Times New Roman"/>
                <w:color w:val="000000"/>
                <w:sz w:val="24"/>
                <w:szCs w:val="24"/>
              </w:rPr>
            </w:pPr>
          </w:p>
        </w:tc>
        <w:tc>
          <w:tcPr>
            <w:tcW w:w="1275" w:type="dxa"/>
            <w:vMerge/>
            <w:vAlign w:val="center"/>
          </w:tcPr>
          <w:p w14:paraId="6B6D7E9C" w14:textId="77777777" w:rsidR="003B238C" w:rsidRPr="009907AB" w:rsidRDefault="003B238C" w:rsidP="00992091">
            <w:pPr>
              <w:spacing w:after="0" w:line="240" w:lineRule="auto"/>
              <w:rPr>
                <w:rFonts w:ascii="Times New Roman" w:hAnsi="Times New Roman"/>
                <w:color w:val="000000"/>
                <w:sz w:val="24"/>
                <w:szCs w:val="24"/>
                <w:lang w:val="uk-UA"/>
              </w:rPr>
            </w:pPr>
          </w:p>
        </w:tc>
        <w:tc>
          <w:tcPr>
            <w:tcW w:w="4681" w:type="dxa"/>
            <w:gridSpan w:val="3"/>
            <w:tcBorders>
              <w:top w:val="outset" w:sz="4" w:space="0" w:color="000000"/>
              <w:left w:val="outset" w:sz="4" w:space="0" w:color="000000"/>
              <w:bottom w:val="outset" w:sz="4" w:space="0" w:color="000000"/>
              <w:right w:val="outset" w:sz="4" w:space="0" w:color="000000"/>
            </w:tcBorders>
          </w:tcPr>
          <w:p w14:paraId="629F168A" w14:textId="77777777" w:rsidR="003B238C" w:rsidRPr="009907AB" w:rsidRDefault="003B238C" w:rsidP="00992091">
            <w:pPr>
              <w:spacing w:before="150" w:after="150" w:line="240" w:lineRule="auto"/>
              <w:rPr>
                <w:rFonts w:ascii="Times New Roman" w:hAnsi="Times New Roman"/>
                <w:color w:val="000000"/>
                <w:sz w:val="24"/>
                <w:szCs w:val="24"/>
                <w:lang w:val="uk-UA"/>
              </w:rPr>
            </w:pPr>
            <w:r w:rsidRPr="009907AB">
              <w:rPr>
                <w:rFonts w:ascii="Times New Roman" w:hAnsi="Times New Roman"/>
                <w:color w:val="000000"/>
                <w:sz w:val="24"/>
                <w:szCs w:val="24"/>
                <w:lang w:val="uk-UA"/>
              </w:rPr>
              <w:t>10) надання одноразової натуральної допомоги “пакунок малюка” за місцем проживання або перебування її отримувача</w:t>
            </w:r>
          </w:p>
        </w:tc>
        <w:tc>
          <w:tcPr>
            <w:tcW w:w="3256" w:type="dxa"/>
            <w:tcBorders>
              <w:top w:val="outset" w:sz="4" w:space="0" w:color="000000"/>
              <w:left w:val="outset" w:sz="4" w:space="0" w:color="000000"/>
              <w:bottom w:val="outset" w:sz="4" w:space="0" w:color="000000"/>
              <w:right w:val="outset" w:sz="4" w:space="0" w:color="000000"/>
            </w:tcBorders>
          </w:tcPr>
          <w:p w14:paraId="0C308D51" w14:textId="77777777" w:rsidR="003B238C" w:rsidRPr="009907AB" w:rsidRDefault="00882C92" w:rsidP="00992091">
            <w:pPr>
              <w:spacing w:before="150" w:after="150" w:line="240" w:lineRule="auto"/>
              <w:jc w:val="center"/>
              <w:rPr>
                <w:rFonts w:ascii="Times New Roman" w:hAnsi="Times New Roman"/>
                <w:color w:val="000000"/>
                <w:sz w:val="24"/>
                <w:szCs w:val="24"/>
                <w:lang w:val="uk-UA"/>
              </w:rPr>
            </w:pPr>
            <w:hyperlink r:id="rId67" w:tgtFrame="_blank" w:history="1">
              <w:r w:rsidR="003B238C" w:rsidRPr="009907AB">
                <w:rPr>
                  <w:rFonts w:ascii="Times New Roman" w:hAnsi="Times New Roman"/>
                  <w:color w:val="000000"/>
                  <w:sz w:val="24"/>
                  <w:szCs w:val="24"/>
                  <w:u w:val="single"/>
                  <w:lang w:val="uk-UA"/>
                </w:rPr>
                <w:t>Закон України</w:t>
              </w:r>
            </w:hyperlink>
            <w:r w:rsidR="003B238C" w:rsidRPr="009907AB">
              <w:rPr>
                <w:rFonts w:ascii="Times New Roman" w:hAnsi="Times New Roman"/>
                <w:color w:val="000000"/>
                <w:sz w:val="24"/>
                <w:szCs w:val="24"/>
                <w:lang w:val="uk-UA"/>
              </w:rPr>
              <w:t> “Про державну допомогу сім’ям з дітьми”</w:t>
            </w:r>
          </w:p>
        </w:tc>
      </w:tr>
      <w:tr w:rsidR="003B238C" w:rsidRPr="009907AB" w14:paraId="6DB8FCB2" w14:textId="77777777" w:rsidTr="00992091">
        <w:tc>
          <w:tcPr>
            <w:tcW w:w="710" w:type="dxa"/>
            <w:vMerge/>
          </w:tcPr>
          <w:p w14:paraId="43921BAA" w14:textId="77777777" w:rsidR="003B238C" w:rsidRPr="009907AB" w:rsidRDefault="003B238C" w:rsidP="00D30AA7">
            <w:pPr>
              <w:pStyle w:val="a6"/>
              <w:tabs>
                <w:tab w:val="left" w:pos="456"/>
              </w:tabs>
              <w:spacing w:beforeLines="20" w:before="48" w:after="20" w:line="240" w:lineRule="auto"/>
              <w:ind w:left="314"/>
              <w:rPr>
                <w:rFonts w:ascii="Times New Roman" w:hAnsi="Times New Roman"/>
                <w:color w:val="000000"/>
                <w:sz w:val="24"/>
                <w:szCs w:val="24"/>
              </w:rPr>
            </w:pPr>
          </w:p>
        </w:tc>
        <w:tc>
          <w:tcPr>
            <w:tcW w:w="1275" w:type="dxa"/>
            <w:vMerge/>
            <w:vAlign w:val="center"/>
          </w:tcPr>
          <w:p w14:paraId="573C1555" w14:textId="77777777" w:rsidR="003B238C" w:rsidRPr="009907AB" w:rsidRDefault="003B238C" w:rsidP="00992091">
            <w:pPr>
              <w:spacing w:after="0" w:line="240" w:lineRule="auto"/>
              <w:rPr>
                <w:rFonts w:ascii="Times New Roman" w:hAnsi="Times New Roman"/>
                <w:color w:val="000000"/>
                <w:sz w:val="24"/>
                <w:szCs w:val="24"/>
                <w:lang w:val="uk-UA"/>
              </w:rPr>
            </w:pPr>
          </w:p>
        </w:tc>
        <w:tc>
          <w:tcPr>
            <w:tcW w:w="4681" w:type="dxa"/>
            <w:gridSpan w:val="3"/>
            <w:tcBorders>
              <w:top w:val="outset" w:sz="4" w:space="0" w:color="000000"/>
              <w:left w:val="outset" w:sz="4" w:space="0" w:color="000000"/>
              <w:bottom w:val="outset" w:sz="4" w:space="0" w:color="000000"/>
              <w:right w:val="outset" w:sz="4" w:space="0" w:color="000000"/>
            </w:tcBorders>
          </w:tcPr>
          <w:p w14:paraId="370B5025" w14:textId="77777777" w:rsidR="003B238C" w:rsidRPr="009907AB" w:rsidRDefault="003B238C" w:rsidP="00992091">
            <w:pPr>
              <w:spacing w:before="150" w:after="150" w:line="240" w:lineRule="auto"/>
              <w:rPr>
                <w:rFonts w:ascii="Times New Roman" w:hAnsi="Times New Roman"/>
                <w:color w:val="000000"/>
                <w:sz w:val="24"/>
                <w:szCs w:val="24"/>
                <w:lang w:val="uk-UA"/>
              </w:rPr>
            </w:pPr>
            <w:r w:rsidRPr="009907AB">
              <w:rPr>
                <w:rFonts w:ascii="Times New Roman" w:hAnsi="Times New Roman"/>
                <w:color w:val="000000"/>
                <w:sz w:val="24"/>
                <w:szCs w:val="24"/>
                <w:lang w:val="uk-UA"/>
              </w:rPr>
              <w:t>11) надання грошової компенсації вартості одноразової натуральної допомоги “пакунок малюка”</w:t>
            </w:r>
          </w:p>
        </w:tc>
        <w:tc>
          <w:tcPr>
            <w:tcW w:w="3256" w:type="dxa"/>
            <w:tcBorders>
              <w:top w:val="outset" w:sz="4" w:space="0" w:color="000000"/>
              <w:left w:val="outset" w:sz="4" w:space="0" w:color="000000"/>
              <w:right w:val="outset" w:sz="4" w:space="0" w:color="000000"/>
            </w:tcBorders>
          </w:tcPr>
          <w:p w14:paraId="480E755B" w14:textId="77777777" w:rsidR="003B238C" w:rsidRPr="009907AB" w:rsidRDefault="003B238C" w:rsidP="00992091">
            <w:pPr>
              <w:spacing w:before="150" w:after="150" w:line="240" w:lineRule="auto"/>
              <w:jc w:val="center"/>
              <w:rPr>
                <w:rFonts w:ascii="Times New Roman" w:hAnsi="Times New Roman"/>
                <w:color w:val="000000"/>
                <w:sz w:val="24"/>
                <w:szCs w:val="24"/>
                <w:lang w:val="uk-UA"/>
              </w:rPr>
            </w:pPr>
            <w:r w:rsidRPr="009907AB">
              <w:rPr>
                <w:rFonts w:ascii="Times New Roman" w:hAnsi="Times New Roman"/>
                <w:color w:val="000000"/>
                <w:sz w:val="24"/>
                <w:szCs w:val="24"/>
                <w:lang w:val="uk-UA"/>
              </w:rPr>
              <w:t>Закон України від 30 вересня 2020 р. </w:t>
            </w:r>
            <w:hyperlink r:id="rId68" w:tgtFrame="_blank" w:history="1">
              <w:r w:rsidRPr="009907AB">
                <w:rPr>
                  <w:rFonts w:ascii="Times New Roman" w:hAnsi="Times New Roman"/>
                  <w:color w:val="000000"/>
                  <w:sz w:val="24"/>
                  <w:szCs w:val="24"/>
                  <w:u w:val="single"/>
                  <w:lang w:val="uk-UA"/>
                </w:rPr>
                <w:t>№ 930-IX</w:t>
              </w:r>
            </w:hyperlink>
            <w:r w:rsidRPr="009907AB">
              <w:rPr>
                <w:rFonts w:ascii="Times New Roman" w:hAnsi="Times New Roman"/>
                <w:color w:val="000000"/>
                <w:sz w:val="24"/>
                <w:szCs w:val="24"/>
                <w:lang w:val="uk-UA"/>
              </w:rPr>
              <w:t> “Про внесення змін до Закону України “Про державну допомогу сім’ям з дітьми” щодо надання при народженні дитини одноразової натуральної допомоги “пакунок малюка”</w:t>
            </w:r>
          </w:p>
        </w:tc>
      </w:tr>
      <w:tr w:rsidR="003B238C" w:rsidRPr="009907AB" w14:paraId="1FE989B0" w14:textId="77777777" w:rsidTr="00992091">
        <w:tc>
          <w:tcPr>
            <w:tcW w:w="710" w:type="dxa"/>
          </w:tcPr>
          <w:p w14:paraId="6CC3344B" w14:textId="77777777" w:rsidR="003B238C" w:rsidRPr="009907AB" w:rsidRDefault="003B238C" w:rsidP="00D30AA7">
            <w:pPr>
              <w:pStyle w:val="a6"/>
              <w:numPr>
                <w:ilvl w:val="0"/>
                <w:numId w:val="2"/>
              </w:numPr>
              <w:tabs>
                <w:tab w:val="left" w:pos="456"/>
              </w:tabs>
              <w:spacing w:beforeLines="20" w:before="48" w:after="20" w:line="240" w:lineRule="auto"/>
              <w:ind w:left="314" w:hanging="287"/>
              <w:rPr>
                <w:rFonts w:ascii="Times New Roman" w:hAnsi="Times New Roman"/>
                <w:color w:val="000000"/>
                <w:sz w:val="24"/>
                <w:szCs w:val="24"/>
              </w:rPr>
            </w:pPr>
          </w:p>
        </w:tc>
        <w:tc>
          <w:tcPr>
            <w:tcW w:w="1275" w:type="dxa"/>
          </w:tcPr>
          <w:p w14:paraId="17BA165D" w14:textId="77777777" w:rsidR="003B238C" w:rsidRPr="009907AB" w:rsidRDefault="003B238C" w:rsidP="00992091">
            <w:pPr>
              <w:spacing w:before="150" w:after="150" w:line="240" w:lineRule="auto"/>
              <w:jc w:val="center"/>
              <w:rPr>
                <w:rFonts w:ascii="Times New Roman" w:hAnsi="Times New Roman"/>
                <w:color w:val="000000"/>
                <w:sz w:val="24"/>
                <w:szCs w:val="24"/>
                <w:lang w:val="uk-UA"/>
              </w:rPr>
            </w:pPr>
            <w:r w:rsidRPr="009907AB">
              <w:rPr>
                <w:rFonts w:ascii="Times New Roman" w:hAnsi="Times New Roman"/>
                <w:color w:val="000000"/>
                <w:sz w:val="24"/>
                <w:szCs w:val="24"/>
                <w:lang w:val="uk-UA"/>
              </w:rPr>
              <w:t>01286</w:t>
            </w:r>
          </w:p>
        </w:tc>
        <w:tc>
          <w:tcPr>
            <w:tcW w:w="4681" w:type="dxa"/>
            <w:gridSpan w:val="3"/>
            <w:tcBorders>
              <w:top w:val="outset" w:sz="4" w:space="0" w:color="000000"/>
              <w:left w:val="outset" w:sz="4" w:space="0" w:color="000000"/>
              <w:bottom w:val="outset" w:sz="4" w:space="0" w:color="000000"/>
              <w:right w:val="outset" w:sz="4" w:space="0" w:color="000000"/>
            </w:tcBorders>
          </w:tcPr>
          <w:p w14:paraId="58F89DAA" w14:textId="77777777" w:rsidR="003B238C" w:rsidRPr="009907AB" w:rsidRDefault="003B238C" w:rsidP="00992091">
            <w:pPr>
              <w:spacing w:before="150" w:after="150" w:line="240" w:lineRule="auto"/>
              <w:rPr>
                <w:rFonts w:ascii="Times New Roman" w:hAnsi="Times New Roman"/>
                <w:color w:val="000000"/>
                <w:sz w:val="24"/>
                <w:szCs w:val="24"/>
                <w:lang w:val="uk-UA"/>
              </w:rPr>
            </w:pPr>
            <w:r w:rsidRPr="009907AB">
              <w:rPr>
                <w:rFonts w:ascii="Times New Roman" w:hAnsi="Times New Roman"/>
                <w:color w:val="000000"/>
                <w:sz w:val="24"/>
                <w:szCs w:val="24"/>
                <w:lang w:val="uk-UA"/>
              </w:rPr>
              <w:t>Надання статусу учасника бойових дій</w:t>
            </w:r>
          </w:p>
          <w:p w14:paraId="54C55F38" w14:textId="77777777" w:rsidR="003B238C" w:rsidRPr="009907AB" w:rsidRDefault="003B238C" w:rsidP="00992091">
            <w:pPr>
              <w:spacing w:before="150" w:after="150" w:line="240" w:lineRule="auto"/>
              <w:rPr>
                <w:rFonts w:ascii="Times New Roman" w:hAnsi="Times New Roman"/>
                <w:color w:val="000000"/>
                <w:sz w:val="24"/>
                <w:szCs w:val="24"/>
                <w:lang w:val="uk-UA"/>
              </w:rPr>
            </w:pPr>
          </w:p>
          <w:p w14:paraId="32E2C6BB" w14:textId="77777777" w:rsidR="003B238C" w:rsidRPr="009907AB" w:rsidRDefault="003B238C" w:rsidP="00992091">
            <w:pPr>
              <w:spacing w:before="150" w:after="150" w:line="240" w:lineRule="auto"/>
              <w:rPr>
                <w:rFonts w:ascii="Times New Roman" w:hAnsi="Times New Roman"/>
                <w:color w:val="000000"/>
                <w:sz w:val="24"/>
                <w:szCs w:val="24"/>
                <w:lang w:val="uk-UA"/>
              </w:rPr>
            </w:pPr>
          </w:p>
        </w:tc>
        <w:tc>
          <w:tcPr>
            <w:tcW w:w="3256" w:type="dxa"/>
            <w:tcBorders>
              <w:top w:val="outset" w:sz="4" w:space="0" w:color="000000"/>
              <w:left w:val="outset" w:sz="4" w:space="0" w:color="000000"/>
              <w:right w:val="outset" w:sz="4" w:space="0" w:color="000000"/>
            </w:tcBorders>
          </w:tcPr>
          <w:p w14:paraId="40EEB02D" w14:textId="77777777" w:rsidR="003B238C" w:rsidRPr="009907AB" w:rsidRDefault="00882C92" w:rsidP="00992091">
            <w:pPr>
              <w:spacing w:before="150" w:after="150" w:line="240" w:lineRule="auto"/>
              <w:rPr>
                <w:rFonts w:ascii="Times New Roman" w:hAnsi="Times New Roman"/>
                <w:color w:val="000000"/>
                <w:sz w:val="24"/>
                <w:szCs w:val="24"/>
                <w:lang w:val="uk-UA"/>
              </w:rPr>
            </w:pPr>
            <w:hyperlink r:id="rId69" w:tgtFrame="_blank" w:history="1">
              <w:r w:rsidR="003B238C" w:rsidRPr="009907AB">
                <w:rPr>
                  <w:rFonts w:ascii="Times New Roman" w:hAnsi="Times New Roman"/>
                  <w:color w:val="000000"/>
                  <w:sz w:val="24"/>
                  <w:szCs w:val="24"/>
                  <w:u w:val="single"/>
                  <w:lang w:val="uk-UA"/>
                </w:rPr>
                <w:t>Закон України</w:t>
              </w:r>
            </w:hyperlink>
            <w:r w:rsidR="003B238C" w:rsidRPr="009907AB">
              <w:rPr>
                <w:rFonts w:ascii="Times New Roman" w:hAnsi="Times New Roman"/>
                <w:color w:val="000000"/>
                <w:sz w:val="24"/>
                <w:szCs w:val="24"/>
                <w:lang w:val="uk-UA"/>
              </w:rPr>
              <w:t> “Про статус ветеранів війни, гарантії їх соціального захисту”</w:t>
            </w:r>
          </w:p>
        </w:tc>
      </w:tr>
      <w:tr w:rsidR="003B238C" w:rsidRPr="009907AB" w14:paraId="512F8392" w14:textId="77777777" w:rsidTr="00992091">
        <w:tc>
          <w:tcPr>
            <w:tcW w:w="710" w:type="dxa"/>
          </w:tcPr>
          <w:p w14:paraId="5D53E885" w14:textId="77777777" w:rsidR="003B238C" w:rsidRPr="009907AB" w:rsidRDefault="003B238C" w:rsidP="004E472A">
            <w:pPr>
              <w:tabs>
                <w:tab w:val="left" w:pos="456"/>
              </w:tabs>
              <w:spacing w:beforeLines="20" w:before="48" w:after="20" w:line="240" w:lineRule="auto"/>
              <w:ind w:left="27"/>
              <w:rPr>
                <w:rFonts w:ascii="Times New Roman" w:hAnsi="Times New Roman"/>
                <w:color w:val="000000"/>
                <w:sz w:val="24"/>
                <w:szCs w:val="24"/>
                <w:lang w:val="uk-UA"/>
              </w:rPr>
            </w:pPr>
            <w:r w:rsidRPr="009907AB">
              <w:rPr>
                <w:rFonts w:ascii="Times New Roman" w:hAnsi="Times New Roman"/>
                <w:color w:val="000000"/>
                <w:sz w:val="24"/>
                <w:szCs w:val="24"/>
                <w:lang w:val="uk-UA"/>
              </w:rPr>
              <w:t>9</w:t>
            </w:r>
            <w:r w:rsidR="004E472A" w:rsidRPr="009907AB">
              <w:rPr>
                <w:rFonts w:ascii="Times New Roman" w:hAnsi="Times New Roman"/>
                <w:color w:val="000000"/>
                <w:sz w:val="24"/>
                <w:szCs w:val="24"/>
                <w:lang w:val="uk-UA"/>
              </w:rPr>
              <w:t>5</w:t>
            </w:r>
            <w:r w:rsidRPr="009907AB">
              <w:rPr>
                <w:rFonts w:ascii="Times New Roman" w:hAnsi="Times New Roman"/>
                <w:color w:val="000000"/>
                <w:sz w:val="24"/>
                <w:szCs w:val="24"/>
                <w:lang w:val="uk-UA"/>
              </w:rPr>
              <w:t>.</w:t>
            </w:r>
          </w:p>
        </w:tc>
        <w:tc>
          <w:tcPr>
            <w:tcW w:w="1275" w:type="dxa"/>
          </w:tcPr>
          <w:p w14:paraId="770C305F" w14:textId="77777777" w:rsidR="003B238C" w:rsidRPr="009907AB" w:rsidRDefault="003B238C" w:rsidP="00992091">
            <w:pPr>
              <w:spacing w:before="150" w:after="150" w:line="240" w:lineRule="auto"/>
              <w:jc w:val="center"/>
              <w:rPr>
                <w:rFonts w:ascii="Times New Roman" w:hAnsi="Times New Roman"/>
                <w:color w:val="000000"/>
                <w:sz w:val="24"/>
                <w:szCs w:val="24"/>
                <w:lang w:val="uk-UA"/>
              </w:rPr>
            </w:pPr>
            <w:r w:rsidRPr="009907AB">
              <w:rPr>
                <w:rFonts w:ascii="Times New Roman" w:hAnsi="Times New Roman"/>
                <w:color w:val="000000"/>
                <w:sz w:val="24"/>
                <w:szCs w:val="24"/>
                <w:lang w:val="uk-UA"/>
              </w:rPr>
              <w:t>01198</w:t>
            </w:r>
          </w:p>
        </w:tc>
        <w:tc>
          <w:tcPr>
            <w:tcW w:w="4681" w:type="dxa"/>
            <w:gridSpan w:val="3"/>
            <w:tcBorders>
              <w:top w:val="outset" w:sz="4" w:space="0" w:color="000000"/>
              <w:left w:val="outset" w:sz="4" w:space="0" w:color="000000"/>
              <w:bottom w:val="outset" w:sz="4" w:space="0" w:color="000000"/>
              <w:right w:val="outset" w:sz="4" w:space="0" w:color="000000"/>
            </w:tcBorders>
          </w:tcPr>
          <w:p w14:paraId="29A8A898" w14:textId="77777777" w:rsidR="003B238C" w:rsidRPr="009907AB" w:rsidRDefault="003B238C" w:rsidP="00992091">
            <w:pPr>
              <w:spacing w:before="150" w:after="150" w:line="240" w:lineRule="auto"/>
              <w:rPr>
                <w:rFonts w:ascii="Times New Roman" w:hAnsi="Times New Roman"/>
                <w:color w:val="000000"/>
                <w:sz w:val="24"/>
                <w:szCs w:val="24"/>
                <w:lang w:val="uk-UA"/>
              </w:rPr>
            </w:pPr>
            <w:r w:rsidRPr="009907AB">
              <w:rPr>
                <w:rFonts w:ascii="Times New Roman" w:hAnsi="Times New Roman"/>
                <w:color w:val="000000"/>
                <w:sz w:val="24"/>
                <w:szCs w:val="24"/>
                <w:lang w:val="uk-UA"/>
              </w:rPr>
              <w:t>Видача бланка-вкладки до посвідчення учасника бойових дій, особи з інвалідністю внаслідок війни</w:t>
            </w:r>
          </w:p>
        </w:tc>
        <w:tc>
          <w:tcPr>
            <w:tcW w:w="3256" w:type="dxa"/>
            <w:tcBorders>
              <w:top w:val="outset" w:sz="4" w:space="0" w:color="000000"/>
              <w:left w:val="outset" w:sz="4" w:space="0" w:color="000000"/>
              <w:right w:val="outset" w:sz="4" w:space="0" w:color="000000"/>
            </w:tcBorders>
          </w:tcPr>
          <w:p w14:paraId="4658A144" w14:textId="77777777" w:rsidR="003B238C" w:rsidRPr="009907AB" w:rsidRDefault="003B238C" w:rsidP="00992091">
            <w:pPr>
              <w:spacing w:before="150" w:after="150" w:line="240" w:lineRule="auto"/>
              <w:jc w:val="center"/>
              <w:rPr>
                <w:rFonts w:ascii="Times New Roman" w:hAnsi="Times New Roman"/>
                <w:color w:val="000000"/>
                <w:sz w:val="24"/>
                <w:szCs w:val="24"/>
                <w:lang w:val="uk-UA"/>
              </w:rPr>
            </w:pPr>
            <w:r w:rsidRPr="009907AB">
              <w:rPr>
                <w:rFonts w:ascii="Times New Roman" w:hAnsi="Times New Roman"/>
                <w:color w:val="000000"/>
                <w:sz w:val="24"/>
                <w:szCs w:val="24"/>
                <w:lang w:val="uk-UA"/>
              </w:rPr>
              <w:t>-“-</w:t>
            </w:r>
          </w:p>
        </w:tc>
      </w:tr>
      <w:tr w:rsidR="003B238C" w:rsidRPr="009907AB" w14:paraId="5C34AAA5" w14:textId="77777777" w:rsidTr="00992091">
        <w:trPr>
          <w:trHeight w:val="692"/>
        </w:trPr>
        <w:tc>
          <w:tcPr>
            <w:tcW w:w="710" w:type="dxa"/>
          </w:tcPr>
          <w:p w14:paraId="26D75806" w14:textId="77777777" w:rsidR="003B238C" w:rsidRPr="009907AB" w:rsidRDefault="003B238C" w:rsidP="004E472A">
            <w:pPr>
              <w:rPr>
                <w:rFonts w:ascii="Times New Roman" w:hAnsi="Times New Roman"/>
                <w:color w:val="000000"/>
                <w:lang w:val="uk-UA" w:eastAsia="en-US"/>
              </w:rPr>
            </w:pPr>
            <w:r w:rsidRPr="009907AB">
              <w:rPr>
                <w:rFonts w:ascii="Times New Roman" w:hAnsi="Times New Roman"/>
                <w:color w:val="000000"/>
                <w:lang w:val="uk-UA" w:eastAsia="en-US"/>
              </w:rPr>
              <w:t>9</w:t>
            </w:r>
            <w:r w:rsidR="004E472A" w:rsidRPr="009907AB">
              <w:rPr>
                <w:rFonts w:ascii="Times New Roman" w:hAnsi="Times New Roman"/>
                <w:color w:val="000000"/>
                <w:lang w:val="uk-UA" w:eastAsia="en-US"/>
              </w:rPr>
              <w:t>6</w:t>
            </w:r>
            <w:r w:rsidRPr="009907AB">
              <w:rPr>
                <w:rFonts w:ascii="Times New Roman" w:hAnsi="Times New Roman"/>
                <w:color w:val="000000"/>
                <w:lang w:val="uk-UA" w:eastAsia="en-US"/>
              </w:rPr>
              <w:t>.</w:t>
            </w:r>
          </w:p>
        </w:tc>
        <w:tc>
          <w:tcPr>
            <w:tcW w:w="1275" w:type="dxa"/>
          </w:tcPr>
          <w:p w14:paraId="2E58ABCF" w14:textId="77777777" w:rsidR="003B238C" w:rsidRPr="009907AB" w:rsidRDefault="003B238C" w:rsidP="00992091">
            <w:pPr>
              <w:spacing w:before="150" w:after="150" w:line="240" w:lineRule="auto"/>
              <w:jc w:val="center"/>
              <w:rPr>
                <w:rFonts w:ascii="Times New Roman" w:hAnsi="Times New Roman"/>
                <w:color w:val="000000"/>
                <w:sz w:val="24"/>
                <w:szCs w:val="24"/>
                <w:lang w:val="uk-UA"/>
              </w:rPr>
            </w:pPr>
            <w:r w:rsidRPr="009907AB">
              <w:rPr>
                <w:rFonts w:ascii="Times New Roman" w:hAnsi="Times New Roman"/>
                <w:color w:val="000000"/>
                <w:sz w:val="24"/>
                <w:szCs w:val="24"/>
                <w:lang w:val="uk-UA"/>
              </w:rPr>
              <w:t>01285</w:t>
            </w:r>
          </w:p>
        </w:tc>
        <w:tc>
          <w:tcPr>
            <w:tcW w:w="4681" w:type="dxa"/>
            <w:gridSpan w:val="3"/>
            <w:tcBorders>
              <w:top w:val="outset" w:sz="4" w:space="0" w:color="000000"/>
              <w:left w:val="outset" w:sz="4" w:space="0" w:color="000000"/>
              <w:bottom w:val="outset" w:sz="4" w:space="0" w:color="000000"/>
              <w:right w:val="outset" w:sz="4" w:space="0" w:color="000000"/>
            </w:tcBorders>
          </w:tcPr>
          <w:p w14:paraId="1AC3DE92" w14:textId="77777777" w:rsidR="003B238C" w:rsidRPr="009907AB" w:rsidRDefault="003B238C" w:rsidP="00992091">
            <w:pPr>
              <w:spacing w:before="150" w:after="150" w:line="240" w:lineRule="auto"/>
              <w:rPr>
                <w:rFonts w:ascii="Times New Roman" w:hAnsi="Times New Roman"/>
                <w:color w:val="000000"/>
                <w:sz w:val="24"/>
                <w:szCs w:val="24"/>
                <w:lang w:val="uk-UA"/>
              </w:rPr>
            </w:pPr>
            <w:r w:rsidRPr="009907AB">
              <w:rPr>
                <w:rFonts w:ascii="Times New Roman" w:hAnsi="Times New Roman"/>
                <w:color w:val="000000"/>
                <w:sz w:val="24"/>
                <w:szCs w:val="24"/>
                <w:lang w:val="uk-UA"/>
              </w:rPr>
              <w:t>Позбавлення статусу учасника бойових дій за заявою учасника</w:t>
            </w:r>
          </w:p>
        </w:tc>
        <w:tc>
          <w:tcPr>
            <w:tcW w:w="3256" w:type="dxa"/>
            <w:tcBorders>
              <w:left w:val="outset" w:sz="4" w:space="0" w:color="000000"/>
              <w:right w:val="outset" w:sz="4" w:space="0" w:color="000000"/>
            </w:tcBorders>
          </w:tcPr>
          <w:p w14:paraId="673E4D9F" w14:textId="77777777" w:rsidR="003B238C" w:rsidRPr="009907AB" w:rsidRDefault="003B238C" w:rsidP="00992091">
            <w:pPr>
              <w:spacing w:before="150" w:after="150" w:line="240" w:lineRule="auto"/>
              <w:jc w:val="center"/>
              <w:rPr>
                <w:rFonts w:ascii="Times New Roman" w:hAnsi="Times New Roman"/>
                <w:color w:val="000000"/>
                <w:sz w:val="24"/>
                <w:szCs w:val="24"/>
                <w:lang w:val="uk-UA"/>
              </w:rPr>
            </w:pPr>
            <w:r w:rsidRPr="009907AB">
              <w:rPr>
                <w:rFonts w:ascii="Times New Roman" w:hAnsi="Times New Roman"/>
                <w:color w:val="000000"/>
                <w:sz w:val="24"/>
                <w:szCs w:val="24"/>
                <w:lang w:val="uk-UA"/>
              </w:rPr>
              <w:t>-“-</w:t>
            </w:r>
          </w:p>
        </w:tc>
      </w:tr>
      <w:tr w:rsidR="003B238C" w:rsidRPr="009907AB" w14:paraId="6EF7D06A" w14:textId="77777777" w:rsidTr="00992091">
        <w:trPr>
          <w:trHeight w:val="692"/>
        </w:trPr>
        <w:tc>
          <w:tcPr>
            <w:tcW w:w="710" w:type="dxa"/>
          </w:tcPr>
          <w:p w14:paraId="6B836CA2" w14:textId="77777777" w:rsidR="003B238C" w:rsidRPr="009907AB" w:rsidRDefault="0030572F" w:rsidP="00D30AA7">
            <w:pPr>
              <w:tabs>
                <w:tab w:val="left" w:pos="456"/>
              </w:tabs>
              <w:spacing w:beforeLines="20" w:before="48" w:after="20" w:line="240" w:lineRule="auto"/>
              <w:jc w:val="both"/>
              <w:rPr>
                <w:rFonts w:ascii="Times New Roman" w:hAnsi="Times New Roman"/>
                <w:color w:val="000000"/>
                <w:lang w:val="uk-UA"/>
              </w:rPr>
            </w:pPr>
            <w:r w:rsidRPr="009907AB">
              <w:rPr>
                <w:rFonts w:ascii="Times New Roman" w:hAnsi="Times New Roman"/>
                <w:color w:val="000000"/>
                <w:lang w:val="uk-UA"/>
              </w:rPr>
              <w:t>97</w:t>
            </w:r>
            <w:r w:rsidR="003B238C" w:rsidRPr="009907AB">
              <w:rPr>
                <w:rFonts w:ascii="Times New Roman" w:hAnsi="Times New Roman"/>
                <w:color w:val="000000"/>
                <w:lang w:val="uk-UA"/>
              </w:rPr>
              <w:t>.</w:t>
            </w:r>
          </w:p>
        </w:tc>
        <w:tc>
          <w:tcPr>
            <w:tcW w:w="1275" w:type="dxa"/>
          </w:tcPr>
          <w:p w14:paraId="2BEB63E3" w14:textId="77777777" w:rsidR="003B238C" w:rsidRPr="009907AB" w:rsidRDefault="003B238C" w:rsidP="00992091">
            <w:pPr>
              <w:spacing w:before="150" w:after="150" w:line="240" w:lineRule="auto"/>
              <w:jc w:val="center"/>
              <w:rPr>
                <w:rFonts w:ascii="Times New Roman" w:hAnsi="Times New Roman"/>
                <w:color w:val="000000"/>
                <w:sz w:val="24"/>
                <w:szCs w:val="24"/>
                <w:lang w:val="uk-UA"/>
              </w:rPr>
            </w:pPr>
            <w:r w:rsidRPr="009907AB">
              <w:rPr>
                <w:rFonts w:ascii="Times New Roman" w:hAnsi="Times New Roman"/>
                <w:color w:val="000000"/>
                <w:sz w:val="24"/>
                <w:szCs w:val="24"/>
                <w:lang w:val="uk-UA"/>
              </w:rPr>
              <w:t>01620</w:t>
            </w:r>
          </w:p>
        </w:tc>
        <w:tc>
          <w:tcPr>
            <w:tcW w:w="4609" w:type="dxa"/>
            <w:gridSpan w:val="2"/>
            <w:tcBorders>
              <w:top w:val="outset" w:sz="4" w:space="0" w:color="000000"/>
              <w:left w:val="outset" w:sz="4" w:space="0" w:color="000000"/>
              <w:bottom w:val="outset" w:sz="4" w:space="0" w:color="000000"/>
              <w:right w:val="outset" w:sz="4" w:space="0" w:color="000000"/>
            </w:tcBorders>
          </w:tcPr>
          <w:p w14:paraId="0063B7A3" w14:textId="77777777" w:rsidR="003B238C" w:rsidRPr="009907AB" w:rsidRDefault="003B238C" w:rsidP="00992091">
            <w:pPr>
              <w:spacing w:before="150" w:after="150" w:line="240" w:lineRule="auto"/>
              <w:rPr>
                <w:rFonts w:ascii="Times New Roman" w:hAnsi="Times New Roman"/>
                <w:color w:val="000000"/>
                <w:sz w:val="24"/>
                <w:szCs w:val="24"/>
                <w:lang w:val="uk-UA"/>
              </w:rPr>
            </w:pPr>
            <w:r w:rsidRPr="009907AB">
              <w:rPr>
                <w:rFonts w:ascii="Times New Roman" w:hAnsi="Times New Roman"/>
                <w:color w:val="000000"/>
                <w:sz w:val="24"/>
                <w:szCs w:val="24"/>
                <w:lang w:val="uk-UA"/>
              </w:rPr>
              <w:t xml:space="preserve">Призначення одноразової грошової допомоги у разі загибелі (смерті), інвалідності або часткової втрати працездатності без встановлення інвалідності військовослужбовців, </w:t>
            </w:r>
            <w:r w:rsidRPr="009907AB">
              <w:rPr>
                <w:rFonts w:ascii="Times New Roman" w:hAnsi="Times New Roman"/>
                <w:color w:val="000000"/>
                <w:sz w:val="24"/>
                <w:szCs w:val="24"/>
                <w:lang w:val="uk-UA"/>
              </w:rPr>
              <w:lastRenderedPageBreak/>
              <w:t>військовозобов’язаних та резервістів, які призвані на навчальні (або перевірочні) та спеціальні збори чи для проходження служби у військовому резерві</w:t>
            </w:r>
          </w:p>
        </w:tc>
        <w:tc>
          <w:tcPr>
            <w:tcW w:w="3328" w:type="dxa"/>
            <w:gridSpan w:val="2"/>
            <w:tcBorders>
              <w:left w:val="outset" w:sz="4" w:space="0" w:color="000000"/>
              <w:right w:val="outset" w:sz="4" w:space="0" w:color="000000"/>
            </w:tcBorders>
          </w:tcPr>
          <w:p w14:paraId="0C889639" w14:textId="77777777" w:rsidR="003B238C" w:rsidRPr="009907AB" w:rsidRDefault="00882C92" w:rsidP="00992091">
            <w:pPr>
              <w:spacing w:before="150" w:after="150" w:line="240" w:lineRule="auto"/>
              <w:rPr>
                <w:rFonts w:ascii="Times New Roman" w:hAnsi="Times New Roman"/>
                <w:color w:val="000000"/>
                <w:sz w:val="24"/>
                <w:szCs w:val="24"/>
                <w:lang w:val="uk-UA"/>
              </w:rPr>
            </w:pPr>
            <w:hyperlink r:id="rId70" w:tgtFrame="_blank" w:history="1">
              <w:r w:rsidR="003B238C" w:rsidRPr="009907AB">
                <w:rPr>
                  <w:rFonts w:ascii="Times New Roman" w:hAnsi="Times New Roman"/>
                  <w:color w:val="000000"/>
                  <w:sz w:val="24"/>
                  <w:szCs w:val="24"/>
                  <w:u w:val="single"/>
                  <w:lang w:val="uk-UA"/>
                </w:rPr>
                <w:t>Закон України</w:t>
              </w:r>
            </w:hyperlink>
            <w:r w:rsidR="003B238C" w:rsidRPr="009907AB">
              <w:rPr>
                <w:rFonts w:ascii="Times New Roman" w:hAnsi="Times New Roman"/>
                <w:color w:val="000000"/>
                <w:sz w:val="24"/>
                <w:szCs w:val="24"/>
                <w:lang w:val="uk-UA"/>
              </w:rPr>
              <w:t> “Про соціальний і правовий захист військовослужбовців та членів їх сімей”</w:t>
            </w:r>
          </w:p>
        </w:tc>
      </w:tr>
      <w:tr w:rsidR="003B238C" w:rsidRPr="009907AB" w14:paraId="66DDAF95" w14:textId="77777777" w:rsidTr="00992091">
        <w:trPr>
          <w:trHeight w:val="692"/>
        </w:trPr>
        <w:tc>
          <w:tcPr>
            <w:tcW w:w="710" w:type="dxa"/>
          </w:tcPr>
          <w:p w14:paraId="34035435" w14:textId="77777777" w:rsidR="003B238C" w:rsidRPr="009907AB" w:rsidRDefault="0030572F" w:rsidP="00D30AA7">
            <w:pPr>
              <w:tabs>
                <w:tab w:val="left" w:pos="456"/>
              </w:tabs>
              <w:spacing w:beforeLines="20" w:before="48" w:after="20" w:line="240" w:lineRule="auto"/>
              <w:jc w:val="both"/>
              <w:rPr>
                <w:rFonts w:ascii="Times New Roman" w:hAnsi="Times New Roman"/>
                <w:color w:val="000000"/>
                <w:lang w:val="uk-UA"/>
              </w:rPr>
            </w:pPr>
            <w:r w:rsidRPr="009907AB">
              <w:rPr>
                <w:rFonts w:ascii="Times New Roman" w:hAnsi="Times New Roman"/>
                <w:color w:val="000000"/>
                <w:lang w:val="uk-UA"/>
              </w:rPr>
              <w:lastRenderedPageBreak/>
              <w:t>98</w:t>
            </w:r>
            <w:r w:rsidR="003B238C" w:rsidRPr="009907AB">
              <w:rPr>
                <w:rFonts w:ascii="Times New Roman" w:hAnsi="Times New Roman"/>
                <w:color w:val="000000"/>
                <w:lang w:val="uk-UA"/>
              </w:rPr>
              <w:t>.</w:t>
            </w:r>
          </w:p>
        </w:tc>
        <w:tc>
          <w:tcPr>
            <w:tcW w:w="1275" w:type="dxa"/>
          </w:tcPr>
          <w:p w14:paraId="7EC23A8F" w14:textId="77777777" w:rsidR="003B238C" w:rsidRPr="009907AB" w:rsidRDefault="003B238C" w:rsidP="00992091">
            <w:pPr>
              <w:spacing w:before="150" w:after="150" w:line="240" w:lineRule="auto"/>
              <w:jc w:val="center"/>
              <w:rPr>
                <w:rFonts w:ascii="Times New Roman" w:hAnsi="Times New Roman"/>
                <w:color w:val="000000"/>
                <w:sz w:val="24"/>
                <w:szCs w:val="24"/>
                <w:lang w:val="uk-UA"/>
              </w:rPr>
            </w:pPr>
            <w:r w:rsidRPr="009907AB">
              <w:rPr>
                <w:rFonts w:ascii="Times New Roman" w:hAnsi="Times New Roman"/>
                <w:color w:val="000000"/>
                <w:sz w:val="24"/>
                <w:szCs w:val="24"/>
                <w:lang w:val="uk-UA"/>
              </w:rPr>
              <w:t>01877</w:t>
            </w:r>
          </w:p>
        </w:tc>
        <w:tc>
          <w:tcPr>
            <w:tcW w:w="4609" w:type="dxa"/>
            <w:gridSpan w:val="2"/>
            <w:tcBorders>
              <w:top w:val="outset" w:sz="4" w:space="0" w:color="000000"/>
              <w:left w:val="outset" w:sz="4" w:space="0" w:color="000000"/>
              <w:bottom w:val="outset" w:sz="4" w:space="0" w:color="000000"/>
              <w:right w:val="outset" w:sz="4" w:space="0" w:color="000000"/>
            </w:tcBorders>
          </w:tcPr>
          <w:p w14:paraId="7C4D80D3" w14:textId="77777777" w:rsidR="003B238C" w:rsidRPr="009907AB" w:rsidRDefault="003B238C" w:rsidP="00992091">
            <w:pPr>
              <w:spacing w:before="150" w:after="150" w:line="240" w:lineRule="auto"/>
              <w:rPr>
                <w:rFonts w:ascii="Times New Roman" w:hAnsi="Times New Roman"/>
                <w:color w:val="000000"/>
                <w:sz w:val="24"/>
                <w:szCs w:val="24"/>
                <w:lang w:val="uk-UA"/>
              </w:rPr>
            </w:pPr>
            <w:r w:rsidRPr="009907AB">
              <w:rPr>
                <w:rFonts w:ascii="Times New Roman" w:hAnsi="Times New Roman"/>
                <w:color w:val="000000"/>
                <w:sz w:val="24"/>
                <w:szCs w:val="24"/>
                <w:lang w:val="uk-UA"/>
              </w:rPr>
              <w:t>Призначення одноразової грошової допомоги у разі інвалідності волонтера внаслідок поранення (контузії, травми або каліцтва), отриманого під час надання волонтерської допомоги в районі проведення антитерористичної операції,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бойових дій та збройного конфлікту</w:t>
            </w:r>
          </w:p>
        </w:tc>
        <w:tc>
          <w:tcPr>
            <w:tcW w:w="3328" w:type="dxa"/>
            <w:gridSpan w:val="2"/>
            <w:tcBorders>
              <w:left w:val="outset" w:sz="4" w:space="0" w:color="000000"/>
              <w:right w:val="outset" w:sz="4" w:space="0" w:color="000000"/>
            </w:tcBorders>
          </w:tcPr>
          <w:p w14:paraId="445408AD" w14:textId="77777777" w:rsidR="003B238C" w:rsidRPr="009907AB" w:rsidRDefault="00882C92" w:rsidP="00992091">
            <w:pPr>
              <w:spacing w:before="150" w:after="150" w:line="240" w:lineRule="auto"/>
              <w:rPr>
                <w:rFonts w:ascii="Times New Roman" w:hAnsi="Times New Roman"/>
                <w:color w:val="000000"/>
                <w:sz w:val="24"/>
                <w:szCs w:val="24"/>
                <w:lang w:val="uk-UA"/>
              </w:rPr>
            </w:pPr>
            <w:hyperlink r:id="rId71" w:tgtFrame="_blank" w:history="1">
              <w:r w:rsidR="003B238C" w:rsidRPr="009907AB">
                <w:rPr>
                  <w:rFonts w:ascii="Times New Roman" w:hAnsi="Times New Roman"/>
                  <w:color w:val="000000"/>
                  <w:sz w:val="24"/>
                  <w:szCs w:val="24"/>
                  <w:u w:val="single"/>
                  <w:lang w:val="uk-UA"/>
                </w:rPr>
                <w:t>Закон України</w:t>
              </w:r>
            </w:hyperlink>
            <w:r w:rsidR="003B238C" w:rsidRPr="009907AB">
              <w:rPr>
                <w:rFonts w:ascii="Times New Roman" w:hAnsi="Times New Roman"/>
                <w:color w:val="000000"/>
                <w:sz w:val="24"/>
                <w:szCs w:val="24"/>
                <w:lang w:val="uk-UA"/>
              </w:rPr>
              <w:t> “Про волонтерську діяльність”</w:t>
            </w:r>
          </w:p>
        </w:tc>
      </w:tr>
      <w:tr w:rsidR="003B238C" w:rsidRPr="009907AB" w14:paraId="354B10E5" w14:textId="77777777" w:rsidTr="00992091">
        <w:trPr>
          <w:trHeight w:val="692"/>
        </w:trPr>
        <w:tc>
          <w:tcPr>
            <w:tcW w:w="710" w:type="dxa"/>
          </w:tcPr>
          <w:p w14:paraId="61A5E60E" w14:textId="77777777" w:rsidR="003B238C" w:rsidRPr="009907AB" w:rsidRDefault="0030572F" w:rsidP="00D30AA7">
            <w:pPr>
              <w:tabs>
                <w:tab w:val="left" w:pos="456"/>
              </w:tabs>
              <w:spacing w:beforeLines="20" w:before="48" w:after="20" w:line="240" w:lineRule="auto"/>
              <w:jc w:val="both"/>
              <w:rPr>
                <w:rFonts w:ascii="Times New Roman" w:hAnsi="Times New Roman"/>
                <w:color w:val="000000"/>
                <w:lang w:val="uk-UA"/>
              </w:rPr>
            </w:pPr>
            <w:r w:rsidRPr="009907AB">
              <w:rPr>
                <w:rFonts w:ascii="Times New Roman" w:hAnsi="Times New Roman"/>
                <w:color w:val="000000"/>
                <w:lang w:val="uk-UA"/>
              </w:rPr>
              <w:t>99</w:t>
            </w:r>
            <w:r w:rsidR="003B238C" w:rsidRPr="009907AB">
              <w:rPr>
                <w:rFonts w:ascii="Times New Roman" w:hAnsi="Times New Roman"/>
                <w:color w:val="000000"/>
                <w:lang w:val="uk-UA"/>
              </w:rPr>
              <w:t>.</w:t>
            </w:r>
          </w:p>
        </w:tc>
        <w:tc>
          <w:tcPr>
            <w:tcW w:w="1275" w:type="dxa"/>
          </w:tcPr>
          <w:p w14:paraId="34779BC0" w14:textId="77777777" w:rsidR="003B238C" w:rsidRPr="009907AB" w:rsidRDefault="003B238C" w:rsidP="00992091">
            <w:pPr>
              <w:spacing w:before="150" w:after="150" w:line="240" w:lineRule="auto"/>
              <w:jc w:val="center"/>
              <w:rPr>
                <w:rFonts w:ascii="Times New Roman" w:hAnsi="Times New Roman"/>
                <w:color w:val="000000"/>
                <w:sz w:val="24"/>
                <w:szCs w:val="24"/>
                <w:lang w:val="uk-UA"/>
              </w:rPr>
            </w:pPr>
            <w:r w:rsidRPr="009907AB">
              <w:rPr>
                <w:rFonts w:ascii="Times New Roman" w:hAnsi="Times New Roman"/>
                <w:color w:val="000000"/>
                <w:sz w:val="24"/>
                <w:szCs w:val="24"/>
                <w:lang w:val="uk-UA"/>
              </w:rPr>
              <w:t>01257</w:t>
            </w:r>
          </w:p>
        </w:tc>
        <w:tc>
          <w:tcPr>
            <w:tcW w:w="4609" w:type="dxa"/>
            <w:gridSpan w:val="2"/>
            <w:tcBorders>
              <w:top w:val="outset" w:sz="4" w:space="0" w:color="000000"/>
              <w:left w:val="outset" w:sz="4" w:space="0" w:color="000000"/>
              <w:bottom w:val="outset" w:sz="4" w:space="0" w:color="000000"/>
              <w:right w:val="outset" w:sz="4" w:space="0" w:color="000000"/>
            </w:tcBorders>
          </w:tcPr>
          <w:p w14:paraId="6B9EE778" w14:textId="77777777" w:rsidR="003B238C" w:rsidRPr="009907AB" w:rsidRDefault="003B238C" w:rsidP="00992091">
            <w:pPr>
              <w:spacing w:before="150" w:after="150" w:line="240" w:lineRule="auto"/>
              <w:rPr>
                <w:rFonts w:ascii="Times New Roman" w:hAnsi="Times New Roman"/>
                <w:color w:val="000000"/>
                <w:sz w:val="24"/>
                <w:szCs w:val="24"/>
                <w:lang w:val="uk-UA"/>
              </w:rPr>
            </w:pPr>
            <w:r w:rsidRPr="009907AB">
              <w:rPr>
                <w:rFonts w:ascii="Times New Roman" w:hAnsi="Times New Roman"/>
                <w:color w:val="000000"/>
                <w:sz w:val="24"/>
                <w:szCs w:val="24"/>
                <w:lang w:val="uk-UA"/>
              </w:rPr>
              <w:t>Взяття на облік внутрішньо переміщених осіб, які потребують надання житлового приміщення з фондів житла для тимчасового проживання</w:t>
            </w:r>
          </w:p>
        </w:tc>
        <w:tc>
          <w:tcPr>
            <w:tcW w:w="3328" w:type="dxa"/>
            <w:gridSpan w:val="2"/>
            <w:tcBorders>
              <w:left w:val="outset" w:sz="4" w:space="0" w:color="000000"/>
              <w:right w:val="outset" w:sz="4" w:space="0" w:color="000000"/>
            </w:tcBorders>
          </w:tcPr>
          <w:p w14:paraId="4A22D4D0" w14:textId="77777777" w:rsidR="003B238C" w:rsidRPr="009907AB" w:rsidRDefault="00882C92" w:rsidP="00992091">
            <w:pPr>
              <w:spacing w:before="150" w:after="150" w:line="240" w:lineRule="auto"/>
              <w:rPr>
                <w:rFonts w:ascii="Times New Roman" w:hAnsi="Times New Roman"/>
                <w:color w:val="000000"/>
                <w:sz w:val="24"/>
                <w:szCs w:val="24"/>
                <w:lang w:val="uk-UA"/>
              </w:rPr>
            </w:pPr>
            <w:hyperlink r:id="rId72" w:tgtFrame="_blank" w:history="1">
              <w:r w:rsidR="003B238C" w:rsidRPr="009907AB">
                <w:rPr>
                  <w:rFonts w:ascii="Times New Roman" w:hAnsi="Times New Roman"/>
                  <w:color w:val="000000"/>
                  <w:sz w:val="24"/>
                  <w:szCs w:val="24"/>
                  <w:u w:val="single"/>
                  <w:lang w:val="uk-UA"/>
                </w:rPr>
                <w:t>Житловий кодекс Української РСР</w:t>
              </w:r>
            </w:hyperlink>
          </w:p>
        </w:tc>
      </w:tr>
      <w:tr w:rsidR="003B238C" w:rsidRPr="009907AB" w14:paraId="21AF7002" w14:textId="77777777" w:rsidTr="00992091">
        <w:trPr>
          <w:trHeight w:val="692"/>
        </w:trPr>
        <w:tc>
          <w:tcPr>
            <w:tcW w:w="710" w:type="dxa"/>
          </w:tcPr>
          <w:p w14:paraId="1BD3F929" w14:textId="77777777" w:rsidR="003B238C" w:rsidRPr="009907AB" w:rsidRDefault="003B238C" w:rsidP="0030572F">
            <w:pPr>
              <w:tabs>
                <w:tab w:val="left" w:pos="456"/>
              </w:tabs>
              <w:spacing w:beforeLines="20" w:before="48" w:after="20" w:line="240" w:lineRule="auto"/>
              <w:jc w:val="both"/>
              <w:rPr>
                <w:rFonts w:ascii="Times New Roman" w:hAnsi="Times New Roman"/>
                <w:color w:val="000000"/>
                <w:lang w:val="uk-UA"/>
              </w:rPr>
            </w:pPr>
            <w:r w:rsidRPr="009907AB">
              <w:rPr>
                <w:rFonts w:ascii="Times New Roman" w:hAnsi="Times New Roman"/>
                <w:color w:val="000000"/>
                <w:lang w:val="uk-UA"/>
              </w:rPr>
              <w:t>10</w:t>
            </w:r>
            <w:r w:rsidR="0030572F" w:rsidRPr="009907AB">
              <w:rPr>
                <w:rFonts w:ascii="Times New Roman" w:hAnsi="Times New Roman"/>
                <w:color w:val="000000"/>
                <w:lang w:val="uk-UA"/>
              </w:rPr>
              <w:t>0</w:t>
            </w:r>
            <w:r w:rsidRPr="009907AB">
              <w:rPr>
                <w:rFonts w:ascii="Times New Roman" w:hAnsi="Times New Roman"/>
                <w:color w:val="000000"/>
                <w:lang w:val="uk-UA"/>
              </w:rPr>
              <w:t>.</w:t>
            </w:r>
          </w:p>
        </w:tc>
        <w:tc>
          <w:tcPr>
            <w:tcW w:w="1275" w:type="dxa"/>
          </w:tcPr>
          <w:p w14:paraId="2E0A56D0" w14:textId="77777777" w:rsidR="003B238C" w:rsidRPr="009907AB" w:rsidRDefault="003B238C" w:rsidP="00992091">
            <w:pPr>
              <w:spacing w:before="150" w:after="150" w:line="240" w:lineRule="auto"/>
              <w:jc w:val="center"/>
              <w:rPr>
                <w:rFonts w:ascii="Times New Roman" w:hAnsi="Times New Roman"/>
                <w:color w:val="000000"/>
                <w:sz w:val="24"/>
                <w:szCs w:val="24"/>
                <w:lang w:val="uk-UA"/>
              </w:rPr>
            </w:pPr>
            <w:r w:rsidRPr="009907AB">
              <w:rPr>
                <w:rFonts w:ascii="Times New Roman" w:hAnsi="Times New Roman"/>
                <w:color w:val="000000"/>
                <w:sz w:val="24"/>
                <w:szCs w:val="24"/>
                <w:lang w:val="uk-UA"/>
              </w:rPr>
              <w:t>00169</w:t>
            </w:r>
          </w:p>
        </w:tc>
        <w:tc>
          <w:tcPr>
            <w:tcW w:w="4609" w:type="dxa"/>
            <w:gridSpan w:val="2"/>
            <w:tcBorders>
              <w:top w:val="outset" w:sz="4" w:space="0" w:color="000000"/>
              <w:left w:val="outset" w:sz="4" w:space="0" w:color="000000"/>
              <w:bottom w:val="outset" w:sz="4" w:space="0" w:color="000000"/>
              <w:right w:val="outset" w:sz="4" w:space="0" w:color="000000"/>
            </w:tcBorders>
          </w:tcPr>
          <w:p w14:paraId="5DB136E3" w14:textId="77777777" w:rsidR="003B238C" w:rsidRPr="009907AB" w:rsidRDefault="003B238C" w:rsidP="00992091">
            <w:pPr>
              <w:spacing w:before="150" w:after="150" w:line="240" w:lineRule="auto"/>
              <w:rPr>
                <w:rFonts w:ascii="Times New Roman" w:hAnsi="Times New Roman"/>
                <w:color w:val="000000"/>
                <w:sz w:val="24"/>
                <w:szCs w:val="24"/>
                <w:lang w:val="uk-UA"/>
              </w:rPr>
            </w:pPr>
            <w:r w:rsidRPr="009907AB">
              <w:rPr>
                <w:rFonts w:ascii="Times New Roman" w:hAnsi="Times New Roman"/>
                <w:color w:val="000000"/>
                <w:sz w:val="24"/>
                <w:szCs w:val="24"/>
                <w:lang w:val="uk-UA"/>
              </w:rPr>
              <w:t>Видача довідки про взяття на облік внутрішньо переміщеної особи</w:t>
            </w:r>
          </w:p>
        </w:tc>
        <w:tc>
          <w:tcPr>
            <w:tcW w:w="3328" w:type="dxa"/>
            <w:gridSpan w:val="2"/>
            <w:tcBorders>
              <w:left w:val="outset" w:sz="4" w:space="0" w:color="000000"/>
              <w:right w:val="outset" w:sz="4" w:space="0" w:color="000000"/>
            </w:tcBorders>
          </w:tcPr>
          <w:p w14:paraId="72938DAF" w14:textId="77777777" w:rsidR="003B238C" w:rsidRPr="009907AB" w:rsidRDefault="00882C92" w:rsidP="00992091">
            <w:pPr>
              <w:spacing w:before="150" w:after="150" w:line="240" w:lineRule="auto"/>
              <w:rPr>
                <w:rFonts w:ascii="Times New Roman" w:hAnsi="Times New Roman"/>
                <w:color w:val="000000"/>
                <w:sz w:val="24"/>
                <w:szCs w:val="24"/>
                <w:lang w:val="uk-UA"/>
              </w:rPr>
            </w:pPr>
            <w:hyperlink r:id="rId73" w:tgtFrame="_blank" w:history="1">
              <w:r w:rsidR="003B238C" w:rsidRPr="009907AB">
                <w:rPr>
                  <w:rFonts w:ascii="Times New Roman" w:hAnsi="Times New Roman"/>
                  <w:color w:val="000000"/>
                  <w:sz w:val="24"/>
                  <w:szCs w:val="24"/>
                  <w:u w:val="single"/>
                  <w:lang w:val="uk-UA"/>
                </w:rPr>
                <w:t>Закон України</w:t>
              </w:r>
            </w:hyperlink>
            <w:r w:rsidR="003B238C" w:rsidRPr="009907AB">
              <w:rPr>
                <w:rFonts w:ascii="Times New Roman" w:hAnsi="Times New Roman"/>
                <w:color w:val="000000"/>
                <w:sz w:val="24"/>
                <w:szCs w:val="24"/>
                <w:lang w:val="uk-UA"/>
              </w:rPr>
              <w:t> “Про забезпечення прав і свобод внутрішньо переміщених осіб”</w:t>
            </w:r>
          </w:p>
        </w:tc>
      </w:tr>
      <w:tr w:rsidR="003B238C" w:rsidRPr="009907AB" w14:paraId="05CF5E70" w14:textId="77777777" w:rsidTr="00992091">
        <w:trPr>
          <w:trHeight w:val="692"/>
        </w:trPr>
        <w:tc>
          <w:tcPr>
            <w:tcW w:w="710" w:type="dxa"/>
          </w:tcPr>
          <w:p w14:paraId="6268B2E6" w14:textId="77777777" w:rsidR="003B238C" w:rsidRPr="009907AB" w:rsidRDefault="003B238C" w:rsidP="0030572F">
            <w:pPr>
              <w:tabs>
                <w:tab w:val="left" w:pos="456"/>
              </w:tabs>
              <w:spacing w:beforeLines="20" w:before="48" w:after="20" w:line="240" w:lineRule="auto"/>
              <w:jc w:val="both"/>
              <w:rPr>
                <w:rFonts w:ascii="Times New Roman" w:hAnsi="Times New Roman"/>
                <w:color w:val="000000"/>
                <w:lang w:val="uk-UA"/>
              </w:rPr>
            </w:pPr>
            <w:r w:rsidRPr="009907AB">
              <w:rPr>
                <w:rFonts w:ascii="Times New Roman" w:hAnsi="Times New Roman"/>
                <w:color w:val="000000"/>
                <w:lang w:val="uk-UA"/>
              </w:rPr>
              <w:t>10</w:t>
            </w:r>
            <w:r w:rsidR="0030572F" w:rsidRPr="009907AB">
              <w:rPr>
                <w:rFonts w:ascii="Times New Roman" w:hAnsi="Times New Roman"/>
                <w:color w:val="000000"/>
                <w:lang w:val="uk-UA"/>
              </w:rPr>
              <w:t>1</w:t>
            </w:r>
            <w:r w:rsidRPr="009907AB">
              <w:rPr>
                <w:rFonts w:ascii="Times New Roman" w:hAnsi="Times New Roman"/>
                <w:color w:val="000000"/>
                <w:lang w:val="uk-UA"/>
              </w:rPr>
              <w:t>.</w:t>
            </w:r>
          </w:p>
        </w:tc>
        <w:tc>
          <w:tcPr>
            <w:tcW w:w="1275" w:type="dxa"/>
          </w:tcPr>
          <w:p w14:paraId="65A407E8" w14:textId="77777777" w:rsidR="003B238C" w:rsidRPr="009907AB" w:rsidRDefault="003B238C" w:rsidP="00992091">
            <w:pPr>
              <w:spacing w:before="150" w:after="150" w:line="240" w:lineRule="auto"/>
              <w:jc w:val="center"/>
              <w:rPr>
                <w:rFonts w:ascii="Times New Roman" w:hAnsi="Times New Roman"/>
                <w:color w:val="000000"/>
                <w:sz w:val="24"/>
                <w:szCs w:val="24"/>
                <w:lang w:val="uk-UA"/>
              </w:rPr>
            </w:pPr>
            <w:r w:rsidRPr="009907AB">
              <w:rPr>
                <w:rFonts w:ascii="Times New Roman" w:hAnsi="Times New Roman"/>
                <w:color w:val="000000"/>
                <w:sz w:val="24"/>
                <w:szCs w:val="24"/>
                <w:lang w:val="uk-UA"/>
              </w:rPr>
              <w:t>01622</w:t>
            </w:r>
          </w:p>
        </w:tc>
        <w:tc>
          <w:tcPr>
            <w:tcW w:w="4609" w:type="dxa"/>
            <w:gridSpan w:val="2"/>
            <w:tcBorders>
              <w:top w:val="outset" w:sz="4" w:space="0" w:color="000000"/>
              <w:left w:val="outset" w:sz="4" w:space="0" w:color="000000"/>
              <w:bottom w:val="outset" w:sz="4" w:space="0" w:color="000000"/>
              <w:right w:val="outset" w:sz="4" w:space="0" w:color="000000"/>
            </w:tcBorders>
          </w:tcPr>
          <w:p w14:paraId="60D02DC4" w14:textId="77777777" w:rsidR="003B238C" w:rsidRPr="009907AB" w:rsidRDefault="003B238C" w:rsidP="00992091">
            <w:pPr>
              <w:spacing w:before="150" w:after="150" w:line="240" w:lineRule="auto"/>
              <w:rPr>
                <w:rFonts w:ascii="Times New Roman" w:hAnsi="Times New Roman"/>
                <w:color w:val="000000"/>
                <w:sz w:val="24"/>
                <w:szCs w:val="24"/>
                <w:lang w:val="uk-UA"/>
              </w:rPr>
            </w:pPr>
            <w:r w:rsidRPr="009907AB">
              <w:rPr>
                <w:rFonts w:ascii="Times New Roman" w:hAnsi="Times New Roman"/>
                <w:color w:val="000000"/>
                <w:sz w:val="24"/>
                <w:szCs w:val="24"/>
                <w:lang w:val="uk-UA"/>
              </w:rPr>
              <w:t>Призначення грошової компенсації за належні для отримання жилі приміщення</w:t>
            </w:r>
          </w:p>
        </w:tc>
        <w:tc>
          <w:tcPr>
            <w:tcW w:w="3328" w:type="dxa"/>
            <w:gridSpan w:val="2"/>
            <w:tcBorders>
              <w:left w:val="outset" w:sz="4" w:space="0" w:color="000000"/>
              <w:right w:val="outset" w:sz="4" w:space="0" w:color="000000"/>
            </w:tcBorders>
          </w:tcPr>
          <w:p w14:paraId="2D7893EB" w14:textId="77777777" w:rsidR="003B238C" w:rsidRPr="009907AB" w:rsidRDefault="00882C92" w:rsidP="00992091">
            <w:pPr>
              <w:spacing w:before="150" w:after="150" w:line="240" w:lineRule="auto"/>
              <w:rPr>
                <w:rFonts w:ascii="Times New Roman" w:hAnsi="Times New Roman"/>
                <w:color w:val="000000"/>
                <w:sz w:val="24"/>
                <w:szCs w:val="24"/>
                <w:lang w:val="uk-UA"/>
              </w:rPr>
            </w:pPr>
            <w:hyperlink r:id="rId74" w:tgtFrame="_blank" w:history="1">
              <w:r w:rsidR="003B238C" w:rsidRPr="009907AB">
                <w:rPr>
                  <w:rFonts w:ascii="Times New Roman" w:hAnsi="Times New Roman"/>
                  <w:color w:val="000000"/>
                  <w:sz w:val="24"/>
                  <w:szCs w:val="24"/>
                  <w:u w:val="single"/>
                  <w:lang w:val="uk-UA"/>
                </w:rPr>
                <w:t>Житловий кодекс Української РСР</w:t>
              </w:r>
            </w:hyperlink>
          </w:p>
        </w:tc>
      </w:tr>
      <w:tr w:rsidR="003B238C" w:rsidRPr="009907AB" w14:paraId="2A466913" w14:textId="77777777" w:rsidTr="00992091">
        <w:trPr>
          <w:trHeight w:val="692"/>
        </w:trPr>
        <w:tc>
          <w:tcPr>
            <w:tcW w:w="710" w:type="dxa"/>
          </w:tcPr>
          <w:p w14:paraId="7F66ADC6" w14:textId="77777777" w:rsidR="003B238C" w:rsidRPr="009907AB" w:rsidRDefault="003B238C" w:rsidP="0030572F">
            <w:pPr>
              <w:tabs>
                <w:tab w:val="left" w:pos="456"/>
              </w:tabs>
              <w:spacing w:beforeLines="20" w:before="48" w:after="20" w:line="240" w:lineRule="auto"/>
              <w:jc w:val="both"/>
              <w:rPr>
                <w:rFonts w:ascii="Times New Roman" w:hAnsi="Times New Roman"/>
                <w:color w:val="000000"/>
                <w:lang w:val="uk-UA"/>
              </w:rPr>
            </w:pPr>
            <w:r w:rsidRPr="009907AB">
              <w:rPr>
                <w:rFonts w:ascii="Times New Roman" w:hAnsi="Times New Roman"/>
                <w:color w:val="000000"/>
                <w:lang w:val="uk-UA"/>
              </w:rPr>
              <w:t>10</w:t>
            </w:r>
            <w:r w:rsidR="0030572F" w:rsidRPr="009907AB">
              <w:rPr>
                <w:rFonts w:ascii="Times New Roman" w:hAnsi="Times New Roman"/>
                <w:color w:val="000000"/>
                <w:lang w:val="uk-UA"/>
              </w:rPr>
              <w:t>2</w:t>
            </w:r>
            <w:r w:rsidRPr="009907AB">
              <w:rPr>
                <w:rFonts w:ascii="Times New Roman" w:hAnsi="Times New Roman"/>
                <w:color w:val="000000"/>
                <w:lang w:val="uk-UA"/>
              </w:rPr>
              <w:t>.</w:t>
            </w:r>
          </w:p>
        </w:tc>
        <w:tc>
          <w:tcPr>
            <w:tcW w:w="1275" w:type="dxa"/>
          </w:tcPr>
          <w:p w14:paraId="212582E3" w14:textId="77777777" w:rsidR="003B238C" w:rsidRPr="009907AB" w:rsidRDefault="003B238C" w:rsidP="00992091">
            <w:pPr>
              <w:spacing w:before="150" w:after="150" w:line="240" w:lineRule="auto"/>
              <w:jc w:val="center"/>
              <w:rPr>
                <w:rFonts w:ascii="Times New Roman" w:hAnsi="Times New Roman"/>
                <w:color w:val="000000"/>
                <w:sz w:val="24"/>
                <w:szCs w:val="24"/>
                <w:lang w:val="uk-UA"/>
              </w:rPr>
            </w:pPr>
            <w:r w:rsidRPr="009907AB">
              <w:rPr>
                <w:rFonts w:ascii="Times New Roman" w:hAnsi="Times New Roman"/>
                <w:color w:val="000000"/>
                <w:sz w:val="24"/>
                <w:szCs w:val="24"/>
                <w:lang w:val="uk-UA"/>
              </w:rPr>
              <w:t>00104</w:t>
            </w:r>
          </w:p>
        </w:tc>
        <w:tc>
          <w:tcPr>
            <w:tcW w:w="4609" w:type="dxa"/>
            <w:gridSpan w:val="2"/>
            <w:tcBorders>
              <w:top w:val="outset" w:sz="4" w:space="0" w:color="000000"/>
              <w:left w:val="outset" w:sz="4" w:space="0" w:color="000000"/>
              <w:bottom w:val="outset" w:sz="4" w:space="0" w:color="000000"/>
              <w:right w:val="outset" w:sz="4" w:space="0" w:color="000000"/>
            </w:tcBorders>
          </w:tcPr>
          <w:p w14:paraId="371AFEFB" w14:textId="77777777" w:rsidR="003B238C" w:rsidRPr="009907AB" w:rsidRDefault="003B238C" w:rsidP="00992091">
            <w:pPr>
              <w:spacing w:before="150" w:after="150" w:line="240" w:lineRule="auto"/>
              <w:rPr>
                <w:rFonts w:ascii="Times New Roman" w:hAnsi="Times New Roman"/>
                <w:color w:val="000000"/>
                <w:sz w:val="24"/>
                <w:szCs w:val="24"/>
                <w:lang w:val="uk-UA"/>
              </w:rPr>
            </w:pPr>
            <w:r w:rsidRPr="009907AB">
              <w:rPr>
                <w:rFonts w:ascii="Times New Roman" w:hAnsi="Times New Roman"/>
                <w:color w:val="000000"/>
                <w:sz w:val="24"/>
                <w:szCs w:val="24"/>
                <w:lang w:val="uk-UA"/>
              </w:rPr>
              <w:t>Призначення щомісячної адресної грошової допомоги внутрішньо переміщеним особам для покриття витрат на проживання, у тому числі на оплату житлово-комунальних послуг</w:t>
            </w:r>
          </w:p>
        </w:tc>
        <w:tc>
          <w:tcPr>
            <w:tcW w:w="3328" w:type="dxa"/>
            <w:gridSpan w:val="2"/>
            <w:tcBorders>
              <w:left w:val="outset" w:sz="4" w:space="0" w:color="000000"/>
              <w:right w:val="outset" w:sz="4" w:space="0" w:color="000000"/>
            </w:tcBorders>
          </w:tcPr>
          <w:p w14:paraId="21B4A5B9" w14:textId="77777777" w:rsidR="003B238C" w:rsidRPr="009907AB" w:rsidRDefault="00882C92" w:rsidP="00992091">
            <w:pPr>
              <w:spacing w:before="150" w:after="150" w:line="240" w:lineRule="auto"/>
              <w:rPr>
                <w:rFonts w:ascii="Times New Roman" w:hAnsi="Times New Roman"/>
                <w:color w:val="000000"/>
                <w:sz w:val="24"/>
                <w:szCs w:val="24"/>
                <w:lang w:val="uk-UA"/>
              </w:rPr>
            </w:pPr>
            <w:hyperlink r:id="rId75" w:tgtFrame="_blank" w:history="1">
              <w:r w:rsidR="003B238C" w:rsidRPr="009907AB">
                <w:rPr>
                  <w:rFonts w:ascii="Times New Roman" w:hAnsi="Times New Roman"/>
                  <w:color w:val="000000"/>
                  <w:sz w:val="24"/>
                  <w:szCs w:val="24"/>
                  <w:u w:val="single"/>
                  <w:lang w:val="uk-UA"/>
                </w:rPr>
                <w:t>Закон України</w:t>
              </w:r>
            </w:hyperlink>
            <w:r w:rsidR="003B238C" w:rsidRPr="009907AB">
              <w:rPr>
                <w:rFonts w:ascii="Times New Roman" w:hAnsi="Times New Roman"/>
                <w:color w:val="000000"/>
                <w:sz w:val="24"/>
                <w:szCs w:val="24"/>
                <w:lang w:val="uk-UA"/>
              </w:rPr>
              <w:t> “Про забезпечення прав і свобод внутрішньо переміщених осіб”</w:t>
            </w:r>
          </w:p>
        </w:tc>
      </w:tr>
      <w:tr w:rsidR="003B238C" w:rsidRPr="009907AB" w14:paraId="45F6EDCC" w14:textId="77777777" w:rsidTr="00992091">
        <w:trPr>
          <w:trHeight w:val="409"/>
        </w:trPr>
        <w:tc>
          <w:tcPr>
            <w:tcW w:w="710" w:type="dxa"/>
          </w:tcPr>
          <w:p w14:paraId="6A39C096" w14:textId="77777777" w:rsidR="003B238C" w:rsidRPr="009907AB" w:rsidRDefault="003B238C" w:rsidP="0030572F">
            <w:pPr>
              <w:tabs>
                <w:tab w:val="left" w:pos="456"/>
              </w:tabs>
              <w:spacing w:beforeLines="20" w:before="48" w:after="20" w:line="240" w:lineRule="auto"/>
              <w:jc w:val="both"/>
              <w:rPr>
                <w:rFonts w:ascii="Times New Roman" w:hAnsi="Times New Roman"/>
                <w:color w:val="000000"/>
                <w:lang w:val="uk-UA"/>
              </w:rPr>
            </w:pPr>
            <w:r w:rsidRPr="009907AB">
              <w:rPr>
                <w:rFonts w:ascii="Times New Roman" w:hAnsi="Times New Roman"/>
                <w:color w:val="000000"/>
                <w:lang w:val="uk-UA"/>
              </w:rPr>
              <w:t>10</w:t>
            </w:r>
            <w:r w:rsidR="0030572F" w:rsidRPr="009907AB">
              <w:rPr>
                <w:rFonts w:ascii="Times New Roman" w:hAnsi="Times New Roman"/>
                <w:color w:val="000000"/>
                <w:lang w:val="uk-UA"/>
              </w:rPr>
              <w:t>3</w:t>
            </w:r>
            <w:r w:rsidRPr="009907AB">
              <w:rPr>
                <w:rFonts w:ascii="Times New Roman" w:hAnsi="Times New Roman"/>
                <w:color w:val="000000"/>
                <w:lang w:val="uk-UA"/>
              </w:rPr>
              <w:t>.</w:t>
            </w:r>
          </w:p>
        </w:tc>
        <w:tc>
          <w:tcPr>
            <w:tcW w:w="1275" w:type="dxa"/>
          </w:tcPr>
          <w:p w14:paraId="449E2DA8" w14:textId="77777777" w:rsidR="003B238C" w:rsidRPr="009907AB" w:rsidRDefault="003B238C" w:rsidP="00992091">
            <w:pPr>
              <w:spacing w:before="150" w:after="150" w:line="240" w:lineRule="auto"/>
              <w:jc w:val="center"/>
              <w:rPr>
                <w:rFonts w:ascii="Times New Roman" w:hAnsi="Times New Roman"/>
                <w:color w:val="000000"/>
                <w:sz w:val="24"/>
                <w:szCs w:val="24"/>
                <w:lang w:val="uk-UA"/>
              </w:rPr>
            </w:pPr>
            <w:r w:rsidRPr="009907AB">
              <w:rPr>
                <w:rFonts w:ascii="Times New Roman" w:hAnsi="Times New Roman"/>
                <w:color w:val="000000"/>
                <w:sz w:val="24"/>
                <w:szCs w:val="24"/>
                <w:lang w:val="uk-UA"/>
              </w:rPr>
              <w:t>01433</w:t>
            </w:r>
          </w:p>
        </w:tc>
        <w:tc>
          <w:tcPr>
            <w:tcW w:w="4609" w:type="dxa"/>
            <w:gridSpan w:val="2"/>
            <w:tcBorders>
              <w:top w:val="outset" w:sz="4" w:space="0" w:color="000000"/>
              <w:left w:val="outset" w:sz="4" w:space="0" w:color="000000"/>
              <w:bottom w:val="outset" w:sz="4" w:space="0" w:color="000000"/>
              <w:right w:val="outset" w:sz="4" w:space="0" w:color="000000"/>
            </w:tcBorders>
          </w:tcPr>
          <w:p w14:paraId="034A66D8" w14:textId="77777777" w:rsidR="003B238C" w:rsidRPr="009907AB" w:rsidRDefault="003B238C" w:rsidP="00992091">
            <w:pPr>
              <w:spacing w:before="150" w:after="150" w:line="240" w:lineRule="auto"/>
              <w:rPr>
                <w:rFonts w:ascii="Times New Roman" w:hAnsi="Times New Roman"/>
                <w:color w:val="000000"/>
                <w:sz w:val="24"/>
                <w:szCs w:val="24"/>
                <w:lang w:val="uk-UA"/>
              </w:rPr>
            </w:pPr>
            <w:r w:rsidRPr="009907AB">
              <w:rPr>
                <w:rFonts w:ascii="Times New Roman" w:hAnsi="Times New Roman"/>
                <w:color w:val="000000"/>
                <w:sz w:val="24"/>
                <w:szCs w:val="24"/>
                <w:lang w:val="uk-UA"/>
              </w:rPr>
              <w:t>Рішення про продовження строку надання житлового приміщення з фондів житла для тимчасового проживання внутрішньо переміщених осіб</w:t>
            </w:r>
          </w:p>
        </w:tc>
        <w:tc>
          <w:tcPr>
            <w:tcW w:w="3328" w:type="dxa"/>
            <w:gridSpan w:val="2"/>
            <w:tcBorders>
              <w:left w:val="outset" w:sz="4" w:space="0" w:color="000000"/>
              <w:right w:val="outset" w:sz="4" w:space="0" w:color="000000"/>
            </w:tcBorders>
          </w:tcPr>
          <w:p w14:paraId="585813A8" w14:textId="77777777" w:rsidR="003B238C" w:rsidRPr="009907AB" w:rsidRDefault="00882C92" w:rsidP="00992091">
            <w:pPr>
              <w:spacing w:before="150" w:after="150" w:line="240" w:lineRule="auto"/>
              <w:rPr>
                <w:rFonts w:ascii="Times New Roman" w:hAnsi="Times New Roman"/>
                <w:color w:val="000000"/>
                <w:sz w:val="24"/>
                <w:szCs w:val="24"/>
                <w:lang w:val="uk-UA"/>
              </w:rPr>
            </w:pPr>
            <w:hyperlink r:id="rId76" w:tgtFrame="_blank" w:history="1">
              <w:r w:rsidR="003B238C" w:rsidRPr="009907AB">
                <w:rPr>
                  <w:rFonts w:ascii="Times New Roman" w:hAnsi="Times New Roman"/>
                  <w:color w:val="000000"/>
                  <w:sz w:val="24"/>
                  <w:szCs w:val="24"/>
                  <w:u w:val="single"/>
                  <w:lang w:val="uk-UA"/>
                </w:rPr>
                <w:t>Житловий кодекс Української РСР</w:t>
              </w:r>
            </w:hyperlink>
          </w:p>
        </w:tc>
      </w:tr>
      <w:tr w:rsidR="003B238C" w:rsidRPr="009907AB" w14:paraId="70B9B391" w14:textId="77777777" w:rsidTr="00992091">
        <w:trPr>
          <w:trHeight w:val="692"/>
        </w:trPr>
        <w:tc>
          <w:tcPr>
            <w:tcW w:w="710" w:type="dxa"/>
          </w:tcPr>
          <w:p w14:paraId="2D0D8CD1" w14:textId="77777777" w:rsidR="003B238C" w:rsidRPr="009907AB" w:rsidRDefault="003B238C" w:rsidP="0030572F">
            <w:pPr>
              <w:tabs>
                <w:tab w:val="left" w:pos="456"/>
              </w:tabs>
              <w:spacing w:beforeLines="20" w:before="48" w:after="20" w:line="240" w:lineRule="auto"/>
              <w:jc w:val="both"/>
              <w:rPr>
                <w:rFonts w:ascii="Times New Roman" w:hAnsi="Times New Roman"/>
                <w:color w:val="000000"/>
                <w:lang w:val="uk-UA"/>
              </w:rPr>
            </w:pPr>
            <w:r w:rsidRPr="009907AB">
              <w:rPr>
                <w:rFonts w:ascii="Times New Roman" w:hAnsi="Times New Roman"/>
                <w:color w:val="000000"/>
                <w:lang w:val="uk-UA"/>
              </w:rPr>
              <w:t>10</w:t>
            </w:r>
            <w:r w:rsidR="0030572F" w:rsidRPr="009907AB">
              <w:rPr>
                <w:rFonts w:ascii="Times New Roman" w:hAnsi="Times New Roman"/>
                <w:color w:val="000000"/>
                <w:lang w:val="uk-UA"/>
              </w:rPr>
              <w:t>4</w:t>
            </w:r>
            <w:r w:rsidRPr="009907AB">
              <w:rPr>
                <w:rFonts w:ascii="Times New Roman" w:hAnsi="Times New Roman"/>
                <w:color w:val="000000"/>
                <w:lang w:val="uk-UA"/>
              </w:rPr>
              <w:t>.</w:t>
            </w:r>
          </w:p>
        </w:tc>
        <w:tc>
          <w:tcPr>
            <w:tcW w:w="1275" w:type="dxa"/>
          </w:tcPr>
          <w:p w14:paraId="7BE0025E" w14:textId="77777777" w:rsidR="003B238C" w:rsidRPr="009907AB" w:rsidRDefault="003B238C" w:rsidP="00992091">
            <w:pPr>
              <w:spacing w:before="150" w:after="150" w:line="240" w:lineRule="auto"/>
              <w:jc w:val="center"/>
              <w:rPr>
                <w:rFonts w:ascii="Times New Roman" w:hAnsi="Times New Roman"/>
                <w:color w:val="000000"/>
                <w:sz w:val="24"/>
                <w:szCs w:val="24"/>
                <w:lang w:val="uk-UA"/>
              </w:rPr>
            </w:pPr>
            <w:r w:rsidRPr="009907AB">
              <w:rPr>
                <w:rFonts w:ascii="Times New Roman" w:hAnsi="Times New Roman"/>
                <w:color w:val="000000"/>
                <w:sz w:val="24"/>
                <w:szCs w:val="24"/>
                <w:lang w:val="uk-UA"/>
              </w:rPr>
              <w:t>01262</w:t>
            </w:r>
          </w:p>
        </w:tc>
        <w:tc>
          <w:tcPr>
            <w:tcW w:w="4609" w:type="dxa"/>
            <w:gridSpan w:val="2"/>
            <w:tcBorders>
              <w:top w:val="outset" w:sz="4" w:space="0" w:color="000000"/>
              <w:left w:val="outset" w:sz="4" w:space="0" w:color="000000"/>
              <w:bottom w:val="outset" w:sz="4" w:space="0" w:color="000000"/>
              <w:right w:val="outset" w:sz="4" w:space="0" w:color="000000"/>
            </w:tcBorders>
          </w:tcPr>
          <w:p w14:paraId="5BC7C52F" w14:textId="77777777" w:rsidR="003B238C" w:rsidRPr="009907AB" w:rsidRDefault="003B238C" w:rsidP="00992091">
            <w:pPr>
              <w:spacing w:before="150" w:after="150" w:line="240" w:lineRule="auto"/>
              <w:rPr>
                <w:rFonts w:ascii="Times New Roman" w:hAnsi="Times New Roman"/>
                <w:color w:val="000000"/>
                <w:sz w:val="24"/>
                <w:szCs w:val="24"/>
                <w:lang w:val="uk-UA"/>
              </w:rPr>
            </w:pPr>
            <w:r w:rsidRPr="009907AB">
              <w:rPr>
                <w:rFonts w:ascii="Times New Roman" w:hAnsi="Times New Roman"/>
                <w:color w:val="000000"/>
                <w:sz w:val="24"/>
                <w:szCs w:val="24"/>
                <w:lang w:val="uk-UA"/>
              </w:rPr>
              <w:t>Надання статусу дитини, яка постраждала внаслідок воєнних дій та збройних конфліктів</w:t>
            </w:r>
          </w:p>
        </w:tc>
        <w:tc>
          <w:tcPr>
            <w:tcW w:w="3328" w:type="dxa"/>
            <w:gridSpan w:val="2"/>
            <w:tcBorders>
              <w:left w:val="outset" w:sz="4" w:space="0" w:color="000000"/>
              <w:right w:val="outset" w:sz="4" w:space="0" w:color="000000"/>
            </w:tcBorders>
          </w:tcPr>
          <w:p w14:paraId="19E491CA" w14:textId="77777777" w:rsidR="003B238C" w:rsidRPr="009907AB" w:rsidRDefault="003B238C" w:rsidP="00992091">
            <w:pPr>
              <w:spacing w:before="150" w:after="150" w:line="240" w:lineRule="auto"/>
              <w:rPr>
                <w:rFonts w:ascii="Times New Roman" w:hAnsi="Times New Roman"/>
                <w:color w:val="000000"/>
                <w:sz w:val="24"/>
                <w:szCs w:val="24"/>
                <w:lang w:val="uk-UA"/>
              </w:rPr>
            </w:pPr>
            <w:r w:rsidRPr="009907AB">
              <w:rPr>
                <w:rFonts w:ascii="Times New Roman" w:hAnsi="Times New Roman"/>
                <w:color w:val="000000"/>
                <w:sz w:val="24"/>
                <w:szCs w:val="24"/>
                <w:lang w:val="uk-UA"/>
              </w:rPr>
              <w:t>Закони України </w:t>
            </w:r>
            <w:hyperlink r:id="rId77" w:tgtFrame="_blank" w:history="1">
              <w:r w:rsidRPr="009907AB">
                <w:rPr>
                  <w:rFonts w:ascii="Times New Roman" w:hAnsi="Times New Roman"/>
                  <w:color w:val="000000"/>
                  <w:sz w:val="24"/>
                  <w:szCs w:val="24"/>
                  <w:u w:val="single"/>
                  <w:lang w:val="uk-UA"/>
                </w:rPr>
                <w:t>“Про охорону дитинства”</w:t>
              </w:r>
            </w:hyperlink>
            <w:r w:rsidRPr="009907AB">
              <w:rPr>
                <w:rFonts w:ascii="Times New Roman" w:hAnsi="Times New Roman"/>
                <w:color w:val="000000"/>
                <w:sz w:val="24"/>
                <w:szCs w:val="24"/>
                <w:lang w:val="uk-UA"/>
              </w:rPr>
              <w:t>, </w:t>
            </w:r>
            <w:hyperlink r:id="rId78" w:tgtFrame="_blank" w:history="1">
              <w:r w:rsidRPr="009907AB">
                <w:rPr>
                  <w:rFonts w:ascii="Times New Roman" w:hAnsi="Times New Roman"/>
                  <w:color w:val="000000"/>
                  <w:sz w:val="24"/>
                  <w:szCs w:val="24"/>
                  <w:u w:val="single"/>
                  <w:lang w:val="uk-UA"/>
                </w:rPr>
                <w:t>“Про забезпечення прав і свобод внутрішньо переміщених осіб”</w:t>
              </w:r>
            </w:hyperlink>
          </w:p>
        </w:tc>
      </w:tr>
      <w:tr w:rsidR="003B238C" w:rsidRPr="009907AB" w14:paraId="6AF635D5" w14:textId="77777777" w:rsidTr="00992091">
        <w:trPr>
          <w:trHeight w:val="692"/>
        </w:trPr>
        <w:tc>
          <w:tcPr>
            <w:tcW w:w="710" w:type="dxa"/>
          </w:tcPr>
          <w:p w14:paraId="1F2AC2EE" w14:textId="77777777" w:rsidR="003B238C" w:rsidRPr="009907AB" w:rsidRDefault="003B238C" w:rsidP="0030572F">
            <w:pPr>
              <w:tabs>
                <w:tab w:val="left" w:pos="456"/>
              </w:tabs>
              <w:spacing w:beforeLines="20" w:before="48" w:after="20" w:line="240" w:lineRule="auto"/>
              <w:jc w:val="both"/>
              <w:rPr>
                <w:rFonts w:ascii="Times New Roman" w:hAnsi="Times New Roman"/>
                <w:color w:val="000000"/>
                <w:lang w:val="uk-UA"/>
              </w:rPr>
            </w:pPr>
            <w:r w:rsidRPr="009907AB">
              <w:rPr>
                <w:rFonts w:ascii="Times New Roman" w:hAnsi="Times New Roman"/>
                <w:color w:val="000000"/>
                <w:lang w:val="uk-UA"/>
              </w:rPr>
              <w:t>10</w:t>
            </w:r>
            <w:r w:rsidR="0030572F" w:rsidRPr="009907AB">
              <w:rPr>
                <w:rFonts w:ascii="Times New Roman" w:hAnsi="Times New Roman"/>
                <w:color w:val="000000"/>
                <w:lang w:val="uk-UA"/>
              </w:rPr>
              <w:t>5</w:t>
            </w:r>
            <w:r w:rsidRPr="009907AB">
              <w:rPr>
                <w:rFonts w:ascii="Times New Roman" w:hAnsi="Times New Roman"/>
                <w:color w:val="000000"/>
                <w:lang w:val="uk-UA"/>
              </w:rPr>
              <w:t>.</w:t>
            </w:r>
          </w:p>
        </w:tc>
        <w:tc>
          <w:tcPr>
            <w:tcW w:w="1275" w:type="dxa"/>
          </w:tcPr>
          <w:p w14:paraId="4684E4AD" w14:textId="77777777" w:rsidR="003B238C" w:rsidRPr="009907AB" w:rsidRDefault="003B238C" w:rsidP="00992091">
            <w:pPr>
              <w:spacing w:before="150" w:after="150" w:line="240" w:lineRule="auto"/>
              <w:jc w:val="center"/>
              <w:rPr>
                <w:rFonts w:ascii="Times New Roman" w:hAnsi="Times New Roman"/>
                <w:color w:val="000000"/>
                <w:sz w:val="24"/>
                <w:szCs w:val="24"/>
                <w:lang w:val="uk-UA"/>
              </w:rPr>
            </w:pPr>
            <w:r w:rsidRPr="009907AB">
              <w:rPr>
                <w:rFonts w:ascii="Times New Roman" w:hAnsi="Times New Roman"/>
                <w:color w:val="000000"/>
                <w:sz w:val="24"/>
                <w:szCs w:val="24"/>
                <w:lang w:val="uk-UA"/>
              </w:rPr>
              <w:t>00121</w:t>
            </w:r>
          </w:p>
        </w:tc>
        <w:tc>
          <w:tcPr>
            <w:tcW w:w="4609" w:type="dxa"/>
            <w:gridSpan w:val="2"/>
            <w:tcBorders>
              <w:top w:val="outset" w:sz="4" w:space="0" w:color="000000"/>
              <w:left w:val="outset" w:sz="4" w:space="0" w:color="000000"/>
              <w:bottom w:val="outset" w:sz="4" w:space="0" w:color="000000"/>
              <w:right w:val="outset" w:sz="4" w:space="0" w:color="000000"/>
            </w:tcBorders>
          </w:tcPr>
          <w:p w14:paraId="73458DDF" w14:textId="77777777" w:rsidR="003B238C" w:rsidRPr="009907AB" w:rsidRDefault="003B238C" w:rsidP="00992091">
            <w:pPr>
              <w:spacing w:before="150" w:after="150" w:line="240" w:lineRule="auto"/>
              <w:rPr>
                <w:rFonts w:ascii="Times New Roman" w:hAnsi="Times New Roman"/>
                <w:color w:val="000000"/>
                <w:sz w:val="24"/>
                <w:szCs w:val="24"/>
                <w:lang w:val="uk-UA"/>
              </w:rPr>
            </w:pPr>
            <w:r w:rsidRPr="009907AB">
              <w:rPr>
                <w:rFonts w:ascii="Times New Roman" w:hAnsi="Times New Roman"/>
                <w:color w:val="000000"/>
                <w:sz w:val="24"/>
                <w:szCs w:val="24"/>
                <w:lang w:val="uk-UA"/>
              </w:rPr>
              <w:t>Установлення статусу, видача посвідчень батькам багатодітної сім’ї та дитини з багатодітної сім’ї</w:t>
            </w:r>
          </w:p>
        </w:tc>
        <w:tc>
          <w:tcPr>
            <w:tcW w:w="3328" w:type="dxa"/>
            <w:gridSpan w:val="2"/>
            <w:tcBorders>
              <w:left w:val="outset" w:sz="4" w:space="0" w:color="000000"/>
              <w:right w:val="outset" w:sz="4" w:space="0" w:color="000000"/>
            </w:tcBorders>
          </w:tcPr>
          <w:p w14:paraId="4E6099B9" w14:textId="77777777" w:rsidR="003B238C" w:rsidRPr="009907AB" w:rsidRDefault="00882C92" w:rsidP="00992091">
            <w:pPr>
              <w:spacing w:before="150" w:after="150" w:line="240" w:lineRule="auto"/>
              <w:rPr>
                <w:rFonts w:ascii="Times New Roman" w:hAnsi="Times New Roman"/>
                <w:color w:val="000000"/>
                <w:sz w:val="24"/>
                <w:szCs w:val="24"/>
                <w:lang w:val="uk-UA"/>
              </w:rPr>
            </w:pPr>
            <w:hyperlink r:id="rId79" w:tgtFrame="_blank" w:history="1">
              <w:r w:rsidR="003B238C" w:rsidRPr="009907AB">
                <w:rPr>
                  <w:rFonts w:ascii="Times New Roman" w:hAnsi="Times New Roman"/>
                  <w:color w:val="000000"/>
                  <w:sz w:val="24"/>
                  <w:szCs w:val="24"/>
                  <w:u w:val="single"/>
                  <w:lang w:val="uk-UA"/>
                </w:rPr>
                <w:t>Закон України</w:t>
              </w:r>
            </w:hyperlink>
            <w:r w:rsidR="003B238C" w:rsidRPr="009907AB">
              <w:rPr>
                <w:rFonts w:ascii="Times New Roman" w:hAnsi="Times New Roman"/>
                <w:color w:val="000000"/>
                <w:sz w:val="24"/>
                <w:szCs w:val="24"/>
                <w:lang w:val="uk-UA"/>
              </w:rPr>
              <w:t> “Про охорону дитинства”</w:t>
            </w:r>
          </w:p>
        </w:tc>
      </w:tr>
      <w:tr w:rsidR="003B238C" w:rsidRPr="009907AB" w14:paraId="005DE77A" w14:textId="77777777" w:rsidTr="00992091">
        <w:trPr>
          <w:trHeight w:val="692"/>
        </w:trPr>
        <w:tc>
          <w:tcPr>
            <w:tcW w:w="710" w:type="dxa"/>
          </w:tcPr>
          <w:p w14:paraId="027C0E3D" w14:textId="77777777" w:rsidR="003B238C" w:rsidRPr="009907AB" w:rsidRDefault="003B238C" w:rsidP="0030572F">
            <w:pPr>
              <w:tabs>
                <w:tab w:val="left" w:pos="456"/>
              </w:tabs>
              <w:spacing w:beforeLines="20" w:before="48" w:after="20" w:line="240" w:lineRule="auto"/>
              <w:jc w:val="both"/>
              <w:rPr>
                <w:rFonts w:ascii="Times New Roman" w:hAnsi="Times New Roman"/>
                <w:color w:val="000000"/>
                <w:lang w:val="uk-UA"/>
              </w:rPr>
            </w:pPr>
            <w:r w:rsidRPr="009907AB">
              <w:rPr>
                <w:rFonts w:ascii="Times New Roman" w:hAnsi="Times New Roman"/>
                <w:color w:val="000000"/>
                <w:lang w:val="uk-UA"/>
              </w:rPr>
              <w:t>10</w:t>
            </w:r>
            <w:r w:rsidR="0030572F" w:rsidRPr="009907AB">
              <w:rPr>
                <w:rFonts w:ascii="Times New Roman" w:hAnsi="Times New Roman"/>
                <w:color w:val="000000"/>
                <w:lang w:val="uk-UA"/>
              </w:rPr>
              <w:t>6</w:t>
            </w:r>
            <w:r w:rsidRPr="009907AB">
              <w:rPr>
                <w:rFonts w:ascii="Times New Roman" w:hAnsi="Times New Roman"/>
                <w:color w:val="000000"/>
                <w:lang w:val="uk-UA"/>
              </w:rPr>
              <w:t>.</w:t>
            </w:r>
          </w:p>
        </w:tc>
        <w:tc>
          <w:tcPr>
            <w:tcW w:w="1275" w:type="dxa"/>
          </w:tcPr>
          <w:p w14:paraId="6C3AF653" w14:textId="77777777" w:rsidR="003B238C" w:rsidRPr="009907AB" w:rsidRDefault="003B238C" w:rsidP="00992091">
            <w:pPr>
              <w:spacing w:before="150" w:after="150" w:line="240" w:lineRule="auto"/>
              <w:jc w:val="center"/>
              <w:rPr>
                <w:rFonts w:ascii="Times New Roman" w:hAnsi="Times New Roman"/>
                <w:color w:val="000000"/>
                <w:sz w:val="24"/>
                <w:szCs w:val="24"/>
                <w:lang w:val="uk-UA"/>
              </w:rPr>
            </w:pPr>
            <w:r w:rsidRPr="009907AB">
              <w:rPr>
                <w:rFonts w:ascii="Times New Roman" w:hAnsi="Times New Roman"/>
                <w:color w:val="000000"/>
                <w:sz w:val="24"/>
                <w:szCs w:val="24"/>
                <w:lang w:val="uk-UA"/>
              </w:rPr>
              <w:t>01200</w:t>
            </w:r>
          </w:p>
        </w:tc>
        <w:tc>
          <w:tcPr>
            <w:tcW w:w="4609" w:type="dxa"/>
            <w:gridSpan w:val="2"/>
            <w:tcBorders>
              <w:top w:val="outset" w:sz="4" w:space="0" w:color="000000"/>
              <w:left w:val="outset" w:sz="4" w:space="0" w:color="000000"/>
              <w:bottom w:val="outset" w:sz="4" w:space="0" w:color="000000"/>
              <w:right w:val="outset" w:sz="4" w:space="0" w:color="000000"/>
            </w:tcBorders>
          </w:tcPr>
          <w:p w14:paraId="2D08C8E4" w14:textId="77777777" w:rsidR="003B238C" w:rsidRPr="009907AB" w:rsidRDefault="003B238C" w:rsidP="00992091">
            <w:pPr>
              <w:spacing w:before="150" w:after="150" w:line="240" w:lineRule="auto"/>
              <w:rPr>
                <w:rFonts w:ascii="Times New Roman" w:hAnsi="Times New Roman"/>
                <w:color w:val="000000"/>
                <w:sz w:val="24"/>
                <w:szCs w:val="24"/>
                <w:lang w:val="uk-UA"/>
              </w:rPr>
            </w:pPr>
            <w:r w:rsidRPr="009907AB">
              <w:rPr>
                <w:rFonts w:ascii="Times New Roman" w:hAnsi="Times New Roman"/>
                <w:color w:val="000000"/>
                <w:sz w:val="24"/>
                <w:szCs w:val="24"/>
                <w:lang w:val="uk-UA"/>
              </w:rPr>
              <w:t>Вклейка фотокартки в посвідчення дитини з багатодітної сім’ї у зв’язку з досягненням 14-річного віку</w:t>
            </w:r>
          </w:p>
        </w:tc>
        <w:tc>
          <w:tcPr>
            <w:tcW w:w="3328" w:type="dxa"/>
            <w:gridSpan w:val="2"/>
            <w:tcBorders>
              <w:left w:val="outset" w:sz="4" w:space="0" w:color="000000"/>
              <w:right w:val="outset" w:sz="4" w:space="0" w:color="000000"/>
            </w:tcBorders>
          </w:tcPr>
          <w:p w14:paraId="450F8B40" w14:textId="77777777" w:rsidR="003B238C" w:rsidRPr="009907AB" w:rsidRDefault="003B238C" w:rsidP="00992091">
            <w:pPr>
              <w:spacing w:before="150" w:after="150" w:line="240" w:lineRule="auto"/>
              <w:jc w:val="center"/>
              <w:rPr>
                <w:rFonts w:ascii="Times New Roman" w:hAnsi="Times New Roman"/>
                <w:color w:val="000000"/>
                <w:sz w:val="24"/>
                <w:szCs w:val="24"/>
                <w:lang w:val="uk-UA"/>
              </w:rPr>
            </w:pPr>
            <w:r w:rsidRPr="009907AB">
              <w:rPr>
                <w:rFonts w:ascii="Times New Roman" w:hAnsi="Times New Roman"/>
                <w:color w:val="000000"/>
                <w:sz w:val="24"/>
                <w:szCs w:val="24"/>
                <w:lang w:val="uk-UA"/>
              </w:rPr>
              <w:t>-“-</w:t>
            </w:r>
          </w:p>
        </w:tc>
      </w:tr>
      <w:tr w:rsidR="003B238C" w:rsidRPr="009907AB" w14:paraId="66257B10" w14:textId="77777777" w:rsidTr="00992091">
        <w:trPr>
          <w:trHeight w:val="692"/>
        </w:trPr>
        <w:tc>
          <w:tcPr>
            <w:tcW w:w="710" w:type="dxa"/>
          </w:tcPr>
          <w:p w14:paraId="2D85E2E7" w14:textId="77777777" w:rsidR="003B238C" w:rsidRPr="009907AB" w:rsidRDefault="003B238C" w:rsidP="00195092">
            <w:pPr>
              <w:tabs>
                <w:tab w:val="left" w:pos="456"/>
              </w:tabs>
              <w:spacing w:beforeLines="20" w:before="48" w:after="20" w:line="240" w:lineRule="auto"/>
              <w:jc w:val="both"/>
              <w:rPr>
                <w:rFonts w:ascii="Times New Roman" w:hAnsi="Times New Roman"/>
                <w:color w:val="000000"/>
                <w:lang w:val="uk-UA"/>
              </w:rPr>
            </w:pPr>
            <w:r w:rsidRPr="009907AB">
              <w:rPr>
                <w:rFonts w:ascii="Times New Roman" w:hAnsi="Times New Roman"/>
                <w:color w:val="000000"/>
                <w:lang w:val="uk-UA"/>
              </w:rPr>
              <w:lastRenderedPageBreak/>
              <w:t>1</w:t>
            </w:r>
            <w:r w:rsidR="00195092" w:rsidRPr="009907AB">
              <w:rPr>
                <w:rFonts w:ascii="Times New Roman" w:hAnsi="Times New Roman"/>
                <w:color w:val="000000"/>
                <w:lang w:val="uk-UA"/>
              </w:rPr>
              <w:t>07</w:t>
            </w:r>
            <w:r w:rsidRPr="009907AB">
              <w:rPr>
                <w:rFonts w:ascii="Times New Roman" w:hAnsi="Times New Roman"/>
                <w:color w:val="000000"/>
                <w:lang w:val="uk-UA"/>
              </w:rPr>
              <w:t>.</w:t>
            </w:r>
          </w:p>
        </w:tc>
        <w:tc>
          <w:tcPr>
            <w:tcW w:w="1275" w:type="dxa"/>
          </w:tcPr>
          <w:p w14:paraId="045E7883" w14:textId="77777777" w:rsidR="003B238C" w:rsidRPr="009907AB" w:rsidRDefault="003B238C" w:rsidP="00992091">
            <w:pPr>
              <w:spacing w:before="150" w:after="150" w:line="240" w:lineRule="auto"/>
              <w:jc w:val="center"/>
              <w:rPr>
                <w:rFonts w:ascii="Times New Roman" w:hAnsi="Times New Roman"/>
                <w:color w:val="000000"/>
                <w:sz w:val="24"/>
                <w:szCs w:val="24"/>
                <w:lang w:val="uk-UA"/>
              </w:rPr>
            </w:pPr>
            <w:r w:rsidRPr="009907AB">
              <w:rPr>
                <w:rFonts w:ascii="Times New Roman" w:hAnsi="Times New Roman"/>
                <w:color w:val="000000"/>
                <w:sz w:val="24"/>
                <w:szCs w:val="24"/>
                <w:lang w:val="uk-UA"/>
              </w:rPr>
              <w:t>01194</w:t>
            </w:r>
          </w:p>
        </w:tc>
        <w:tc>
          <w:tcPr>
            <w:tcW w:w="4609" w:type="dxa"/>
            <w:gridSpan w:val="2"/>
            <w:tcBorders>
              <w:top w:val="outset" w:sz="4" w:space="0" w:color="000000"/>
              <w:left w:val="outset" w:sz="4" w:space="0" w:color="000000"/>
              <w:bottom w:val="outset" w:sz="4" w:space="0" w:color="000000"/>
              <w:right w:val="outset" w:sz="4" w:space="0" w:color="000000"/>
            </w:tcBorders>
          </w:tcPr>
          <w:p w14:paraId="3741EB1E" w14:textId="77777777" w:rsidR="003B238C" w:rsidRPr="009907AB" w:rsidRDefault="003B238C" w:rsidP="00992091">
            <w:pPr>
              <w:spacing w:before="150" w:after="150" w:line="240" w:lineRule="auto"/>
              <w:rPr>
                <w:rFonts w:ascii="Times New Roman" w:hAnsi="Times New Roman"/>
                <w:color w:val="000000"/>
                <w:sz w:val="24"/>
                <w:szCs w:val="24"/>
                <w:lang w:val="uk-UA"/>
              </w:rPr>
            </w:pPr>
            <w:r w:rsidRPr="009907AB">
              <w:rPr>
                <w:rFonts w:ascii="Times New Roman" w:hAnsi="Times New Roman"/>
                <w:color w:val="000000"/>
                <w:sz w:val="24"/>
                <w:szCs w:val="24"/>
                <w:lang w:val="uk-UA"/>
              </w:rPr>
              <w:t>Видача дубліката посвідчення батьків багатодітної сім’ї та дитини з багатодітної сім’ї</w:t>
            </w:r>
          </w:p>
        </w:tc>
        <w:tc>
          <w:tcPr>
            <w:tcW w:w="3328" w:type="dxa"/>
            <w:gridSpan w:val="2"/>
            <w:tcBorders>
              <w:left w:val="outset" w:sz="4" w:space="0" w:color="000000"/>
              <w:right w:val="outset" w:sz="4" w:space="0" w:color="000000"/>
            </w:tcBorders>
          </w:tcPr>
          <w:p w14:paraId="76E5BA35" w14:textId="77777777" w:rsidR="003B238C" w:rsidRPr="009907AB" w:rsidRDefault="003B238C" w:rsidP="00992091">
            <w:pPr>
              <w:spacing w:before="150" w:after="150" w:line="240" w:lineRule="auto"/>
              <w:jc w:val="center"/>
              <w:rPr>
                <w:rFonts w:ascii="Times New Roman" w:hAnsi="Times New Roman"/>
                <w:color w:val="000000"/>
                <w:sz w:val="24"/>
                <w:szCs w:val="24"/>
                <w:lang w:val="uk-UA"/>
              </w:rPr>
            </w:pPr>
            <w:r w:rsidRPr="009907AB">
              <w:rPr>
                <w:rFonts w:ascii="Times New Roman" w:hAnsi="Times New Roman"/>
                <w:color w:val="000000"/>
                <w:sz w:val="24"/>
                <w:szCs w:val="24"/>
                <w:lang w:val="uk-UA"/>
              </w:rPr>
              <w:t>-“-</w:t>
            </w:r>
          </w:p>
        </w:tc>
      </w:tr>
      <w:tr w:rsidR="003B238C" w:rsidRPr="009907AB" w14:paraId="630A262B" w14:textId="77777777" w:rsidTr="00992091">
        <w:trPr>
          <w:trHeight w:val="692"/>
        </w:trPr>
        <w:tc>
          <w:tcPr>
            <w:tcW w:w="710" w:type="dxa"/>
          </w:tcPr>
          <w:p w14:paraId="46EEFFBC" w14:textId="77777777" w:rsidR="003B238C" w:rsidRPr="009907AB" w:rsidRDefault="003B238C" w:rsidP="00195092">
            <w:pPr>
              <w:tabs>
                <w:tab w:val="left" w:pos="456"/>
              </w:tabs>
              <w:spacing w:beforeLines="20" w:before="48" w:after="20" w:line="240" w:lineRule="auto"/>
              <w:jc w:val="both"/>
              <w:rPr>
                <w:rFonts w:ascii="Times New Roman" w:hAnsi="Times New Roman"/>
                <w:color w:val="000000"/>
                <w:lang w:val="uk-UA"/>
              </w:rPr>
            </w:pPr>
            <w:r w:rsidRPr="009907AB">
              <w:rPr>
                <w:rFonts w:ascii="Times New Roman" w:hAnsi="Times New Roman"/>
                <w:color w:val="000000"/>
                <w:lang w:val="uk-UA"/>
              </w:rPr>
              <w:t>1</w:t>
            </w:r>
            <w:r w:rsidR="00195092" w:rsidRPr="009907AB">
              <w:rPr>
                <w:rFonts w:ascii="Times New Roman" w:hAnsi="Times New Roman"/>
                <w:color w:val="000000"/>
                <w:lang w:val="uk-UA"/>
              </w:rPr>
              <w:t>08</w:t>
            </w:r>
            <w:r w:rsidRPr="009907AB">
              <w:rPr>
                <w:rFonts w:ascii="Times New Roman" w:hAnsi="Times New Roman"/>
                <w:color w:val="000000"/>
                <w:lang w:val="uk-UA"/>
              </w:rPr>
              <w:t>.</w:t>
            </w:r>
          </w:p>
        </w:tc>
        <w:tc>
          <w:tcPr>
            <w:tcW w:w="1275" w:type="dxa"/>
          </w:tcPr>
          <w:p w14:paraId="59D5B0DA" w14:textId="77777777" w:rsidR="003B238C" w:rsidRPr="009907AB" w:rsidRDefault="003B238C" w:rsidP="00992091">
            <w:pPr>
              <w:spacing w:before="150" w:after="150" w:line="240" w:lineRule="auto"/>
              <w:jc w:val="center"/>
              <w:rPr>
                <w:rFonts w:ascii="Times New Roman" w:hAnsi="Times New Roman"/>
                <w:color w:val="000000"/>
                <w:sz w:val="24"/>
                <w:szCs w:val="24"/>
                <w:lang w:val="uk-UA"/>
              </w:rPr>
            </w:pPr>
            <w:r w:rsidRPr="009907AB">
              <w:rPr>
                <w:rFonts w:ascii="Times New Roman" w:hAnsi="Times New Roman"/>
                <w:color w:val="000000"/>
                <w:sz w:val="24"/>
                <w:szCs w:val="24"/>
                <w:lang w:val="uk-UA"/>
              </w:rPr>
              <w:t>01196</w:t>
            </w:r>
          </w:p>
        </w:tc>
        <w:tc>
          <w:tcPr>
            <w:tcW w:w="4609" w:type="dxa"/>
            <w:gridSpan w:val="2"/>
            <w:tcBorders>
              <w:top w:val="outset" w:sz="4" w:space="0" w:color="000000"/>
              <w:left w:val="outset" w:sz="4" w:space="0" w:color="000000"/>
              <w:bottom w:val="outset" w:sz="4" w:space="0" w:color="000000"/>
              <w:right w:val="outset" w:sz="4" w:space="0" w:color="000000"/>
            </w:tcBorders>
          </w:tcPr>
          <w:p w14:paraId="75EE8810" w14:textId="77777777" w:rsidR="003B238C" w:rsidRPr="009907AB" w:rsidRDefault="003B238C" w:rsidP="00992091">
            <w:pPr>
              <w:spacing w:before="150" w:after="150" w:line="240" w:lineRule="auto"/>
              <w:rPr>
                <w:rFonts w:ascii="Times New Roman" w:hAnsi="Times New Roman"/>
                <w:color w:val="000000"/>
                <w:sz w:val="24"/>
                <w:szCs w:val="24"/>
                <w:lang w:val="uk-UA"/>
              </w:rPr>
            </w:pPr>
            <w:r w:rsidRPr="009907AB">
              <w:rPr>
                <w:rFonts w:ascii="Times New Roman" w:hAnsi="Times New Roman"/>
                <w:color w:val="000000"/>
                <w:sz w:val="24"/>
                <w:szCs w:val="24"/>
                <w:lang w:val="uk-UA"/>
              </w:rPr>
              <w:t>Продовження строку дії посвідчень батьків багатодітної сім’ї та дитини з багатодітної сім’ї</w:t>
            </w:r>
          </w:p>
        </w:tc>
        <w:tc>
          <w:tcPr>
            <w:tcW w:w="3328" w:type="dxa"/>
            <w:gridSpan w:val="2"/>
            <w:tcBorders>
              <w:left w:val="outset" w:sz="4" w:space="0" w:color="000000"/>
              <w:right w:val="outset" w:sz="4" w:space="0" w:color="000000"/>
            </w:tcBorders>
          </w:tcPr>
          <w:p w14:paraId="5AE6CB17" w14:textId="77777777" w:rsidR="003B238C" w:rsidRPr="009907AB" w:rsidRDefault="00882C92" w:rsidP="00992091">
            <w:pPr>
              <w:spacing w:before="150" w:after="150" w:line="240" w:lineRule="auto"/>
              <w:rPr>
                <w:rFonts w:ascii="Times New Roman" w:hAnsi="Times New Roman"/>
                <w:color w:val="000000"/>
                <w:sz w:val="24"/>
                <w:szCs w:val="24"/>
                <w:lang w:val="uk-UA"/>
              </w:rPr>
            </w:pPr>
            <w:hyperlink r:id="rId80" w:tgtFrame="_blank" w:history="1">
              <w:r w:rsidR="003B238C" w:rsidRPr="009907AB">
                <w:rPr>
                  <w:rFonts w:ascii="Times New Roman" w:hAnsi="Times New Roman"/>
                  <w:color w:val="000000"/>
                  <w:sz w:val="24"/>
                  <w:szCs w:val="24"/>
                  <w:u w:val="single"/>
                  <w:lang w:val="uk-UA"/>
                </w:rPr>
                <w:t>Закон України</w:t>
              </w:r>
            </w:hyperlink>
            <w:r w:rsidR="003B238C" w:rsidRPr="009907AB">
              <w:rPr>
                <w:rFonts w:ascii="Times New Roman" w:hAnsi="Times New Roman"/>
                <w:color w:val="000000"/>
                <w:sz w:val="24"/>
                <w:szCs w:val="24"/>
                <w:lang w:val="uk-UA"/>
              </w:rPr>
              <w:t> “Про охорону дитинства”</w:t>
            </w:r>
          </w:p>
        </w:tc>
      </w:tr>
      <w:tr w:rsidR="003B238C" w:rsidRPr="009907AB" w14:paraId="0BAB209E" w14:textId="77777777" w:rsidTr="00992091">
        <w:trPr>
          <w:trHeight w:val="692"/>
        </w:trPr>
        <w:tc>
          <w:tcPr>
            <w:tcW w:w="710" w:type="dxa"/>
          </w:tcPr>
          <w:p w14:paraId="17672048" w14:textId="77777777" w:rsidR="003B238C" w:rsidRPr="009907AB" w:rsidRDefault="003B238C" w:rsidP="00195092">
            <w:pPr>
              <w:tabs>
                <w:tab w:val="left" w:pos="456"/>
              </w:tabs>
              <w:spacing w:beforeLines="20" w:before="48" w:after="20" w:line="240" w:lineRule="auto"/>
              <w:jc w:val="both"/>
              <w:rPr>
                <w:rFonts w:ascii="Times New Roman" w:hAnsi="Times New Roman"/>
                <w:color w:val="000000"/>
                <w:lang w:val="uk-UA"/>
              </w:rPr>
            </w:pPr>
            <w:r w:rsidRPr="009907AB">
              <w:rPr>
                <w:rFonts w:ascii="Times New Roman" w:hAnsi="Times New Roman"/>
                <w:color w:val="000000"/>
                <w:lang w:val="uk-UA"/>
              </w:rPr>
              <w:t>1</w:t>
            </w:r>
            <w:r w:rsidR="00195092" w:rsidRPr="009907AB">
              <w:rPr>
                <w:rFonts w:ascii="Times New Roman" w:hAnsi="Times New Roman"/>
                <w:color w:val="000000"/>
                <w:lang w:val="uk-UA"/>
              </w:rPr>
              <w:t>09</w:t>
            </w:r>
            <w:r w:rsidRPr="009907AB">
              <w:rPr>
                <w:rFonts w:ascii="Times New Roman" w:hAnsi="Times New Roman"/>
                <w:color w:val="000000"/>
                <w:lang w:val="uk-UA"/>
              </w:rPr>
              <w:t>.</w:t>
            </w:r>
          </w:p>
        </w:tc>
        <w:tc>
          <w:tcPr>
            <w:tcW w:w="1275" w:type="dxa"/>
          </w:tcPr>
          <w:p w14:paraId="6A4E29C5" w14:textId="77777777" w:rsidR="003B238C" w:rsidRPr="009907AB" w:rsidRDefault="003B238C" w:rsidP="00992091">
            <w:pPr>
              <w:spacing w:before="150" w:after="150" w:line="240" w:lineRule="auto"/>
              <w:jc w:val="center"/>
              <w:rPr>
                <w:rFonts w:ascii="Times New Roman" w:hAnsi="Times New Roman"/>
                <w:color w:val="000000"/>
                <w:sz w:val="24"/>
                <w:szCs w:val="24"/>
                <w:lang w:val="uk-UA"/>
              </w:rPr>
            </w:pPr>
            <w:r w:rsidRPr="009907AB">
              <w:rPr>
                <w:rFonts w:ascii="Times New Roman" w:hAnsi="Times New Roman"/>
                <w:color w:val="000000"/>
                <w:sz w:val="24"/>
                <w:szCs w:val="24"/>
                <w:lang w:val="uk-UA"/>
              </w:rPr>
              <w:t>00135</w:t>
            </w:r>
          </w:p>
        </w:tc>
        <w:tc>
          <w:tcPr>
            <w:tcW w:w="4609" w:type="dxa"/>
            <w:gridSpan w:val="2"/>
            <w:tcBorders>
              <w:top w:val="outset" w:sz="4" w:space="0" w:color="000000"/>
              <w:left w:val="outset" w:sz="4" w:space="0" w:color="000000"/>
              <w:bottom w:val="outset" w:sz="4" w:space="0" w:color="000000"/>
              <w:right w:val="outset" w:sz="4" w:space="0" w:color="000000"/>
            </w:tcBorders>
          </w:tcPr>
          <w:p w14:paraId="53A54C92" w14:textId="77777777" w:rsidR="003B238C" w:rsidRPr="009907AB" w:rsidRDefault="003B238C" w:rsidP="00992091">
            <w:pPr>
              <w:spacing w:before="150" w:after="150" w:line="240" w:lineRule="auto"/>
              <w:rPr>
                <w:rFonts w:ascii="Times New Roman" w:hAnsi="Times New Roman"/>
                <w:color w:val="000000"/>
                <w:sz w:val="24"/>
                <w:szCs w:val="24"/>
                <w:lang w:val="uk-UA"/>
              </w:rPr>
            </w:pPr>
            <w:r w:rsidRPr="009907AB">
              <w:rPr>
                <w:rFonts w:ascii="Times New Roman" w:hAnsi="Times New Roman"/>
                <w:color w:val="000000"/>
                <w:sz w:val="24"/>
                <w:szCs w:val="24"/>
                <w:lang w:val="uk-UA"/>
              </w:rPr>
              <w:t>Призначення одноразової винагороди жінкам, яким присвоєно почесне звання України “Мати-героїня”</w:t>
            </w:r>
          </w:p>
        </w:tc>
        <w:tc>
          <w:tcPr>
            <w:tcW w:w="3328" w:type="dxa"/>
            <w:gridSpan w:val="2"/>
            <w:tcBorders>
              <w:left w:val="outset" w:sz="4" w:space="0" w:color="000000"/>
              <w:right w:val="outset" w:sz="4" w:space="0" w:color="000000"/>
            </w:tcBorders>
          </w:tcPr>
          <w:p w14:paraId="07776D5C" w14:textId="77777777" w:rsidR="003B238C" w:rsidRPr="009907AB" w:rsidRDefault="00882C92" w:rsidP="00992091">
            <w:pPr>
              <w:spacing w:before="150" w:after="150" w:line="240" w:lineRule="auto"/>
              <w:rPr>
                <w:rFonts w:ascii="Times New Roman" w:hAnsi="Times New Roman"/>
                <w:color w:val="000000"/>
                <w:sz w:val="24"/>
                <w:szCs w:val="24"/>
                <w:lang w:val="uk-UA"/>
              </w:rPr>
            </w:pPr>
            <w:hyperlink r:id="rId81" w:tgtFrame="_blank" w:history="1">
              <w:r w:rsidR="003B238C" w:rsidRPr="009907AB">
                <w:rPr>
                  <w:rFonts w:ascii="Times New Roman" w:hAnsi="Times New Roman"/>
                  <w:color w:val="000000"/>
                  <w:sz w:val="24"/>
                  <w:szCs w:val="24"/>
                  <w:u w:val="single"/>
                  <w:lang w:val="uk-UA"/>
                </w:rPr>
                <w:t>Закон України</w:t>
              </w:r>
            </w:hyperlink>
            <w:r w:rsidR="003B238C" w:rsidRPr="009907AB">
              <w:rPr>
                <w:rFonts w:ascii="Times New Roman" w:hAnsi="Times New Roman"/>
                <w:color w:val="000000"/>
                <w:sz w:val="24"/>
                <w:szCs w:val="24"/>
                <w:lang w:val="uk-UA"/>
              </w:rPr>
              <w:t> “Про державні нагороди України”</w:t>
            </w:r>
          </w:p>
        </w:tc>
      </w:tr>
      <w:tr w:rsidR="003B238C" w:rsidRPr="009907AB" w14:paraId="0847828F" w14:textId="77777777" w:rsidTr="00992091">
        <w:trPr>
          <w:trHeight w:val="692"/>
        </w:trPr>
        <w:tc>
          <w:tcPr>
            <w:tcW w:w="710" w:type="dxa"/>
          </w:tcPr>
          <w:p w14:paraId="3F0EF7BC" w14:textId="77777777" w:rsidR="003B238C" w:rsidRPr="009907AB" w:rsidRDefault="003B238C" w:rsidP="00195092">
            <w:pPr>
              <w:tabs>
                <w:tab w:val="left" w:pos="456"/>
              </w:tabs>
              <w:spacing w:beforeLines="20" w:before="48" w:after="20" w:line="240" w:lineRule="auto"/>
              <w:jc w:val="both"/>
              <w:rPr>
                <w:rFonts w:ascii="Times New Roman" w:hAnsi="Times New Roman"/>
                <w:color w:val="000000"/>
                <w:lang w:val="uk-UA"/>
              </w:rPr>
            </w:pPr>
            <w:r w:rsidRPr="009907AB">
              <w:rPr>
                <w:rFonts w:ascii="Times New Roman" w:hAnsi="Times New Roman"/>
                <w:color w:val="000000"/>
                <w:lang w:val="uk-UA"/>
              </w:rPr>
              <w:t>11</w:t>
            </w:r>
            <w:r w:rsidR="00195092" w:rsidRPr="009907AB">
              <w:rPr>
                <w:rFonts w:ascii="Times New Roman" w:hAnsi="Times New Roman"/>
                <w:color w:val="000000"/>
                <w:lang w:val="uk-UA"/>
              </w:rPr>
              <w:t>0</w:t>
            </w:r>
            <w:r w:rsidRPr="009907AB">
              <w:rPr>
                <w:rFonts w:ascii="Times New Roman" w:hAnsi="Times New Roman"/>
                <w:color w:val="000000"/>
                <w:lang w:val="uk-UA"/>
              </w:rPr>
              <w:t>.</w:t>
            </w:r>
          </w:p>
        </w:tc>
        <w:tc>
          <w:tcPr>
            <w:tcW w:w="1275" w:type="dxa"/>
          </w:tcPr>
          <w:p w14:paraId="3C42B2D3" w14:textId="77777777" w:rsidR="003B238C" w:rsidRPr="009907AB" w:rsidRDefault="003B238C" w:rsidP="00992091">
            <w:pPr>
              <w:spacing w:before="150" w:after="150" w:line="240" w:lineRule="auto"/>
              <w:jc w:val="center"/>
              <w:rPr>
                <w:rFonts w:ascii="Times New Roman" w:hAnsi="Times New Roman"/>
                <w:color w:val="000000"/>
                <w:sz w:val="24"/>
                <w:szCs w:val="24"/>
                <w:lang w:val="uk-UA"/>
              </w:rPr>
            </w:pPr>
            <w:r w:rsidRPr="009907AB">
              <w:rPr>
                <w:rFonts w:ascii="Times New Roman" w:hAnsi="Times New Roman"/>
                <w:color w:val="000000"/>
                <w:sz w:val="24"/>
                <w:szCs w:val="24"/>
                <w:lang w:val="uk-UA"/>
              </w:rPr>
              <w:t>00144</w:t>
            </w:r>
          </w:p>
        </w:tc>
        <w:tc>
          <w:tcPr>
            <w:tcW w:w="4609" w:type="dxa"/>
            <w:gridSpan w:val="2"/>
            <w:tcBorders>
              <w:top w:val="outset" w:sz="4" w:space="0" w:color="000000"/>
              <w:left w:val="outset" w:sz="4" w:space="0" w:color="000000"/>
              <w:bottom w:val="outset" w:sz="4" w:space="0" w:color="000000"/>
              <w:right w:val="outset" w:sz="4" w:space="0" w:color="000000"/>
            </w:tcBorders>
          </w:tcPr>
          <w:p w14:paraId="65D32616" w14:textId="77777777" w:rsidR="003B238C" w:rsidRPr="009907AB" w:rsidRDefault="003B238C" w:rsidP="00992091">
            <w:pPr>
              <w:spacing w:before="150" w:after="150" w:line="240" w:lineRule="auto"/>
              <w:rPr>
                <w:rFonts w:ascii="Times New Roman" w:hAnsi="Times New Roman"/>
                <w:color w:val="000000"/>
                <w:sz w:val="24"/>
                <w:szCs w:val="24"/>
                <w:lang w:val="uk-UA"/>
              </w:rPr>
            </w:pPr>
            <w:r w:rsidRPr="009907AB">
              <w:rPr>
                <w:rFonts w:ascii="Times New Roman" w:hAnsi="Times New Roman"/>
                <w:color w:val="000000"/>
                <w:sz w:val="24"/>
                <w:szCs w:val="24"/>
                <w:lang w:val="uk-UA"/>
              </w:rPr>
              <w:t>Призначення державної допомоги при народженні дитини</w:t>
            </w:r>
          </w:p>
        </w:tc>
        <w:tc>
          <w:tcPr>
            <w:tcW w:w="3328" w:type="dxa"/>
            <w:gridSpan w:val="2"/>
            <w:tcBorders>
              <w:left w:val="outset" w:sz="4" w:space="0" w:color="000000"/>
              <w:right w:val="outset" w:sz="4" w:space="0" w:color="000000"/>
            </w:tcBorders>
          </w:tcPr>
          <w:p w14:paraId="7069073C" w14:textId="77777777" w:rsidR="003B238C" w:rsidRPr="009907AB" w:rsidRDefault="00882C92" w:rsidP="00992091">
            <w:pPr>
              <w:spacing w:before="150" w:after="150" w:line="240" w:lineRule="auto"/>
              <w:rPr>
                <w:rFonts w:ascii="Times New Roman" w:hAnsi="Times New Roman"/>
                <w:color w:val="000000"/>
                <w:sz w:val="24"/>
                <w:szCs w:val="24"/>
                <w:lang w:val="uk-UA"/>
              </w:rPr>
            </w:pPr>
            <w:hyperlink r:id="rId82" w:tgtFrame="_blank" w:history="1">
              <w:r w:rsidR="003B238C" w:rsidRPr="009907AB">
                <w:rPr>
                  <w:rFonts w:ascii="Times New Roman" w:hAnsi="Times New Roman"/>
                  <w:color w:val="000000"/>
                  <w:sz w:val="24"/>
                  <w:szCs w:val="24"/>
                  <w:u w:val="single"/>
                  <w:lang w:val="uk-UA"/>
                </w:rPr>
                <w:t>Закон України</w:t>
              </w:r>
            </w:hyperlink>
            <w:r w:rsidR="003B238C" w:rsidRPr="009907AB">
              <w:rPr>
                <w:rFonts w:ascii="Times New Roman" w:hAnsi="Times New Roman"/>
                <w:color w:val="000000"/>
                <w:sz w:val="24"/>
                <w:szCs w:val="24"/>
                <w:lang w:val="uk-UA"/>
              </w:rPr>
              <w:t> “Про державну допомогу сім’ям з дітьми”</w:t>
            </w:r>
          </w:p>
        </w:tc>
      </w:tr>
      <w:tr w:rsidR="003B238C" w:rsidRPr="009907AB" w14:paraId="6278276B" w14:textId="77777777" w:rsidTr="00992091">
        <w:trPr>
          <w:trHeight w:val="692"/>
        </w:trPr>
        <w:tc>
          <w:tcPr>
            <w:tcW w:w="710" w:type="dxa"/>
          </w:tcPr>
          <w:p w14:paraId="3A6861DF" w14:textId="77777777" w:rsidR="003B238C" w:rsidRPr="009907AB" w:rsidRDefault="003B238C" w:rsidP="00195092">
            <w:pPr>
              <w:tabs>
                <w:tab w:val="left" w:pos="456"/>
              </w:tabs>
              <w:spacing w:beforeLines="20" w:before="48" w:after="20" w:line="240" w:lineRule="auto"/>
              <w:jc w:val="both"/>
              <w:rPr>
                <w:rFonts w:ascii="Times New Roman" w:hAnsi="Times New Roman"/>
                <w:color w:val="000000"/>
                <w:lang w:val="uk-UA"/>
              </w:rPr>
            </w:pPr>
            <w:r w:rsidRPr="009907AB">
              <w:rPr>
                <w:rFonts w:ascii="Times New Roman" w:hAnsi="Times New Roman"/>
                <w:color w:val="000000"/>
                <w:lang w:val="uk-UA"/>
              </w:rPr>
              <w:t>11</w:t>
            </w:r>
            <w:r w:rsidR="00195092" w:rsidRPr="009907AB">
              <w:rPr>
                <w:rFonts w:ascii="Times New Roman" w:hAnsi="Times New Roman"/>
                <w:color w:val="000000"/>
                <w:lang w:val="uk-UA"/>
              </w:rPr>
              <w:t>1</w:t>
            </w:r>
            <w:r w:rsidRPr="009907AB">
              <w:rPr>
                <w:rFonts w:ascii="Times New Roman" w:hAnsi="Times New Roman"/>
                <w:color w:val="000000"/>
                <w:lang w:val="uk-UA"/>
              </w:rPr>
              <w:t>.</w:t>
            </w:r>
          </w:p>
        </w:tc>
        <w:tc>
          <w:tcPr>
            <w:tcW w:w="1275" w:type="dxa"/>
          </w:tcPr>
          <w:p w14:paraId="517F6B26" w14:textId="77777777" w:rsidR="003B238C" w:rsidRPr="009907AB" w:rsidRDefault="003B238C" w:rsidP="00992091">
            <w:pPr>
              <w:spacing w:before="150" w:after="150" w:line="240" w:lineRule="auto"/>
              <w:jc w:val="center"/>
              <w:rPr>
                <w:rFonts w:ascii="Times New Roman" w:hAnsi="Times New Roman"/>
                <w:color w:val="000000"/>
                <w:sz w:val="24"/>
                <w:szCs w:val="24"/>
                <w:lang w:val="uk-UA"/>
              </w:rPr>
            </w:pPr>
            <w:r w:rsidRPr="009907AB">
              <w:rPr>
                <w:rFonts w:ascii="Times New Roman" w:hAnsi="Times New Roman"/>
                <w:color w:val="000000"/>
                <w:sz w:val="24"/>
                <w:szCs w:val="24"/>
                <w:lang w:val="uk-UA"/>
              </w:rPr>
              <w:t>00143</w:t>
            </w:r>
          </w:p>
        </w:tc>
        <w:tc>
          <w:tcPr>
            <w:tcW w:w="4609" w:type="dxa"/>
            <w:gridSpan w:val="2"/>
            <w:tcBorders>
              <w:top w:val="outset" w:sz="4" w:space="0" w:color="000000"/>
              <w:left w:val="outset" w:sz="4" w:space="0" w:color="000000"/>
              <w:bottom w:val="outset" w:sz="4" w:space="0" w:color="000000"/>
              <w:right w:val="outset" w:sz="4" w:space="0" w:color="000000"/>
            </w:tcBorders>
          </w:tcPr>
          <w:p w14:paraId="203E610E" w14:textId="77777777" w:rsidR="003B238C" w:rsidRPr="009907AB" w:rsidRDefault="003B238C" w:rsidP="00992091">
            <w:pPr>
              <w:spacing w:before="150" w:after="150" w:line="240" w:lineRule="auto"/>
              <w:rPr>
                <w:rFonts w:ascii="Times New Roman" w:hAnsi="Times New Roman"/>
                <w:color w:val="000000"/>
                <w:sz w:val="24"/>
                <w:szCs w:val="24"/>
                <w:lang w:val="uk-UA"/>
              </w:rPr>
            </w:pPr>
            <w:r w:rsidRPr="009907AB">
              <w:rPr>
                <w:rFonts w:ascii="Times New Roman" w:hAnsi="Times New Roman"/>
                <w:color w:val="000000"/>
                <w:sz w:val="24"/>
                <w:szCs w:val="24"/>
                <w:lang w:val="uk-UA"/>
              </w:rPr>
              <w:t>Призначення державної допомоги у зв’язку з вагітністю та пологами жінкам, які не застраховані в системі загальнообов’язкового державного соціального страхування</w:t>
            </w:r>
          </w:p>
        </w:tc>
        <w:tc>
          <w:tcPr>
            <w:tcW w:w="3328" w:type="dxa"/>
            <w:gridSpan w:val="2"/>
            <w:tcBorders>
              <w:left w:val="outset" w:sz="4" w:space="0" w:color="000000"/>
              <w:right w:val="outset" w:sz="4" w:space="0" w:color="000000"/>
            </w:tcBorders>
          </w:tcPr>
          <w:p w14:paraId="141E1E2C" w14:textId="77777777" w:rsidR="003B238C" w:rsidRPr="009907AB" w:rsidRDefault="003B238C" w:rsidP="00992091">
            <w:pPr>
              <w:spacing w:before="150" w:after="150" w:line="240" w:lineRule="auto"/>
              <w:jc w:val="center"/>
              <w:rPr>
                <w:rFonts w:ascii="Times New Roman" w:hAnsi="Times New Roman"/>
                <w:color w:val="000000"/>
                <w:sz w:val="24"/>
                <w:szCs w:val="24"/>
                <w:lang w:val="uk-UA"/>
              </w:rPr>
            </w:pPr>
            <w:r w:rsidRPr="009907AB">
              <w:rPr>
                <w:rFonts w:ascii="Times New Roman" w:hAnsi="Times New Roman"/>
                <w:color w:val="000000"/>
                <w:sz w:val="24"/>
                <w:szCs w:val="24"/>
                <w:lang w:val="uk-UA"/>
              </w:rPr>
              <w:t>-“-</w:t>
            </w:r>
          </w:p>
        </w:tc>
      </w:tr>
      <w:tr w:rsidR="003B238C" w:rsidRPr="009907AB" w14:paraId="79A161C8" w14:textId="77777777" w:rsidTr="00992091">
        <w:trPr>
          <w:trHeight w:val="692"/>
        </w:trPr>
        <w:tc>
          <w:tcPr>
            <w:tcW w:w="710" w:type="dxa"/>
          </w:tcPr>
          <w:p w14:paraId="368D1EDF" w14:textId="77777777" w:rsidR="003B238C" w:rsidRPr="009907AB" w:rsidRDefault="003B238C" w:rsidP="00195092">
            <w:pPr>
              <w:tabs>
                <w:tab w:val="left" w:pos="456"/>
              </w:tabs>
              <w:spacing w:beforeLines="20" w:before="48" w:after="20" w:line="240" w:lineRule="auto"/>
              <w:jc w:val="both"/>
              <w:rPr>
                <w:rFonts w:ascii="Times New Roman" w:hAnsi="Times New Roman"/>
                <w:color w:val="000000"/>
                <w:lang w:val="uk-UA"/>
              </w:rPr>
            </w:pPr>
            <w:r w:rsidRPr="009907AB">
              <w:rPr>
                <w:rFonts w:ascii="Times New Roman" w:hAnsi="Times New Roman"/>
                <w:color w:val="000000"/>
                <w:lang w:val="uk-UA"/>
              </w:rPr>
              <w:t>11</w:t>
            </w:r>
            <w:r w:rsidR="00195092" w:rsidRPr="009907AB">
              <w:rPr>
                <w:rFonts w:ascii="Times New Roman" w:hAnsi="Times New Roman"/>
                <w:color w:val="000000"/>
                <w:lang w:val="uk-UA"/>
              </w:rPr>
              <w:t>2</w:t>
            </w:r>
            <w:r w:rsidRPr="009907AB">
              <w:rPr>
                <w:rFonts w:ascii="Times New Roman" w:hAnsi="Times New Roman"/>
                <w:color w:val="000000"/>
                <w:lang w:val="uk-UA"/>
              </w:rPr>
              <w:t>.</w:t>
            </w:r>
          </w:p>
        </w:tc>
        <w:tc>
          <w:tcPr>
            <w:tcW w:w="1275" w:type="dxa"/>
          </w:tcPr>
          <w:p w14:paraId="5EE6132C" w14:textId="77777777" w:rsidR="003B238C" w:rsidRPr="009907AB" w:rsidRDefault="003B238C" w:rsidP="00992091">
            <w:pPr>
              <w:spacing w:before="150" w:after="150" w:line="240" w:lineRule="auto"/>
              <w:jc w:val="center"/>
              <w:rPr>
                <w:rFonts w:ascii="Times New Roman" w:hAnsi="Times New Roman"/>
                <w:color w:val="000000"/>
                <w:sz w:val="24"/>
                <w:szCs w:val="24"/>
                <w:lang w:val="uk-UA"/>
              </w:rPr>
            </w:pPr>
            <w:r w:rsidRPr="009907AB">
              <w:rPr>
                <w:rFonts w:ascii="Times New Roman" w:hAnsi="Times New Roman"/>
                <w:color w:val="000000"/>
                <w:sz w:val="24"/>
                <w:szCs w:val="24"/>
                <w:lang w:val="uk-UA"/>
              </w:rPr>
              <w:t>00149</w:t>
            </w:r>
          </w:p>
        </w:tc>
        <w:tc>
          <w:tcPr>
            <w:tcW w:w="4609" w:type="dxa"/>
            <w:gridSpan w:val="2"/>
            <w:tcBorders>
              <w:top w:val="outset" w:sz="4" w:space="0" w:color="000000"/>
              <w:left w:val="outset" w:sz="4" w:space="0" w:color="000000"/>
              <w:bottom w:val="outset" w:sz="4" w:space="0" w:color="000000"/>
              <w:right w:val="outset" w:sz="4" w:space="0" w:color="000000"/>
            </w:tcBorders>
          </w:tcPr>
          <w:p w14:paraId="3B7A67BC" w14:textId="77777777" w:rsidR="003B238C" w:rsidRPr="009907AB" w:rsidRDefault="003B238C" w:rsidP="00992091">
            <w:pPr>
              <w:spacing w:before="150" w:after="150" w:line="240" w:lineRule="auto"/>
              <w:rPr>
                <w:rFonts w:ascii="Times New Roman" w:hAnsi="Times New Roman"/>
                <w:color w:val="000000"/>
                <w:sz w:val="24"/>
                <w:szCs w:val="24"/>
                <w:lang w:val="uk-UA"/>
              </w:rPr>
            </w:pPr>
            <w:r w:rsidRPr="009907AB">
              <w:rPr>
                <w:rFonts w:ascii="Times New Roman" w:hAnsi="Times New Roman"/>
                <w:color w:val="000000"/>
                <w:sz w:val="24"/>
                <w:szCs w:val="24"/>
                <w:lang w:val="uk-UA"/>
              </w:rPr>
              <w:t>Призначення державної допомоги на дітей, над якими встановлено опіку чи піклування</w:t>
            </w:r>
          </w:p>
        </w:tc>
        <w:tc>
          <w:tcPr>
            <w:tcW w:w="3328" w:type="dxa"/>
            <w:gridSpan w:val="2"/>
            <w:tcBorders>
              <w:left w:val="outset" w:sz="4" w:space="0" w:color="000000"/>
              <w:right w:val="outset" w:sz="4" w:space="0" w:color="000000"/>
            </w:tcBorders>
          </w:tcPr>
          <w:p w14:paraId="61EA6E96" w14:textId="77777777" w:rsidR="003B238C" w:rsidRPr="009907AB" w:rsidRDefault="003B238C" w:rsidP="00992091">
            <w:pPr>
              <w:spacing w:before="150" w:after="150" w:line="240" w:lineRule="auto"/>
              <w:jc w:val="center"/>
              <w:rPr>
                <w:rFonts w:ascii="Times New Roman" w:hAnsi="Times New Roman"/>
                <w:color w:val="000000"/>
                <w:sz w:val="24"/>
                <w:szCs w:val="24"/>
                <w:lang w:val="uk-UA"/>
              </w:rPr>
            </w:pPr>
            <w:r w:rsidRPr="009907AB">
              <w:rPr>
                <w:rFonts w:ascii="Times New Roman" w:hAnsi="Times New Roman"/>
                <w:color w:val="000000"/>
                <w:sz w:val="24"/>
                <w:szCs w:val="24"/>
                <w:lang w:val="uk-UA"/>
              </w:rPr>
              <w:t>-“-</w:t>
            </w:r>
          </w:p>
        </w:tc>
      </w:tr>
      <w:tr w:rsidR="003B238C" w:rsidRPr="009907AB" w14:paraId="0D5E4F9F" w14:textId="77777777" w:rsidTr="00992091">
        <w:trPr>
          <w:trHeight w:val="692"/>
        </w:trPr>
        <w:tc>
          <w:tcPr>
            <w:tcW w:w="710" w:type="dxa"/>
          </w:tcPr>
          <w:p w14:paraId="3F312812" w14:textId="77777777" w:rsidR="003B238C" w:rsidRPr="009907AB" w:rsidRDefault="003B238C" w:rsidP="00195092">
            <w:pPr>
              <w:tabs>
                <w:tab w:val="left" w:pos="456"/>
              </w:tabs>
              <w:spacing w:beforeLines="20" w:before="48" w:after="20" w:line="240" w:lineRule="auto"/>
              <w:jc w:val="both"/>
              <w:rPr>
                <w:rFonts w:ascii="Times New Roman" w:hAnsi="Times New Roman"/>
                <w:color w:val="000000"/>
                <w:lang w:val="uk-UA"/>
              </w:rPr>
            </w:pPr>
            <w:r w:rsidRPr="009907AB">
              <w:rPr>
                <w:rFonts w:ascii="Times New Roman" w:hAnsi="Times New Roman"/>
                <w:color w:val="000000"/>
                <w:lang w:val="uk-UA"/>
              </w:rPr>
              <w:t>11</w:t>
            </w:r>
            <w:r w:rsidR="00195092" w:rsidRPr="009907AB">
              <w:rPr>
                <w:rFonts w:ascii="Times New Roman" w:hAnsi="Times New Roman"/>
                <w:color w:val="000000"/>
                <w:lang w:val="uk-UA"/>
              </w:rPr>
              <w:t>3</w:t>
            </w:r>
            <w:r w:rsidRPr="009907AB">
              <w:rPr>
                <w:rFonts w:ascii="Times New Roman" w:hAnsi="Times New Roman"/>
                <w:color w:val="000000"/>
                <w:lang w:val="uk-UA"/>
              </w:rPr>
              <w:t>.</w:t>
            </w:r>
          </w:p>
        </w:tc>
        <w:tc>
          <w:tcPr>
            <w:tcW w:w="1275" w:type="dxa"/>
          </w:tcPr>
          <w:p w14:paraId="5BDB2277" w14:textId="77777777" w:rsidR="003B238C" w:rsidRPr="009907AB" w:rsidRDefault="003B238C" w:rsidP="00992091">
            <w:pPr>
              <w:spacing w:before="150" w:after="150" w:line="240" w:lineRule="auto"/>
              <w:jc w:val="center"/>
              <w:rPr>
                <w:rFonts w:ascii="Times New Roman" w:hAnsi="Times New Roman"/>
                <w:color w:val="000000"/>
                <w:sz w:val="24"/>
                <w:szCs w:val="24"/>
                <w:lang w:val="uk-UA"/>
              </w:rPr>
            </w:pPr>
            <w:r w:rsidRPr="009907AB">
              <w:rPr>
                <w:rFonts w:ascii="Times New Roman" w:hAnsi="Times New Roman"/>
                <w:color w:val="000000"/>
                <w:sz w:val="24"/>
                <w:szCs w:val="24"/>
                <w:lang w:val="uk-UA"/>
              </w:rPr>
              <w:t>00150</w:t>
            </w:r>
          </w:p>
        </w:tc>
        <w:tc>
          <w:tcPr>
            <w:tcW w:w="4609" w:type="dxa"/>
            <w:gridSpan w:val="2"/>
            <w:tcBorders>
              <w:top w:val="outset" w:sz="4" w:space="0" w:color="000000"/>
              <w:left w:val="outset" w:sz="4" w:space="0" w:color="000000"/>
              <w:bottom w:val="outset" w:sz="4" w:space="0" w:color="000000"/>
              <w:right w:val="outset" w:sz="4" w:space="0" w:color="000000"/>
            </w:tcBorders>
          </w:tcPr>
          <w:p w14:paraId="00C6069A" w14:textId="77777777" w:rsidR="003B238C" w:rsidRPr="009907AB" w:rsidRDefault="003B238C" w:rsidP="00992091">
            <w:pPr>
              <w:spacing w:before="150" w:after="150" w:line="240" w:lineRule="auto"/>
              <w:rPr>
                <w:rFonts w:ascii="Times New Roman" w:hAnsi="Times New Roman"/>
                <w:color w:val="000000"/>
                <w:sz w:val="24"/>
                <w:szCs w:val="24"/>
                <w:lang w:val="uk-UA"/>
              </w:rPr>
            </w:pPr>
            <w:r w:rsidRPr="009907AB">
              <w:rPr>
                <w:rFonts w:ascii="Times New Roman" w:hAnsi="Times New Roman"/>
                <w:color w:val="000000"/>
                <w:sz w:val="24"/>
                <w:szCs w:val="24"/>
                <w:lang w:val="uk-UA"/>
              </w:rPr>
              <w:t>Призначення державної допомоги на дітей одиноким матерям</w:t>
            </w:r>
          </w:p>
        </w:tc>
        <w:tc>
          <w:tcPr>
            <w:tcW w:w="3328" w:type="dxa"/>
            <w:gridSpan w:val="2"/>
            <w:tcBorders>
              <w:left w:val="outset" w:sz="4" w:space="0" w:color="000000"/>
              <w:right w:val="outset" w:sz="4" w:space="0" w:color="000000"/>
            </w:tcBorders>
          </w:tcPr>
          <w:p w14:paraId="47F7ED7A" w14:textId="77777777" w:rsidR="003B238C" w:rsidRPr="009907AB" w:rsidRDefault="003B238C" w:rsidP="00992091">
            <w:pPr>
              <w:spacing w:before="150" w:after="150" w:line="240" w:lineRule="auto"/>
              <w:jc w:val="center"/>
              <w:rPr>
                <w:rFonts w:ascii="Times New Roman" w:hAnsi="Times New Roman"/>
                <w:color w:val="000000"/>
                <w:sz w:val="24"/>
                <w:szCs w:val="24"/>
                <w:lang w:val="uk-UA"/>
              </w:rPr>
            </w:pPr>
            <w:r w:rsidRPr="009907AB">
              <w:rPr>
                <w:rFonts w:ascii="Times New Roman" w:hAnsi="Times New Roman"/>
                <w:color w:val="000000"/>
                <w:sz w:val="24"/>
                <w:szCs w:val="24"/>
                <w:lang w:val="uk-UA"/>
              </w:rPr>
              <w:t>-“-</w:t>
            </w:r>
          </w:p>
        </w:tc>
      </w:tr>
      <w:tr w:rsidR="003B238C" w:rsidRPr="009907AB" w14:paraId="296030A4" w14:textId="77777777" w:rsidTr="00992091">
        <w:trPr>
          <w:trHeight w:val="692"/>
        </w:trPr>
        <w:tc>
          <w:tcPr>
            <w:tcW w:w="710" w:type="dxa"/>
          </w:tcPr>
          <w:p w14:paraId="76212DB9" w14:textId="77777777" w:rsidR="003B238C" w:rsidRPr="009907AB" w:rsidRDefault="003B238C" w:rsidP="00195092">
            <w:pPr>
              <w:tabs>
                <w:tab w:val="left" w:pos="456"/>
              </w:tabs>
              <w:spacing w:beforeLines="20" w:before="48" w:after="20" w:line="240" w:lineRule="auto"/>
              <w:jc w:val="both"/>
              <w:rPr>
                <w:rFonts w:ascii="Times New Roman" w:hAnsi="Times New Roman"/>
                <w:color w:val="000000"/>
                <w:lang w:val="uk-UA"/>
              </w:rPr>
            </w:pPr>
            <w:r w:rsidRPr="009907AB">
              <w:rPr>
                <w:rFonts w:ascii="Times New Roman" w:hAnsi="Times New Roman"/>
                <w:color w:val="000000"/>
                <w:lang w:val="uk-UA"/>
              </w:rPr>
              <w:t>11</w:t>
            </w:r>
            <w:r w:rsidR="00195092" w:rsidRPr="009907AB">
              <w:rPr>
                <w:rFonts w:ascii="Times New Roman" w:hAnsi="Times New Roman"/>
                <w:color w:val="000000"/>
                <w:lang w:val="uk-UA"/>
              </w:rPr>
              <w:t>4</w:t>
            </w:r>
            <w:r w:rsidRPr="009907AB">
              <w:rPr>
                <w:rFonts w:ascii="Times New Roman" w:hAnsi="Times New Roman"/>
                <w:color w:val="000000"/>
                <w:lang w:val="uk-UA"/>
              </w:rPr>
              <w:t>.</w:t>
            </w:r>
          </w:p>
        </w:tc>
        <w:tc>
          <w:tcPr>
            <w:tcW w:w="1275" w:type="dxa"/>
          </w:tcPr>
          <w:p w14:paraId="71E3FD6D" w14:textId="77777777" w:rsidR="003B238C" w:rsidRPr="009907AB" w:rsidRDefault="003B238C" w:rsidP="00992091">
            <w:pPr>
              <w:spacing w:before="150" w:after="150" w:line="240" w:lineRule="auto"/>
              <w:jc w:val="center"/>
              <w:rPr>
                <w:rFonts w:ascii="Times New Roman" w:hAnsi="Times New Roman"/>
                <w:color w:val="000000"/>
                <w:sz w:val="24"/>
                <w:szCs w:val="24"/>
                <w:lang w:val="uk-UA"/>
              </w:rPr>
            </w:pPr>
            <w:r w:rsidRPr="009907AB">
              <w:rPr>
                <w:rFonts w:ascii="Times New Roman" w:hAnsi="Times New Roman"/>
                <w:color w:val="000000"/>
                <w:sz w:val="24"/>
                <w:szCs w:val="24"/>
                <w:lang w:val="uk-UA"/>
              </w:rPr>
              <w:t>00147</w:t>
            </w:r>
          </w:p>
        </w:tc>
        <w:tc>
          <w:tcPr>
            <w:tcW w:w="4609" w:type="dxa"/>
            <w:gridSpan w:val="2"/>
            <w:tcBorders>
              <w:top w:val="outset" w:sz="4" w:space="0" w:color="000000"/>
              <w:left w:val="outset" w:sz="4" w:space="0" w:color="000000"/>
              <w:bottom w:val="outset" w:sz="4" w:space="0" w:color="000000"/>
              <w:right w:val="outset" w:sz="4" w:space="0" w:color="000000"/>
            </w:tcBorders>
          </w:tcPr>
          <w:p w14:paraId="527E3C1A" w14:textId="77777777" w:rsidR="003B238C" w:rsidRPr="009907AB" w:rsidRDefault="003B238C" w:rsidP="00992091">
            <w:pPr>
              <w:spacing w:before="150" w:after="150" w:line="240" w:lineRule="auto"/>
              <w:rPr>
                <w:rFonts w:ascii="Times New Roman" w:hAnsi="Times New Roman"/>
                <w:color w:val="000000"/>
                <w:sz w:val="24"/>
                <w:szCs w:val="24"/>
                <w:lang w:val="uk-UA"/>
              </w:rPr>
            </w:pPr>
            <w:r w:rsidRPr="009907AB">
              <w:rPr>
                <w:rFonts w:ascii="Times New Roman" w:hAnsi="Times New Roman"/>
                <w:color w:val="000000"/>
                <w:sz w:val="24"/>
                <w:szCs w:val="24"/>
                <w:lang w:val="uk-UA"/>
              </w:rPr>
              <w:t>Призначення державної допомоги при усиновленні дитини</w:t>
            </w:r>
          </w:p>
        </w:tc>
        <w:tc>
          <w:tcPr>
            <w:tcW w:w="3328" w:type="dxa"/>
            <w:gridSpan w:val="2"/>
            <w:tcBorders>
              <w:left w:val="outset" w:sz="4" w:space="0" w:color="000000"/>
              <w:right w:val="outset" w:sz="4" w:space="0" w:color="000000"/>
            </w:tcBorders>
          </w:tcPr>
          <w:p w14:paraId="4FD494E0" w14:textId="77777777" w:rsidR="003B238C" w:rsidRPr="009907AB" w:rsidRDefault="003B238C" w:rsidP="00992091">
            <w:pPr>
              <w:spacing w:before="150" w:after="150" w:line="240" w:lineRule="auto"/>
              <w:jc w:val="center"/>
              <w:rPr>
                <w:rFonts w:ascii="Times New Roman" w:hAnsi="Times New Roman"/>
                <w:color w:val="000000"/>
                <w:sz w:val="24"/>
                <w:szCs w:val="24"/>
                <w:lang w:val="uk-UA"/>
              </w:rPr>
            </w:pPr>
            <w:r w:rsidRPr="009907AB">
              <w:rPr>
                <w:rFonts w:ascii="Times New Roman" w:hAnsi="Times New Roman"/>
                <w:color w:val="000000"/>
                <w:sz w:val="24"/>
                <w:szCs w:val="24"/>
                <w:lang w:val="uk-UA"/>
              </w:rPr>
              <w:t>-“-</w:t>
            </w:r>
          </w:p>
        </w:tc>
      </w:tr>
      <w:tr w:rsidR="003B238C" w:rsidRPr="009907AB" w14:paraId="3C0D0625" w14:textId="77777777" w:rsidTr="00992091">
        <w:trPr>
          <w:trHeight w:val="692"/>
        </w:trPr>
        <w:tc>
          <w:tcPr>
            <w:tcW w:w="710" w:type="dxa"/>
          </w:tcPr>
          <w:p w14:paraId="6A36C031" w14:textId="77777777" w:rsidR="003B238C" w:rsidRPr="009907AB" w:rsidRDefault="003B238C" w:rsidP="00195092">
            <w:pPr>
              <w:tabs>
                <w:tab w:val="left" w:pos="456"/>
              </w:tabs>
              <w:spacing w:beforeLines="20" w:before="48" w:after="20" w:line="240" w:lineRule="auto"/>
              <w:jc w:val="both"/>
              <w:rPr>
                <w:rFonts w:ascii="Times New Roman" w:hAnsi="Times New Roman"/>
                <w:color w:val="000000"/>
                <w:lang w:val="uk-UA"/>
              </w:rPr>
            </w:pPr>
            <w:r w:rsidRPr="009907AB">
              <w:rPr>
                <w:rFonts w:ascii="Times New Roman" w:hAnsi="Times New Roman"/>
                <w:color w:val="000000"/>
                <w:lang w:val="uk-UA"/>
              </w:rPr>
              <w:t>11</w:t>
            </w:r>
            <w:r w:rsidR="00195092" w:rsidRPr="009907AB">
              <w:rPr>
                <w:rFonts w:ascii="Times New Roman" w:hAnsi="Times New Roman"/>
                <w:color w:val="000000"/>
                <w:lang w:val="uk-UA"/>
              </w:rPr>
              <w:t>5</w:t>
            </w:r>
            <w:r w:rsidRPr="009907AB">
              <w:rPr>
                <w:rFonts w:ascii="Times New Roman" w:hAnsi="Times New Roman"/>
                <w:color w:val="000000"/>
                <w:lang w:val="uk-UA"/>
              </w:rPr>
              <w:t>.</w:t>
            </w:r>
          </w:p>
        </w:tc>
        <w:tc>
          <w:tcPr>
            <w:tcW w:w="1275" w:type="dxa"/>
          </w:tcPr>
          <w:p w14:paraId="517815FB" w14:textId="77777777" w:rsidR="003B238C" w:rsidRPr="009907AB" w:rsidRDefault="003B238C" w:rsidP="00992091">
            <w:pPr>
              <w:spacing w:before="150" w:after="150" w:line="240" w:lineRule="auto"/>
              <w:jc w:val="center"/>
              <w:rPr>
                <w:rFonts w:ascii="Times New Roman" w:hAnsi="Times New Roman"/>
                <w:color w:val="000000"/>
                <w:sz w:val="24"/>
                <w:szCs w:val="24"/>
                <w:lang w:val="uk-UA"/>
              </w:rPr>
            </w:pPr>
            <w:r w:rsidRPr="009907AB">
              <w:rPr>
                <w:rFonts w:ascii="Times New Roman" w:hAnsi="Times New Roman"/>
                <w:color w:val="000000"/>
                <w:sz w:val="24"/>
                <w:szCs w:val="24"/>
                <w:lang w:val="uk-UA"/>
              </w:rPr>
              <w:t>00959</w:t>
            </w:r>
          </w:p>
        </w:tc>
        <w:tc>
          <w:tcPr>
            <w:tcW w:w="4609" w:type="dxa"/>
            <w:gridSpan w:val="2"/>
            <w:tcBorders>
              <w:top w:val="outset" w:sz="4" w:space="0" w:color="000000"/>
              <w:left w:val="outset" w:sz="4" w:space="0" w:color="000000"/>
              <w:bottom w:val="outset" w:sz="4" w:space="0" w:color="000000"/>
              <w:right w:val="outset" w:sz="4" w:space="0" w:color="000000"/>
            </w:tcBorders>
          </w:tcPr>
          <w:p w14:paraId="06F01388" w14:textId="77777777" w:rsidR="003B238C" w:rsidRPr="009907AB" w:rsidRDefault="003B238C" w:rsidP="00992091">
            <w:pPr>
              <w:spacing w:before="150" w:after="150" w:line="240" w:lineRule="auto"/>
              <w:rPr>
                <w:rFonts w:ascii="Times New Roman" w:hAnsi="Times New Roman"/>
                <w:color w:val="000000"/>
                <w:sz w:val="24"/>
                <w:szCs w:val="24"/>
                <w:lang w:val="uk-UA"/>
              </w:rPr>
            </w:pPr>
            <w:r w:rsidRPr="009907AB">
              <w:rPr>
                <w:rFonts w:ascii="Times New Roman" w:hAnsi="Times New Roman"/>
                <w:color w:val="000000"/>
                <w:sz w:val="24"/>
                <w:szCs w:val="24"/>
                <w:lang w:val="uk-UA"/>
              </w:rPr>
              <w:t xml:space="preserve">Призначення державної допомоги одному з батьків, </w:t>
            </w:r>
            <w:proofErr w:type="spellStart"/>
            <w:r w:rsidRPr="009907AB">
              <w:rPr>
                <w:rFonts w:ascii="Times New Roman" w:hAnsi="Times New Roman"/>
                <w:color w:val="000000"/>
                <w:sz w:val="24"/>
                <w:szCs w:val="24"/>
                <w:lang w:val="uk-UA"/>
              </w:rPr>
              <w:t>усиновлювачам</w:t>
            </w:r>
            <w:proofErr w:type="spellEnd"/>
            <w:r w:rsidRPr="009907AB">
              <w:rPr>
                <w:rFonts w:ascii="Times New Roman" w:hAnsi="Times New Roman"/>
                <w:color w:val="000000"/>
                <w:sz w:val="24"/>
                <w:szCs w:val="24"/>
                <w:lang w:val="uk-UA"/>
              </w:rPr>
              <w:t>, опікунам, піклувальникам, одному з прийомних батьків, батькам-вихователям, які доглядають за хворою дитиною, якій не встановлено інвалідність</w:t>
            </w:r>
          </w:p>
        </w:tc>
        <w:tc>
          <w:tcPr>
            <w:tcW w:w="3328" w:type="dxa"/>
            <w:gridSpan w:val="2"/>
            <w:tcBorders>
              <w:left w:val="outset" w:sz="4" w:space="0" w:color="000000"/>
              <w:right w:val="outset" w:sz="4" w:space="0" w:color="000000"/>
            </w:tcBorders>
          </w:tcPr>
          <w:p w14:paraId="4329F79C" w14:textId="77777777" w:rsidR="003B238C" w:rsidRPr="009907AB" w:rsidRDefault="003B238C" w:rsidP="00992091">
            <w:pPr>
              <w:spacing w:before="150" w:after="150" w:line="240" w:lineRule="auto"/>
              <w:jc w:val="center"/>
              <w:rPr>
                <w:rFonts w:ascii="Times New Roman" w:hAnsi="Times New Roman"/>
                <w:color w:val="000000"/>
                <w:sz w:val="24"/>
                <w:szCs w:val="24"/>
                <w:lang w:val="uk-UA"/>
              </w:rPr>
            </w:pPr>
            <w:r w:rsidRPr="009907AB">
              <w:rPr>
                <w:rFonts w:ascii="Times New Roman" w:hAnsi="Times New Roman"/>
                <w:color w:val="000000"/>
                <w:sz w:val="24"/>
                <w:szCs w:val="24"/>
                <w:lang w:val="uk-UA"/>
              </w:rPr>
              <w:t>-“-</w:t>
            </w:r>
          </w:p>
        </w:tc>
      </w:tr>
      <w:tr w:rsidR="003B238C" w:rsidRPr="009907AB" w14:paraId="645F7896" w14:textId="77777777" w:rsidTr="00992091">
        <w:trPr>
          <w:trHeight w:val="692"/>
        </w:trPr>
        <w:tc>
          <w:tcPr>
            <w:tcW w:w="710" w:type="dxa"/>
          </w:tcPr>
          <w:p w14:paraId="5AB1978D" w14:textId="77777777" w:rsidR="003B238C" w:rsidRPr="009907AB" w:rsidRDefault="003B238C" w:rsidP="00195092">
            <w:pPr>
              <w:tabs>
                <w:tab w:val="left" w:pos="456"/>
              </w:tabs>
              <w:spacing w:beforeLines="20" w:before="48" w:after="20" w:line="240" w:lineRule="auto"/>
              <w:jc w:val="both"/>
              <w:rPr>
                <w:rFonts w:ascii="Times New Roman" w:hAnsi="Times New Roman"/>
                <w:color w:val="000000"/>
                <w:lang w:val="uk-UA"/>
              </w:rPr>
            </w:pPr>
            <w:r w:rsidRPr="009907AB">
              <w:rPr>
                <w:rFonts w:ascii="Times New Roman" w:hAnsi="Times New Roman"/>
                <w:color w:val="000000"/>
                <w:lang w:val="uk-UA"/>
              </w:rPr>
              <w:t>11</w:t>
            </w:r>
            <w:r w:rsidR="00195092" w:rsidRPr="009907AB">
              <w:rPr>
                <w:rFonts w:ascii="Times New Roman" w:hAnsi="Times New Roman"/>
                <w:color w:val="000000"/>
                <w:lang w:val="uk-UA"/>
              </w:rPr>
              <w:t>6</w:t>
            </w:r>
            <w:r w:rsidRPr="009907AB">
              <w:rPr>
                <w:rFonts w:ascii="Times New Roman" w:hAnsi="Times New Roman"/>
                <w:color w:val="000000"/>
                <w:lang w:val="uk-UA"/>
              </w:rPr>
              <w:t>.</w:t>
            </w:r>
          </w:p>
        </w:tc>
        <w:tc>
          <w:tcPr>
            <w:tcW w:w="1275" w:type="dxa"/>
          </w:tcPr>
          <w:p w14:paraId="6A0FDB74" w14:textId="77777777" w:rsidR="003B238C" w:rsidRPr="009907AB" w:rsidRDefault="003B238C" w:rsidP="00992091">
            <w:pPr>
              <w:spacing w:before="150" w:after="150" w:line="240" w:lineRule="auto"/>
              <w:jc w:val="center"/>
              <w:rPr>
                <w:rFonts w:ascii="Times New Roman" w:hAnsi="Times New Roman"/>
                <w:color w:val="000000"/>
                <w:sz w:val="24"/>
                <w:szCs w:val="24"/>
                <w:lang w:val="uk-UA"/>
              </w:rPr>
            </w:pPr>
            <w:r w:rsidRPr="009907AB">
              <w:rPr>
                <w:rFonts w:ascii="Times New Roman" w:hAnsi="Times New Roman"/>
                <w:color w:val="000000"/>
                <w:sz w:val="24"/>
                <w:szCs w:val="24"/>
                <w:lang w:val="uk-UA"/>
              </w:rPr>
              <w:t>00960</w:t>
            </w:r>
          </w:p>
        </w:tc>
        <w:tc>
          <w:tcPr>
            <w:tcW w:w="4609" w:type="dxa"/>
            <w:gridSpan w:val="2"/>
            <w:tcBorders>
              <w:top w:val="outset" w:sz="4" w:space="0" w:color="000000"/>
              <w:left w:val="outset" w:sz="4" w:space="0" w:color="000000"/>
              <w:bottom w:val="outset" w:sz="4" w:space="0" w:color="000000"/>
              <w:right w:val="outset" w:sz="4" w:space="0" w:color="000000"/>
            </w:tcBorders>
          </w:tcPr>
          <w:p w14:paraId="7D62EC2B" w14:textId="77777777" w:rsidR="003B238C" w:rsidRPr="009907AB" w:rsidRDefault="003B238C" w:rsidP="00992091">
            <w:pPr>
              <w:spacing w:before="150" w:after="150" w:line="240" w:lineRule="auto"/>
              <w:rPr>
                <w:rFonts w:ascii="Times New Roman" w:hAnsi="Times New Roman"/>
                <w:color w:val="000000"/>
                <w:sz w:val="24"/>
                <w:szCs w:val="24"/>
                <w:lang w:val="uk-UA"/>
              </w:rPr>
            </w:pPr>
            <w:r w:rsidRPr="009907AB">
              <w:rPr>
                <w:rFonts w:ascii="Times New Roman" w:hAnsi="Times New Roman"/>
                <w:color w:val="000000"/>
                <w:sz w:val="24"/>
                <w:szCs w:val="24"/>
                <w:lang w:val="uk-UA"/>
              </w:rPr>
              <w:t>Призначення державної допомоги на дітей, які виховуються у багатодітних сім’ях</w:t>
            </w:r>
          </w:p>
        </w:tc>
        <w:tc>
          <w:tcPr>
            <w:tcW w:w="3328" w:type="dxa"/>
            <w:gridSpan w:val="2"/>
            <w:tcBorders>
              <w:left w:val="outset" w:sz="4" w:space="0" w:color="000000"/>
              <w:right w:val="outset" w:sz="4" w:space="0" w:color="000000"/>
            </w:tcBorders>
          </w:tcPr>
          <w:p w14:paraId="570B3790" w14:textId="77777777" w:rsidR="003B238C" w:rsidRPr="009907AB" w:rsidRDefault="00882C92" w:rsidP="00992091">
            <w:pPr>
              <w:spacing w:before="150" w:after="150" w:line="240" w:lineRule="auto"/>
              <w:rPr>
                <w:rFonts w:ascii="Times New Roman" w:hAnsi="Times New Roman"/>
                <w:color w:val="000000"/>
                <w:sz w:val="24"/>
                <w:szCs w:val="24"/>
                <w:lang w:val="uk-UA"/>
              </w:rPr>
            </w:pPr>
            <w:hyperlink r:id="rId83" w:tgtFrame="_blank" w:history="1">
              <w:r w:rsidR="003B238C" w:rsidRPr="009907AB">
                <w:rPr>
                  <w:rFonts w:ascii="Times New Roman" w:hAnsi="Times New Roman"/>
                  <w:color w:val="000000"/>
                  <w:sz w:val="24"/>
                  <w:szCs w:val="24"/>
                  <w:u w:val="single"/>
                  <w:lang w:val="uk-UA"/>
                </w:rPr>
                <w:t>Закон України</w:t>
              </w:r>
            </w:hyperlink>
            <w:r w:rsidR="003B238C" w:rsidRPr="009907AB">
              <w:rPr>
                <w:rFonts w:ascii="Times New Roman" w:hAnsi="Times New Roman"/>
                <w:color w:val="000000"/>
                <w:sz w:val="24"/>
                <w:szCs w:val="24"/>
                <w:lang w:val="uk-UA"/>
              </w:rPr>
              <w:t> “Про охорону дитинства”</w:t>
            </w:r>
          </w:p>
        </w:tc>
      </w:tr>
      <w:tr w:rsidR="003B238C" w:rsidRPr="009907AB" w14:paraId="7CB4C8E9" w14:textId="77777777" w:rsidTr="00992091">
        <w:trPr>
          <w:trHeight w:val="692"/>
        </w:trPr>
        <w:tc>
          <w:tcPr>
            <w:tcW w:w="710" w:type="dxa"/>
          </w:tcPr>
          <w:p w14:paraId="3DA1F433" w14:textId="77777777" w:rsidR="003B238C" w:rsidRPr="009907AB" w:rsidRDefault="003B238C" w:rsidP="00195092">
            <w:pPr>
              <w:tabs>
                <w:tab w:val="left" w:pos="456"/>
              </w:tabs>
              <w:spacing w:beforeLines="20" w:before="48" w:after="20" w:line="240" w:lineRule="auto"/>
              <w:jc w:val="both"/>
              <w:rPr>
                <w:rFonts w:ascii="Times New Roman" w:hAnsi="Times New Roman"/>
                <w:color w:val="000000"/>
                <w:lang w:val="uk-UA"/>
              </w:rPr>
            </w:pPr>
            <w:r w:rsidRPr="009907AB">
              <w:rPr>
                <w:rFonts w:ascii="Times New Roman" w:hAnsi="Times New Roman"/>
                <w:color w:val="000000"/>
                <w:lang w:val="uk-UA"/>
              </w:rPr>
              <w:t>1</w:t>
            </w:r>
            <w:r w:rsidR="00195092" w:rsidRPr="009907AB">
              <w:rPr>
                <w:rFonts w:ascii="Times New Roman" w:hAnsi="Times New Roman"/>
                <w:color w:val="000000"/>
                <w:lang w:val="uk-UA"/>
              </w:rPr>
              <w:t>17</w:t>
            </w:r>
            <w:r w:rsidRPr="009907AB">
              <w:rPr>
                <w:rFonts w:ascii="Times New Roman" w:hAnsi="Times New Roman"/>
                <w:color w:val="000000"/>
                <w:lang w:val="uk-UA"/>
              </w:rPr>
              <w:t>.</w:t>
            </w:r>
          </w:p>
        </w:tc>
        <w:tc>
          <w:tcPr>
            <w:tcW w:w="1275" w:type="dxa"/>
          </w:tcPr>
          <w:p w14:paraId="09221CFA" w14:textId="77777777" w:rsidR="003B238C" w:rsidRPr="009907AB" w:rsidRDefault="003B238C" w:rsidP="00992091">
            <w:pPr>
              <w:spacing w:before="150" w:after="150" w:line="240" w:lineRule="auto"/>
              <w:jc w:val="center"/>
              <w:rPr>
                <w:rFonts w:ascii="Times New Roman" w:hAnsi="Times New Roman"/>
                <w:color w:val="000000"/>
                <w:sz w:val="24"/>
                <w:szCs w:val="24"/>
                <w:lang w:val="uk-UA"/>
              </w:rPr>
            </w:pPr>
            <w:r w:rsidRPr="009907AB">
              <w:rPr>
                <w:rFonts w:ascii="Times New Roman" w:hAnsi="Times New Roman"/>
                <w:color w:val="000000"/>
                <w:sz w:val="24"/>
                <w:szCs w:val="24"/>
                <w:lang w:val="uk-UA"/>
              </w:rPr>
              <w:t>01775</w:t>
            </w:r>
          </w:p>
        </w:tc>
        <w:tc>
          <w:tcPr>
            <w:tcW w:w="4609" w:type="dxa"/>
            <w:gridSpan w:val="2"/>
            <w:tcBorders>
              <w:top w:val="outset" w:sz="4" w:space="0" w:color="000000"/>
              <w:left w:val="outset" w:sz="4" w:space="0" w:color="000000"/>
              <w:bottom w:val="outset" w:sz="4" w:space="0" w:color="000000"/>
              <w:right w:val="outset" w:sz="4" w:space="0" w:color="000000"/>
            </w:tcBorders>
          </w:tcPr>
          <w:p w14:paraId="7CBE4B21" w14:textId="77777777" w:rsidR="003B238C" w:rsidRPr="009907AB" w:rsidRDefault="003B238C" w:rsidP="00992091">
            <w:pPr>
              <w:spacing w:before="150" w:after="150" w:line="240" w:lineRule="auto"/>
              <w:rPr>
                <w:rFonts w:ascii="Times New Roman" w:hAnsi="Times New Roman"/>
                <w:color w:val="000000"/>
                <w:sz w:val="24"/>
                <w:szCs w:val="24"/>
                <w:lang w:val="uk-UA"/>
              </w:rPr>
            </w:pPr>
            <w:r w:rsidRPr="009907AB">
              <w:rPr>
                <w:rFonts w:ascii="Times New Roman" w:hAnsi="Times New Roman"/>
                <w:color w:val="000000"/>
                <w:sz w:val="24"/>
                <w:szCs w:val="24"/>
                <w:lang w:val="uk-UA"/>
              </w:rPr>
              <w:t>Призначення одноразової натуральної допомоги “пакунок малюка”</w:t>
            </w:r>
          </w:p>
        </w:tc>
        <w:tc>
          <w:tcPr>
            <w:tcW w:w="3328" w:type="dxa"/>
            <w:gridSpan w:val="2"/>
            <w:tcBorders>
              <w:left w:val="outset" w:sz="4" w:space="0" w:color="000000"/>
              <w:right w:val="outset" w:sz="4" w:space="0" w:color="000000"/>
            </w:tcBorders>
          </w:tcPr>
          <w:p w14:paraId="2B55268D" w14:textId="77777777" w:rsidR="003B238C" w:rsidRPr="009907AB" w:rsidRDefault="00882C92" w:rsidP="00992091">
            <w:pPr>
              <w:spacing w:before="150" w:after="150" w:line="240" w:lineRule="auto"/>
              <w:rPr>
                <w:rFonts w:ascii="Times New Roman" w:hAnsi="Times New Roman"/>
                <w:color w:val="000000"/>
                <w:sz w:val="24"/>
                <w:szCs w:val="24"/>
                <w:lang w:val="uk-UA"/>
              </w:rPr>
            </w:pPr>
            <w:hyperlink r:id="rId84" w:tgtFrame="_blank" w:history="1">
              <w:r w:rsidR="003B238C" w:rsidRPr="009907AB">
                <w:rPr>
                  <w:rFonts w:ascii="Times New Roman" w:hAnsi="Times New Roman"/>
                  <w:color w:val="000000"/>
                  <w:sz w:val="24"/>
                  <w:szCs w:val="24"/>
                  <w:u w:val="single"/>
                  <w:lang w:val="uk-UA"/>
                </w:rPr>
                <w:t>Закон України</w:t>
              </w:r>
            </w:hyperlink>
            <w:r w:rsidR="003B238C" w:rsidRPr="009907AB">
              <w:rPr>
                <w:rFonts w:ascii="Times New Roman" w:hAnsi="Times New Roman"/>
                <w:color w:val="000000"/>
                <w:sz w:val="24"/>
                <w:szCs w:val="24"/>
                <w:lang w:val="uk-UA"/>
              </w:rPr>
              <w:t> “Про державну допомогу сім’ям з дітьми”</w:t>
            </w:r>
          </w:p>
        </w:tc>
      </w:tr>
      <w:tr w:rsidR="003B238C" w:rsidRPr="009907AB" w14:paraId="3C755314" w14:textId="77777777" w:rsidTr="00992091">
        <w:trPr>
          <w:trHeight w:val="692"/>
        </w:trPr>
        <w:tc>
          <w:tcPr>
            <w:tcW w:w="710" w:type="dxa"/>
          </w:tcPr>
          <w:p w14:paraId="3E8C7CBE" w14:textId="77777777" w:rsidR="003B238C" w:rsidRPr="009907AB" w:rsidRDefault="003B238C" w:rsidP="00195092">
            <w:pPr>
              <w:tabs>
                <w:tab w:val="left" w:pos="456"/>
              </w:tabs>
              <w:spacing w:beforeLines="20" w:before="48" w:after="20" w:line="240" w:lineRule="auto"/>
              <w:jc w:val="both"/>
              <w:rPr>
                <w:rFonts w:ascii="Times New Roman" w:hAnsi="Times New Roman"/>
                <w:color w:val="000000"/>
                <w:lang w:val="uk-UA"/>
              </w:rPr>
            </w:pPr>
            <w:r w:rsidRPr="009907AB">
              <w:rPr>
                <w:rFonts w:ascii="Times New Roman" w:hAnsi="Times New Roman"/>
                <w:color w:val="000000"/>
                <w:lang w:val="uk-UA"/>
              </w:rPr>
              <w:t>11</w:t>
            </w:r>
            <w:r w:rsidR="00195092" w:rsidRPr="009907AB">
              <w:rPr>
                <w:rFonts w:ascii="Times New Roman" w:hAnsi="Times New Roman"/>
                <w:color w:val="000000"/>
                <w:lang w:val="uk-UA"/>
              </w:rPr>
              <w:t>8</w:t>
            </w:r>
            <w:r w:rsidRPr="009907AB">
              <w:rPr>
                <w:rFonts w:ascii="Times New Roman" w:hAnsi="Times New Roman"/>
                <w:color w:val="000000"/>
                <w:lang w:val="uk-UA"/>
              </w:rPr>
              <w:t>.</w:t>
            </w:r>
          </w:p>
        </w:tc>
        <w:tc>
          <w:tcPr>
            <w:tcW w:w="1275" w:type="dxa"/>
          </w:tcPr>
          <w:p w14:paraId="2E9A66A8" w14:textId="77777777" w:rsidR="003B238C" w:rsidRPr="009907AB" w:rsidRDefault="003B238C" w:rsidP="00992091">
            <w:pPr>
              <w:spacing w:before="150" w:after="150" w:line="240" w:lineRule="auto"/>
              <w:jc w:val="center"/>
              <w:rPr>
                <w:rFonts w:ascii="Times New Roman" w:hAnsi="Times New Roman"/>
                <w:color w:val="000000"/>
                <w:sz w:val="24"/>
                <w:szCs w:val="24"/>
                <w:lang w:val="uk-UA"/>
              </w:rPr>
            </w:pPr>
            <w:r w:rsidRPr="009907AB">
              <w:rPr>
                <w:rFonts w:ascii="Times New Roman" w:hAnsi="Times New Roman"/>
                <w:color w:val="000000"/>
                <w:sz w:val="24"/>
                <w:szCs w:val="24"/>
                <w:lang w:val="uk-UA"/>
              </w:rPr>
              <w:t>01227</w:t>
            </w:r>
          </w:p>
        </w:tc>
        <w:tc>
          <w:tcPr>
            <w:tcW w:w="4609" w:type="dxa"/>
            <w:gridSpan w:val="2"/>
            <w:tcBorders>
              <w:top w:val="outset" w:sz="4" w:space="0" w:color="000000"/>
              <w:left w:val="outset" w:sz="4" w:space="0" w:color="000000"/>
              <w:bottom w:val="outset" w:sz="4" w:space="0" w:color="000000"/>
              <w:right w:val="outset" w:sz="4" w:space="0" w:color="000000"/>
            </w:tcBorders>
          </w:tcPr>
          <w:p w14:paraId="74610881" w14:textId="77777777" w:rsidR="003B238C" w:rsidRPr="009907AB" w:rsidRDefault="003B238C" w:rsidP="00992091">
            <w:pPr>
              <w:spacing w:before="150" w:after="150" w:line="240" w:lineRule="auto"/>
              <w:rPr>
                <w:rFonts w:ascii="Times New Roman" w:hAnsi="Times New Roman"/>
                <w:color w:val="000000"/>
                <w:sz w:val="24"/>
                <w:szCs w:val="24"/>
                <w:lang w:val="uk-UA"/>
              </w:rPr>
            </w:pPr>
            <w:r w:rsidRPr="009907AB">
              <w:rPr>
                <w:rFonts w:ascii="Times New Roman" w:hAnsi="Times New Roman"/>
                <w:color w:val="000000"/>
                <w:sz w:val="24"/>
                <w:szCs w:val="24"/>
                <w:lang w:val="uk-UA"/>
              </w:rPr>
              <w:t>Видача грошової компенсації вартості одноразової натуральної допомоги “пакунок малюка”</w:t>
            </w:r>
          </w:p>
        </w:tc>
        <w:tc>
          <w:tcPr>
            <w:tcW w:w="3328" w:type="dxa"/>
            <w:gridSpan w:val="2"/>
            <w:tcBorders>
              <w:left w:val="outset" w:sz="4" w:space="0" w:color="000000"/>
              <w:right w:val="outset" w:sz="4" w:space="0" w:color="000000"/>
            </w:tcBorders>
          </w:tcPr>
          <w:p w14:paraId="49903606" w14:textId="77777777" w:rsidR="003B238C" w:rsidRPr="009907AB" w:rsidRDefault="003B238C" w:rsidP="00992091">
            <w:pPr>
              <w:spacing w:before="150" w:after="150" w:line="240" w:lineRule="auto"/>
              <w:rPr>
                <w:rFonts w:ascii="Times New Roman" w:hAnsi="Times New Roman"/>
                <w:color w:val="000000"/>
                <w:sz w:val="24"/>
                <w:szCs w:val="24"/>
                <w:lang w:val="uk-UA"/>
              </w:rPr>
            </w:pPr>
            <w:r w:rsidRPr="009907AB">
              <w:rPr>
                <w:rFonts w:ascii="Times New Roman" w:hAnsi="Times New Roman"/>
                <w:color w:val="000000"/>
                <w:sz w:val="24"/>
                <w:szCs w:val="24"/>
                <w:lang w:val="uk-UA"/>
              </w:rPr>
              <w:t>Закон України від 30 вересня 2020 р. </w:t>
            </w:r>
            <w:hyperlink r:id="rId85" w:tgtFrame="_blank" w:history="1">
              <w:r w:rsidRPr="009907AB">
                <w:rPr>
                  <w:rFonts w:ascii="Times New Roman" w:hAnsi="Times New Roman"/>
                  <w:color w:val="000000"/>
                  <w:sz w:val="24"/>
                  <w:szCs w:val="24"/>
                  <w:u w:val="single"/>
                  <w:lang w:val="uk-UA"/>
                </w:rPr>
                <w:t>№ 930-IX</w:t>
              </w:r>
            </w:hyperlink>
            <w:r w:rsidRPr="009907AB">
              <w:rPr>
                <w:rFonts w:ascii="Times New Roman" w:hAnsi="Times New Roman"/>
                <w:color w:val="000000"/>
                <w:sz w:val="24"/>
                <w:szCs w:val="24"/>
                <w:lang w:val="uk-UA"/>
              </w:rPr>
              <w:t> “Про внесення змін до Закону України “Про державну допомогу сім’ям з дітьми” щодо надання при народженні дитини одноразової натуральної допомоги “пакунок малюка”</w:t>
            </w:r>
          </w:p>
        </w:tc>
      </w:tr>
      <w:tr w:rsidR="003B238C" w:rsidRPr="009907AB" w14:paraId="5769ED2F" w14:textId="77777777" w:rsidTr="00992091">
        <w:trPr>
          <w:trHeight w:val="692"/>
        </w:trPr>
        <w:tc>
          <w:tcPr>
            <w:tcW w:w="710" w:type="dxa"/>
          </w:tcPr>
          <w:p w14:paraId="7C010A5E" w14:textId="77777777" w:rsidR="003B238C" w:rsidRPr="009907AB" w:rsidRDefault="003B238C" w:rsidP="00195092">
            <w:pPr>
              <w:tabs>
                <w:tab w:val="left" w:pos="456"/>
              </w:tabs>
              <w:spacing w:beforeLines="20" w:before="48" w:after="20" w:line="240" w:lineRule="auto"/>
              <w:jc w:val="both"/>
              <w:rPr>
                <w:rFonts w:ascii="Times New Roman" w:hAnsi="Times New Roman"/>
                <w:color w:val="000000"/>
                <w:lang w:val="uk-UA"/>
              </w:rPr>
            </w:pPr>
            <w:r w:rsidRPr="009907AB">
              <w:rPr>
                <w:rFonts w:ascii="Times New Roman" w:hAnsi="Times New Roman"/>
                <w:color w:val="000000"/>
                <w:lang w:val="uk-UA"/>
              </w:rPr>
              <w:lastRenderedPageBreak/>
              <w:t>1</w:t>
            </w:r>
            <w:r w:rsidR="00195092" w:rsidRPr="009907AB">
              <w:rPr>
                <w:rFonts w:ascii="Times New Roman" w:hAnsi="Times New Roman"/>
                <w:color w:val="000000"/>
                <w:lang w:val="uk-UA"/>
              </w:rPr>
              <w:t>19</w:t>
            </w:r>
            <w:r w:rsidRPr="009907AB">
              <w:rPr>
                <w:rFonts w:ascii="Times New Roman" w:hAnsi="Times New Roman"/>
                <w:color w:val="000000"/>
                <w:lang w:val="uk-UA"/>
              </w:rPr>
              <w:t>.</w:t>
            </w:r>
          </w:p>
        </w:tc>
        <w:tc>
          <w:tcPr>
            <w:tcW w:w="1275" w:type="dxa"/>
          </w:tcPr>
          <w:p w14:paraId="4EF7ABC3" w14:textId="77777777" w:rsidR="003B238C" w:rsidRPr="009907AB" w:rsidRDefault="003B238C" w:rsidP="00992091">
            <w:pPr>
              <w:spacing w:before="150" w:after="150" w:line="240" w:lineRule="auto"/>
              <w:jc w:val="center"/>
              <w:rPr>
                <w:rFonts w:ascii="Times New Roman" w:hAnsi="Times New Roman"/>
                <w:color w:val="000000"/>
                <w:sz w:val="24"/>
                <w:szCs w:val="24"/>
                <w:lang w:val="uk-UA"/>
              </w:rPr>
            </w:pPr>
            <w:r w:rsidRPr="009907AB">
              <w:rPr>
                <w:rFonts w:ascii="Times New Roman" w:hAnsi="Times New Roman"/>
                <w:color w:val="000000"/>
                <w:sz w:val="24"/>
                <w:szCs w:val="24"/>
                <w:lang w:val="uk-UA"/>
              </w:rPr>
              <w:t>00154</w:t>
            </w:r>
          </w:p>
        </w:tc>
        <w:tc>
          <w:tcPr>
            <w:tcW w:w="4609" w:type="dxa"/>
            <w:gridSpan w:val="2"/>
            <w:tcBorders>
              <w:top w:val="outset" w:sz="4" w:space="0" w:color="000000"/>
              <w:left w:val="outset" w:sz="4" w:space="0" w:color="000000"/>
              <w:bottom w:val="outset" w:sz="4" w:space="0" w:color="000000"/>
              <w:right w:val="outset" w:sz="4" w:space="0" w:color="000000"/>
            </w:tcBorders>
          </w:tcPr>
          <w:p w14:paraId="0E853C2C" w14:textId="77777777" w:rsidR="003B238C" w:rsidRPr="009907AB" w:rsidRDefault="003B238C" w:rsidP="00992091">
            <w:pPr>
              <w:spacing w:before="150" w:after="150" w:line="240" w:lineRule="auto"/>
              <w:rPr>
                <w:rFonts w:ascii="Times New Roman" w:hAnsi="Times New Roman"/>
                <w:color w:val="000000"/>
                <w:sz w:val="24"/>
                <w:szCs w:val="24"/>
                <w:lang w:val="uk-UA"/>
              </w:rPr>
            </w:pPr>
            <w:r w:rsidRPr="009907AB">
              <w:rPr>
                <w:rFonts w:ascii="Times New Roman" w:hAnsi="Times New Roman"/>
                <w:color w:val="000000"/>
                <w:sz w:val="24"/>
                <w:szCs w:val="24"/>
                <w:lang w:val="uk-UA"/>
              </w:rPr>
              <w:t xml:space="preserve">Призначення тимчасової державної допомоги дітям, батьки яких ухиляються від сплати аліментів, не </w:t>
            </w:r>
            <w:proofErr w:type="spellStart"/>
            <w:r w:rsidRPr="009907AB">
              <w:rPr>
                <w:rFonts w:ascii="Times New Roman" w:hAnsi="Times New Roman"/>
                <w:color w:val="000000"/>
                <w:sz w:val="24"/>
                <w:szCs w:val="24"/>
                <w:lang w:val="uk-UA"/>
              </w:rPr>
              <w:t>маютьможливості</w:t>
            </w:r>
            <w:proofErr w:type="spellEnd"/>
            <w:r w:rsidRPr="009907AB">
              <w:rPr>
                <w:rFonts w:ascii="Times New Roman" w:hAnsi="Times New Roman"/>
                <w:color w:val="000000"/>
                <w:sz w:val="24"/>
                <w:szCs w:val="24"/>
                <w:lang w:val="uk-UA"/>
              </w:rPr>
              <w:t xml:space="preserve"> утримувати дитину або місце їх проживання чи перебування невідоме</w:t>
            </w:r>
          </w:p>
        </w:tc>
        <w:tc>
          <w:tcPr>
            <w:tcW w:w="3328" w:type="dxa"/>
            <w:gridSpan w:val="2"/>
            <w:tcBorders>
              <w:left w:val="outset" w:sz="4" w:space="0" w:color="000000"/>
              <w:right w:val="outset" w:sz="4" w:space="0" w:color="000000"/>
            </w:tcBorders>
          </w:tcPr>
          <w:p w14:paraId="28621FC7" w14:textId="77777777" w:rsidR="003B238C" w:rsidRPr="009907AB" w:rsidRDefault="00882C92" w:rsidP="00992091">
            <w:pPr>
              <w:spacing w:before="150" w:after="150" w:line="240" w:lineRule="auto"/>
              <w:rPr>
                <w:rFonts w:ascii="Times New Roman" w:hAnsi="Times New Roman"/>
                <w:color w:val="000000"/>
                <w:sz w:val="24"/>
                <w:szCs w:val="24"/>
                <w:lang w:val="uk-UA"/>
              </w:rPr>
            </w:pPr>
            <w:hyperlink r:id="rId86" w:tgtFrame="_blank" w:history="1">
              <w:r w:rsidR="003B238C" w:rsidRPr="009907AB">
                <w:rPr>
                  <w:rFonts w:ascii="Times New Roman" w:hAnsi="Times New Roman"/>
                  <w:color w:val="000000"/>
                  <w:sz w:val="24"/>
                  <w:szCs w:val="24"/>
                  <w:u w:val="single"/>
                  <w:lang w:val="uk-UA"/>
                </w:rPr>
                <w:t>Сімейний кодекс України</w:t>
              </w:r>
            </w:hyperlink>
          </w:p>
        </w:tc>
      </w:tr>
      <w:tr w:rsidR="003B238C" w:rsidRPr="009907AB" w14:paraId="19D4B932" w14:textId="77777777" w:rsidTr="00992091">
        <w:trPr>
          <w:trHeight w:val="692"/>
        </w:trPr>
        <w:tc>
          <w:tcPr>
            <w:tcW w:w="710" w:type="dxa"/>
          </w:tcPr>
          <w:p w14:paraId="15BD0064" w14:textId="77777777" w:rsidR="003B238C" w:rsidRPr="009907AB" w:rsidRDefault="003B238C" w:rsidP="00195092">
            <w:pPr>
              <w:tabs>
                <w:tab w:val="left" w:pos="456"/>
              </w:tabs>
              <w:spacing w:beforeLines="20" w:before="48" w:after="20" w:line="240" w:lineRule="auto"/>
              <w:jc w:val="both"/>
              <w:rPr>
                <w:rFonts w:ascii="Times New Roman" w:hAnsi="Times New Roman"/>
                <w:color w:val="000000"/>
                <w:lang w:val="uk-UA"/>
              </w:rPr>
            </w:pPr>
            <w:r w:rsidRPr="009907AB">
              <w:rPr>
                <w:rFonts w:ascii="Times New Roman" w:hAnsi="Times New Roman"/>
                <w:color w:val="000000"/>
                <w:lang w:val="uk-UA"/>
              </w:rPr>
              <w:t>12</w:t>
            </w:r>
            <w:r w:rsidR="00195092" w:rsidRPr="009907AB">
              <w:rPr>
                <w:rFonts w:ascii="Times New Roman" w:hAnsi="Times New Roman"/>
                <w:color w:val="000000"/>
                <w:lang w:val="uk-UA"/>
              </w:rPr>
              <w:t>0</w:t>
            </w:r>
            <w:r w:rsidRPr="009907AB">
              <w:rPr>
                <w:rFonts w:ascii="Times New Roman" w:hAnsi="Times New Roman"/>
                <w:color w:val="000000"/>
                <w:lang w:val="uk-UA"/>
              </w:rPr>
              <w:t>.</w:t>
            </w:r>
          </w:p>
        </w:tc>
        <w:tc>
          <w:tcPr>
            <w:tcW w:w="1275" w:type="dxa"/>
          </w:tcPr>
          <w:p w14:paraId="0EC4A76A" w14:textId="77777777" w:rsidR="003B238C" w:rsidRPr="009907AB" w:rsidRDefault="003B238C" w:rsidP="00992091">
            <w:pPr>
              <w:spacing w:before="150" w:after="150" w:line="240" w:lineRule="auto"/>
              <w:jc w:val="center"/>
              <w:rPr>
                <w:rFonts w:ascii="Times New Roman" w:hAnsi="Times New Roman"/>
                <w:color w:val="000000"/>
                <w:sz w:val="24"/>
                <w:szCs w:val="24"/>
                <w:lang w:val="uk-UA"/>
              </w:rPr>
            </w:pPr>
            <w:r w:rsidRPr="009907AB">
              <w:rPr>
                <w:rFonts w:ascii="Times New Roman" w:hAnsi="Times New Roman"/>
                <w:color w:val="000000"/>
                <w:sz w:val="24"/>
                <w:szCs w:val="24"/>
                <w:lang w:val="uk-UA"/>
              </w:rPr>
              <w:t>00122</w:t>
            </w:r>
          </w:p>
        </w:tc>
        <w:tc>
          <w:tcPr>
            <w:tcW w:w="4609" w:type="dxa"/>
            <w:gridSpan w:val="2"/>
            <w:tcBorders>
              <w:top w:val="outset" w:sz="4" w:space="0" w:color="000000"/>
              <w:left w:val="outset" w:sz="4" w:space="0" w:color="000000"/>
              <w:bottom w:val="outset" w:sz="4" w:space="0" w:color="000000"/>
              <w:right w:val="outset" w:sz="4" w:space="0" w:color="000000"/>
            </w:tcBorders>
          </w:tcPr>
          <w:p w14:paraId="295751FE" w14:textId="77777777" w:rsidR="003B238C" w:rsidRPr="009907AB" w:rsidRDefault="003B238C" w:rsidP="00992091">
            <w:pPr>
              <w:spacing w:before="150" w:after="150" w:line="240" w:lineRule="auto"/>
              <w:rPr>
                <w:rFonts w:ascii="Times New Roman" w:hAnsi="Times New Roman"/>
                <w:color w:val="000000"/>
                <w:sz w:val="24"/>
                <w:szCs w:val="24"/>
                <w:lang w:val="uk-UA"/>
              </w:rPr>
            </w:pPr>
            <w:r w:rsidRPr="009907AB">
              <w:rPr>
                <w:rFonts w:ascii="Times New Roman" w:hAnsi="Times New Roman"/>
                <w:color w:val="000000"/>
                <w:sz w:val="24"/>
                <w:szCs w:val="24"/>
                <w:lang w:val="uk-UA"/>
              </w:rPr>
              <w:t>Видача особі подання про можливість призначення її опікуном або піклувальником повнолітньої недієздатної особи або особи, цивільна дієздатність якої обмежена</w:t>
            </w:r>
          </w:p>
          <w:p w14:paraId="15F157DD" w14:textId="77777777" w:rsidR="003B238C" w:rsidRPr="009907AB" w:rsidRDefault="003B238C" w:rsidP="00992091">
            <w:pPr>
              <w:spacing w:before="150" w:after="150" w:line="240" w:lineRule="auto"/>
              <w:rPr>
                <w:rFonts w:ascii="Times New Roman" w:hAnsi="Times New Roman"/>
                <w:color w:val="000000"/>
                <w:sz w:val="24"/>
                <w:szCs w:val="24"/>
                <w:lang w:val="uk-UA"/>
              </w:rPr>
            </w:pPr>
          </w:p>
          <w:p w14:paraId="66C483E9" w14:textId="77777777" w:rsidR="003B238C" w:rsidRPr="009907AB" w:rsidRDefault="003B238C" w:rsidP="00992091">
            <w:pPr>
              <w:spacing w:before="150" w:after="150" w:line="240" w:lineRule="auto"/>
              <w:rPr>
                <w:rFonts w:ascii="Times New Roman" w:hAnsi="Times New Roman"/>
                <w:color w:val="000000"/>
                <w:sz w:val="24"/>
                <w:szCs w:val="24"/>
                <w:lang w:val="uk-UA"/>
              </w:rPr>
            </w:pPr>
          </w:p>
        </w:tc>
        <w:tc>
          <w:tcPr>
            <w:tcW w:w="3328" w:type="dxa"/>
            <w:gridSpan w:val="2"/>
            <w:tcBorders>
              <w:left w:val="outset" w:sz="4" w:space="0" w:color="000000"/>
              <w:right w:val="outset" w:sz="4" w:space="0" w:color="000000"/>
            </w:tcBorders>
          </w:tcPr>
          <w:p w14:paraId="1C057E8D" w14:textId="77777777" w:rsidR="003B238C" w:rsidRPr="009907AB" w:rsidRDefault="00882C92" w:rsidP="00992091">
            <w:pPr>
              <w:spacing w:before="150" w:after="150" w:line="240" w:lineRule="auto"/>
              <w:rPr>
                <w:rFonts w:ascii="Times New Roman" w:hAnsi="Times New Roman"/>
                <w:color w:val="000000"/>
                <w:sz w:val="24"/>
                <w:szCs w:val="24"/>
                <w:lang w:val="uk-UA"/>
              </w:rPr>
            </w:pPr>
            <w:hyperlink r:id="rId87" w:tgtFrame="_blank" w:history="1">
              <w:r w:rsidR="003B238C" w:rsidRPr="009907AB">
                <w:rPr>
                  <w:rFonts w:ascii="Times New Roman" w:hAnsi="Times New Roman"/>
                  <w:color w:val="000000"/>
                  <w:sz w:val="24"/>
                  <w:szCs w:val="24"/>
                  <w:u w:val="single"/>
                  <w:lang w:val="uk-UA"/>
                </w:rPr>
                <w:t>Цивільний кодекс України</w:t>
              </w:r>
            </w:hyperlink>
          </w:p>
        </w:tc>
      </w:tr>
      <w:tr w:rsidR="003B238C" w:rsidRPr="009907AB" w14:paraId="1C08FFA5" w14:textId="77777777" w:rsidTr="00992091">
        <w:trPr>
          <w:trHeight w:val="692"/>
        </w:trPr>
        <w:tc>
          <w:tcPr>
            <w:tcW w:w="710" w:type="dxa"/>
          </w:tcPr>
          <w:p w14:paraId="10D18211" w14:textId="77777777" w:rsidR="003B238C" w:rsidRPr="009907AB" w:rsidRDefault="003B238C" w:rsidP="00195092">
            <w:pPr>
              <w:tabs>
                <w:tab w:val="left" w:pos="456"/>
              </w:tabs>
              <w:spacing w:beforeLines="20" w:before="48" w:after="20" w:line="240" w:lineRule="auto"/>
              <w:jc w:val="both"/>
              <w:rPr>
                <w:rFonts w:ascii="Times New Roman" w:hAnsi="Times New Roman"/>
                <w:color w:val="000000"/>
                <w:lang w:val="uk-UA"/>
              </w:rPr>
            </w:pPr>
            <w:r w:rsidRPr="009907AB">
              <w:rPr>
                <w:rFonts w:ascii="Times New Roman" w:hAnsi="Times New Roman"/>
                <w:color w:val="000000"/>
                <w:lang w:val="uk-UA"/>
              </w:rPr>
              <w:t>12</w:t>
            </w:r>
            <w:r w:rsidR="00195092" w:rsidRPr="009907AB">
              <w:rPr>
                <w:rFonts w:ascii="Times New Roman" w:hAnsi="Times New Roman"/>
                <w:color w:val="000000"/>
                <w:lang w:val="uk-UA"/>
              </w:rPr>
              <w:t>1</w:t>
            </w:r>
            <w:r w:rsidRPr="009907AB">
              <w:rPr>
                <w:rFonts w:ascii="Times New Roman" w:hAnsi="Times New Roman"/>
                <w:color w:val="000000"/>
                <w:lang w:val="uk-UA"/>
              </w:rPr>
              <w:t>.</w:t>
            </w:r>
          </w:p>
        </w:tc>
        <w:tc>
          <w:tcPr>
            <w:tcW w:w="1275" w:type="dxa"/>
          </w:tcPr>
          <w:p w14:paraId="507783EB" w14:textId="77777777" w:rsidR="003B238C" w:rsidRPr="009907AB" w:rsidRDefault="003B238C" w:rsidP="00992091">
            <w:pPr>
              <w:spacing w:before="150" w:after="150" w:line="240" w:lineRule="auto"/>
              <w:jc w:val="center"/>
              <w:rPr>
                <w:rFonts w:ascii="Times New Roman" w:hAnsi="Times New Roman"/>
                <w:color w:val="000000"/>
                <w:sz w:val="24"/>
                <w:szCs w:val="24"/>
                <w:lang w:val="uk-UA"/>
              </w:rPr>
            </w:pPr>
            <w:r w:rsidRPr="009907AB">
              <w:rPr>
                <w:rFonts w:ascii="Times New Roman" w:hAnsi="Times New Roman"/>
                <w:color w:val="000000"/>
                <w:sz w:val="24"/>
                <w:szCs w:val="24"/>
                <w:lang w:val="uk-UA"/>
              </w:rPr>
              <w:t>01405</w:t>
            </w:r>
          </w:p>
        </w:tc>
        <w:tc>
          <w:tcPr>
            <w:tcW w:w="4609" w:type="dxa"/>
            <w:gridSpan w:val="2"/>
            <w:tcBorders>
              <w:top w:val="outset" w:sz="4" w:space="0" w:color="000000"/>
              <w:left w:val="outset" w:sz="4" w:space="0" w:color="000000"/>
              <w:bottom w:val="outset" w:sz="4" w:space="0" w:color="000000"/>
              <w:right w:val="outset" w:sz="4" w:space="0" w:color="000000"/>
            </w:tcBorders>
          </w:tcPr>
          <w:p w14:paraId="140C9BA0" w14:textId="77777777" w:rsidR="003B238C" w:rsidRPr="009907AB" w:rsidRDefault="003B238C" w:rsidP="00992091">
            <w:pPr>
              <w:spacing w:before="150" w:after="150" w:line="240" w:lineRule="auto"/>
              <w:rPr>
                <w:rFonts w:ascii="Times New Roman" w:hAnsi="Times New Roman"/>
                <w:color w:val="000000"/>
                <w:sz w:val="24"/>
                <w:szCs w:val="24"/>
                <w:lang w:val="uk-UA"/>
              </w:rPr>
            </w:pPr>
            <w:r w:rsidRPr="009907AB">
              <w:rPr>
                <w:rFonts w:ascii="Times New Roman" w:hAnsi="Times New Roman"/>
                <w:color w:val="000000"/>
                <w:sz w:val="24"/>
                <w:szCs w:val="24"/>
                <w:lang w:val="uk-UA"/>
              </w:rPr>
              <w:t>Оплата послуг патронатного вихователя та виплата соціальної допомоги на утримання дитини в сім’ї патронатного вихователя</w:t>
            </w:r>
          </w:p>
        </w:tc>
        <w:tc>
          <w:tcPr>
            <w:tcW w:w="3328" w:type="dxa"/>
            <w:gridSpan w:val="2"/>
            <w:tcBorders>
              <w:left w:val="outset" w:sz="4" w:space="0" w:color="000000"/>
              <w:right w:val="outset" w:sz="4" w:space="0" w:color="000000"/>
            </w:tcBorders>
          </w:tcPr>
          <w:p w14:paraId="42BB0704" w14:textId="77777777" w:rsidR="003B238C" w:rsidRPr="009907AB" w:rsidRDefault="00882C92" w:rsidP="00992091">
            <w:pPr>
              <w:spacing w:before="150" w:after="150" w:line="240" w:lineRule="auto"/>
              <w:rPr>
                <w:rFonts w:ascii="Times New Roman" w:hAnsi="Times New Roman"/>
                <w:color w:val="000000"/>
                <w:sz w:val="24"/>
                <w:szCs w:val="24"/>
                <w:lang w:val="uk-UA"/>
              </w:rPr>
            </w:pPr>
            <w:hyperlink r:id="rId88" w:tgtFrame="_blank" w:history="1">
              <w:r w:rsidR="003B238C" w:rsidRPr="009907AB">
                <w:rPr>
                  <w:rFonts w:ascii="Times New Roman" w:hAnsi="Times New Roman"/>
                  <w:color w:val="000000"/>
                  <w:sz w:val="24"/>
                  <w:szCs w:val="24"/>
                  <w:u w:val="single"/>
                  <w:lang w:val="uk-UA"/>
                </w:rPr>
                <w:t>Сімейний кодекс України</w:t>
              </w:r>
            </w:hyperlink>
          </w:p>
        </w:tc>
      </w:tr>
      <w:tr w:rsidR="003B238C" w:rsidRPr="009907AB" w14:paraId="659EE87E" w14:textId="77777777" w:rsidTr="00992091">
        <w:trPr>
          <w:trHeight w:val="692"/>
        </w:trPr>
        <w:tc>
          <w:tcPr>
            <w:tcW w:w="710" w:type="dxa"/>
          </w:tcPr>
          <w:p w14:paraId="20441298" w14:textId="77777777" w:rsidR="003B238C" w:rsidRPr="009907AB" w:rsidRDefault="003B238C" w:rsidP="00195092">
            <w:pPr>
              <w:tabs>
                <w:tab w:val="left" w:pos="456"/>
              </w:tabs>
              <w:spacing w:beforeLines="20" w:before="48" w:after="20" w:line="240" w:lineRule="auto"/>
              <w:jc w:val="both"/>
              <w:rPr>
                <w:rFonts w:ascii="Times New Roman" w:hAnsi="Times New Roman"/>
                <w:color w:val="000000"/>
                <w:lang w:val="uk-UA"/>
              </w:rPr>
            </w:pPr>
            <w:r w:rsidRPr="009907AB">
              <w:rPr>
                <w:rFonts w:ascii="Times New Roman" w:hAnsi="Times New Roman"/>
                <w:color w:val="000000"/>
                <w:lang w:val="uk-UA"/>
              </w:rPr>
              <w:t>12</w:t>
            </w:r>
            <w:r w:rsidR="00195092" w:rsidRPr="009907AB">
              <w:rPr>
                <w:rFonts w:ascii="Times New Roman" w:hAnsi="Times New Roman"/>
                <w:color w:val="000000"/>
                <w:lang w:val="uk-UA"/>
              </w:rPr>
              <w:t>2</w:t>
            </w:r>
            <w:r w:rsidRPr="009907AB">
              <w:rPr>
                <w:rFonts w:ascii="Times New Roman" w:hAnsi="Times New Roman"/>
                <w:color w:val="000000"/>
                <w:lang w:val="uk-UA"/>
              </w:rPr>
              <w:t>.</w:t>
            </w:r>
          </w:p>
        </w:tc>
        <w:tc>
          <w:tcPr>
            <w:tcW w:w="1275" w:type="dxa"/>
          </w:tcPr>
          <w:p w14:paraId="6E8A06CA" w14:textId="77777777" w:rsidR="003B238C" w:rsidRPr="009907AB" w:rsidRDefault="003B238C" w:rsidP="00992091">
            <w:pPr>
              <w:spacing w:before="150" w:after="150" w:line="240" w:lineRule="auto"/>
              <w:jc w:val="center"/>
              <w:rPr>
                <w:rFonts w:ascii="Times New Roman" w:hAnsi="Times New Roman"/>
                <w:color w:val="000000"/>
                <w:sz w:val="24"/>
                <w:szCs w:val="24"/>
                <w:lang w:val="uk-UA"/>
              </w:rPr>
            </w:pPr>
            <w:r w:rsidRPr="009907AB">
              <w:rPr>
                <w:rFonts w:ascii="Times New Roman" w:hAnsi="Times New Roman"/>
                <w:color w:val="000000"/>
                <w:sz w:val="24"/>
                <w:szCs w:val="24"/>
                <w:lang w:val="uk-UA"/>
              </w:rPr>
              <w:t>01386</w:t>
            </w:r>
          </w:p>
        </w:tc>
        <w:tc>
          <w:tcPr>
            <w:tcW w:w="4609" w:type="dxa"/>
            <w:gridSpan w:val="2"/>
            <w:tcBorders>
              <w:top w:val="outset" w:sz="4" w:space="0" w:color="000000"/>
              <w:left w:val="outset" w:sz="4" w:space="0" w:color="000000"/>
              <w:bottom w:val="outset" w:sz="4" w:space="0" w:color="000000"/>
              <w:right w:val="outset" w:sz="4" w:space="0" w:color="000000"/>
            </w:tcBorders>
          </w:tcPr>
          <w:p w14:paraId="40336EB7" w14:textId="77777777" w:rsidR="003B238C" w:rsidRPr="009907AB" w:rsidRDefault="003B238C" w:rsidP="00992091">
            <w:pPr>
              <w:spacing w:before="150" w:after="150" w:line="240" w:lineRule="auto"/>
              <w:rPr>
                <w:rFonts w:ascii="Times New Roman" w:hAnsi="Times New Roman"/>
                <w:color w:val="000000"/>
                <w:sz w:val="24"/>
                <w:szCs w:val="24"/>
                <w:lang w:val="uk-UA"/>
              </w:rPr>
            </w:pPr>
            <w:r w:rsidRPr="009907AB">
              <w:rPr>
                <w:rFonts w:ascii="Times New Roman" w:hAnsi="Times New Roman"/>
                <w:color w:val="000000"/>
                <w:sz w:val="24"/>
                <w:szCs w:val="24"/>
                <w:lang w:val="uk-UA"/>
              </w:rPr>
              <w:t>Призначення і виплата державної соціальної допомоги на дітей-сиріт та дітей, позбавлених батьківського піклування, грошового забезпечення батькам-вихователям і прийомним батькам за надання соціальних послуг у дитячих будинках сімейного типу та прийомних сім’ях за принципом “гроші ходять за дитиною”</w:t>
            </w:r>
          </w:p>
        </w:tc>
        <w:tc>
          <w:tcPr>
            <w:tcW w:w="3328" w:type="dxa"/>
            <w:gridSpan w:val="2"/>
            <w:tcBorders>
              <w:left w:val="outset" w:sz="4" w:space="0" w:color="000000"/>
              <w:right w:val="outset" w:sz="4" w:space="0" w:color="000000"/>
            </w:tcBorders>
          </w:tcPr>
          <w:p w14:paraId="102B3BB9" w14:textId="77777777" w:rsidR="003B238C" w:rsidRPr="009907AB" w:rsidRDefault="00882C92" w:rsidP="00992091">
            <w:pPr>
              <w:spacing w:before="150" w:after="150" w:line="240" w:lineRule="auto"/>
              <w:rPr>
                <w:rFonts w:ascii="Times New Roman" w:hAnsi="Times New Roman"/>
                <w:color w:val="000000"/>
                <w:sz w:val="24"/>
                <w:szCs w:val="24"/>
                <w:lang w:val="uk-UA"/>
              </w:rPr>
            </w:pPr>
            <w:hyperlink r:id="rId89" w:tgtFrame="_blank" w:history="1">
              <w:r w:rsidR="003B238C" w:rsidRPr="009907AB">
                <w:rPr>
                  <w:rFonts w:ascii="Times New Roman" w:hAnsi="Times New Roman"/>
                  <w:color w:val="000000"/>
                  <w:sz w:val="24"/>
                  <w:szCs w:val="24"/>
                  <w:u w:val="single"/>
                  <w:lang w:val="uk-UA"/>
                </w:rPr>
                <w:t>Закон України</w:t>
              </w:r>
            </w:hyperlink>
            <w:r w:rsidR="003B238C" w:rsidRPr="009907AB">
              <w:rPr>
                <w:rFonts w:ascii="Times New Roman" w:hAnsi="Times New Roman"/>
                <w:color w:val="000000"/>
                <w:sz w:val="24"/>
                <w:szCs w:val="24"/>
                <w:lang w:val="uk-UA"/>
              </w:rPr>
              <w:t> “Про забезпечення організаційно-правових умов соціального захисту дітей-сиріт та дітей, позбавлених батьківського піклування”</w:t>
            </w:r>
          </w:p>
        </w:tc>
      </w:tr>
      <w:tr w:rsidR="003B238C" w:rsidRPr="009907AB" w14:paraId="37028B05" w14:textId="77777777" w:rsidTr="00992091">
        <w:trPr>
          <w:trHeight w:val="692"/>
        </w:trPr>
        <w:tc>
          <w:tcPr>
            <w:tcW w:w="710" w:type="dxa"/>
          </w:tcPr>
          <w:p w14:paraId="1C4A2422" w14:textId="77777777" w:rsidR="003B238C" w:rsidRPr="009907AB" w:rsidRDefault="003B238C" w:rsidP="00195092">
            <w:pPr>
              <w:tabs>
                <w:tab w:val="left" w:pos="456"/>
              </w:tabs>
              <w:spacing w:beforeLines="20" w:before="48" w:after="20" w:line="240" w:lineRule="auto"/>
              <w:jc w:val="both"/>
              <w:rPr>
                <w:rFonts w:ascii="Times New Roman" w:hAnsi="Times New Roman"/>
                <w:color w:val="000000"/>
                <w:lang w:val="uk-UA"/>
              </w:rPr>
            </w:pPr>
            <w:r w:rsidRPr="009907AB">
              <w:rPr>
                <w:rFonts w:ascii="Times New Roman" w:hAnsi="Times New Roman"/>
                <w:color w:val="000000"/>
                <w:lang w:val="uk-UA"/>
              </w:rPr>
              <w:t>12</w:t>
            </w:r>
            <w:r w:rsidR="00195092" w:rsidRPr="009907AB">
              <w:rPr>
                <w:rFonts w:ascii="Times New Roman" w:hAnsi="Times New Roman"/>
                <w:color w:val="000000"/>
                <w:lang w:val="uk-UA"/>
              </w:rPr>
              <w:t>3</w:t>
            </w:r>
            <w:r w:rsidRPr="009907AB">
              <w:rPr>
                <w:rFonts w:ascii="Times New Roman" w:hAnsi="Times New Roman"/>
                <w:color w:val="000000"/>
                <w:lang w:val="uk-UA"/>
              </w:rPr>
              <w:t>.</w:t>
            </w:r>
          </w:p>
        </w:tc>
        <w:tc>
          <w:tcPr>
            <w:tcW w:w="1275" w:type="dxa"/>
          </w:tcPr>
          <w:p w14:paraId="6358F794" w14:textId="77777777" w:rsidR="003B238C" w:rsidRPr="009907AB" w:rsidRDefault="003B238C" w:rsidP="00992091">
            <w:pPr>
              <w:spacing w:before="150" w:after="150" w:line="240" w:lineRule="auto"/>
              <w:jc w:val="center"/>
              <w:rPr>
                <w:rFonts w:ascii="Times New Roman" w:hAnsi="Times New Roman"/>
                <w:color w:val="000000"/>
                <w:sz w:val="24"/>
                <w:szCs w:val="24"/>
                <w:lang w:val="uk-UA"/>
              </w:rPr>
            </w:pPr>
            <w:r w:rsidRPr="009907AB">
              <w:rPr>
                <w:rFonts w:ascii="Times New Roman" w:hAnsi="Times New Roman"/>
                <w:color w:val="000000"/>
                <w:sz w:val="24"/>
                <w:szCs w:val="24"/>
                <w:lang w:val="uk-UA"/>
              </w:rPr>
              <w:t>01265</w:t>
            </w:r>
          </w:p>
        </w:tc>
        <w:tc>
          <w:tcPr>
            <w:tcW w:w="4609" w:type="dxa"/>
            <w:gridSpan w:val="2"/>
            <w:tcBorders>
              <w:top w:val="outset" w:sz="4" w:space="0" w:color="000000"/>
              <w:left w:val="outset" w:sz="4" w:space="0" w:color="000000"/>
              <w:bottom w:val="outset" w:sz="4" w:space="0" w:color="000000"/>
              <w:right w:val="outset" w:sz="4" w:space="0" w:color="000000"/>
            </w:tcBorders>
          </w:tcPr>
          <w:p w14:paraId="671ED0B0" w14:textId="77777777" w:rsidR="003B238C" w:rsidRPr="009907AB" w:rsidRDefault="003B238C" w:rsidP="00992091">
            <w:pPr>
              <w:spacing w:before="150" w:after="150" w:line="240" w:lineRule="auto"/>
              <w:rPr>
                <w:rFonts w:ascii="Times New Roman" w:hAnsi="Times New Roman"/>
                <w:color w:val="000000"/>
                <w:sz w:val="24"/>
                <w:szCs w:val="24"/>
                <w:lang w:val="uk-UA"/>
              </w:rPr>
            </w:pPr>
            <w:r w:rsidRPr="009907AB">
              <w:rPr>
                <w:rFonts w:ascii="Times New Roman" w:hAnsi="Times New Roman"/>
                <w:color w:val="000000"/>
                <w:sz w:val="24"/>
                <w:szCs w:val="24"/>
                <w:lang w:val="uk-UA"/>
              </w:rPr>
              <w:t>Прийняття рішення (згоди) про проведення психіатричного огляду або надання психіатричної допомоги особі віком до 14 років у разі незгоди одного з батьків або за відсутності батьків</w:t>
            </w:r>
          </w:p>
        </w:tc>
        <w:tc>
          <w:tcPr>
            <w:tcW w:w="3328" w:type="dxa"/>
            <w:gridSpan w:val="2"/>
            <w:tcBorders>
              <w:left w:val="outset" w:sz="4" w:space="0" w:color="000000"/>
              <w:right w:val="outset" w:sz="4" w:space="0" w:color="000000"/>
            </w:tcBorders>
          </w:tcPr>
          <w:p w14:paraId="2438EDAB" w14:textId="77777777" w:rsidR="003B238C" w:rsidRPr="009907AB" w:rsidRDefault="00882C92" w:rsidP="00992091">
            <w:pPr>
              <w:spacing w:before="150" w:after="150" w:line="240" w:lineRule="auto"/>
              <w:rPr>
                <w:rFonts w:ascii="Times New Roman" w:hAnsi="Times New Roman"/>
                <w:color w:val="000000"/>
                <w:sz w:val="24"/>
                <w:szCs w:val="24"/>
                <w:lang w:val="uk-UA"/>
              </w:rPr>
            </w:pPr>
            <w:hyperlink r:id="rId90" w:tgtFrame="_blank" w:history="1">
              <w:r w:rsidR="003B238C" w:rsidRPr="009907AB">
                <w:rPr>
                  <w:rFonts w:ascii="Times New Roman" w:hAnsi="Times New Roman"/>
                  <w:color w:val="000000"/>
                  <w:sz w:val="24"/>
                  <w:szCs w:val="24"/>
                  <w:u w:val="single"/>
                  <w:lang w:val="uk-UA"/>
                </w:rPr>
                <w:t>Закон України</w:t>
              </w:r>
            </w:hyperlink>
            <w:r w:rsidR="003B238C" w:rsidRPr="009907AB">
              <w:rPr>
                <w:rFonts w:ascii="Times New Roman" w:hAnsi="Times New Roman"/>
                <w:color w:val="000000"/>
                <w:sz w:val="24"/>
                <w:szCs w:val="24"/>
                <w:lang w:val="uk-UA"/>
              </w:rPr>
              <w:t> “Про психіатричну допомогу”</w:t>
            </w:r>
          </w:p>
        </w:tc>
      </w:tr>
      <w:tr w:rsidR="003B238C" w:rsidRPr="00882C92" w14:paraId="7BCD608D" w14:textId="77777777" w:rsidTr="00992091">
        <w:trPr>
          <w:trHeight w:val="692"/>
        </w:trPr>
        <w:tc>
          <w:tcPr>
            <w:tcW w:w="710" w:type="dxa"/>
          </w:tcPr>
          <w:p w14:paraId="779C06BF" w14:textId="77777777" w:rsidR="003B238C" w:rsidRPr="009907AB" w:rsidRDefault="003B238C" w:rsidP="00195092">
            <w:pPr>
              <w:tabs>
                <w:tab w:val="left" w:pos="456"/>
              </w:tabs>
              <w:spacing w:beforeLines="20" w:before="48" w:after="20" w:line="240" w:lineRule="auto"/>
              <w:jc w:val="both"/>
              <w:rPr>
                <w:rFonts w:ascii="Times New Roman" w:hAnsi="Times New Roman"/>
                <w:color w:val="000000"/>
                <w:lang w:val="uk-UA"/>
              </w:rPr>
            </w:pPr>
            <w:r w:rsidRPr="009907AB">
              <w:rPr>
                <w:rFonts w:ascii="Times New Roman" w:hAnsi="Times New Roman"/>
                <w:color w:val="000000"/>
                <w:lang w:val="uk-UA"/>
              </w:rPr>
              <w:t>12</w:t>
            </w:r>
            <w:r w:rsidR="00195092" w:rsidRPr="009907AB">
              <w:rPr>
                <w:rFonts w:ascii="Times New Roman" w:hAnsi="Times New Roman"/>
                <w:color w:val="000000"/>
                <w:lang w:val="uk-UA"/>
              </w:rPr>
              <w:t>4</w:t>
            </w:r>
            <w:r w:rsidRPr="009907AB">
              <w:rPr>
                <w:rFonts w:ascii="Times New Roman" w:hAnsi="Times New Roman"/>
                <w:color w:val="000000"/>
                <w:lang w:val="uk-UA"/>
              </w:rPr>
              <w:t>.</w:t>
            </w:r>
          </w:p>
        </w:tc>
        <w:tc>
          <w:tcPr>
            <w:tcW w:w="1275" w:type="dxa"/>
          </w:tcPr>
          <w:p w14:paraId="37BBB59D" w14:textId="77777777" w:rsidR="003B238C" w:rsidRPr="009907AB" w:rsidRDefault="003B238C" w:rsidP="00992091">
            <w:pPr>
              <w:spacing w:before="150" w:after="150" w:line="240" w:lineRule="auto"/>
              <w:jc w:val="center"/>
              <w:rPr>
                <w:rFonts w:ascii="Times New Roman" w:hAnsi="Times New Roman"/>
                <w:color w:val="000000"/>
                <w:sz w:val="24"/>
                <w:szCs w:val="24"/>
                <w:lang w:val="uk-UA"/>
              </w:rPr>
            </w:pPr>
            <w:r w:rsidRPr="009907AB">
              <w:rPr>
                <w:rFonts w:ascii="Times New Roman" w:hAnsi="Times New Roman"/>
                <w:color w:val="000000"/>
                <w:sz w:val="24"/>
                <w:szCs w:val="24"/>
                <w:lang w:val="uk-UA"/>
              </w:rPr>
              <w:t>00117</w:t>
            </w:r>
          </w:p>
        </w:tc>
        <w:tc>
          <w:tcPr>
            <w:tcW w:w="4609" w:type="dxa"/>
            <w:gridSpan w:val="2"/>
            <w:tcBorders>
              <w:top w:val="outset" w:sz="4" w:space="0" w:color="000000"/>
              <w:left w:val="outset" w:sz="4" w:space="0" w:color="000000"/>
              <w:bottom w:val="outset" w:sz="4" w:space="0" w:color="000000"/>
              <w:right w:val="outset" w:sz="4" w:space="0" w:color="000000"/>
            </w:tcBorders>
          </w:tcPr>
          <w:p w14:paraId="373314FD" w14:textId="77777777" w:rsidR="003B238C" w:rsidRPr="009907AB" w:rsidRDefault="003B238C" w:rsidP="00992091">
            <w:pPr>
              <w:spacing w:before="150" w:after="150" w:line="240" w:lineRule="auto"/>
              <w:rPr>
                <w:rFonts w:ascii="Times New Roman" w:hAnsi="Times New Roman"/>
                <w:color w:val="000000"/>
                <w:sz w:val="24"/>
                <w:szCs w:val="24"/>
                <w:lang w:val="uk-UA"/>
              </w:rPr>
            </w:pPr>
            <w:r w:rsidRPr="009907AB">
              <w:rPr>
                <w:rFonts w:ascii="Times New Roman" w:hAnsi="Times New Roman"/>
                <w:color w:val="000000"/>
                <w:sz w:val="24"/>
                <w:szCs w:val="24"/>
                <w:lang w:val="uk-UA"/>
              </w:rPr>
              <w:t>Видача направлення на проходження обласної, центральної міської у мм. Києві та Севастополі медико-соціальної експертної комісії для взяття на облік для забезпечення осіб з інвалідністю та законних представників дітей з інвалідністю автомобілем</w:t>
            </w:r>
          </w:p>
        </w:tc>
        <w:tc>
          <w:tcPr>
            <w:tcW w:w="3328" w:type="dxa"/>
            <w:gridSpan w:val="2"/>
            <w:tcBorders>
              <w:left w:val="outset" w:sz="4" w:space="0" w:color="000000"/>
              <w:right w:val="outset" w:sz="4" w:space="0" w:color="000000"/>
            </w:tcBorders>
          </w:tcPr>
          <w:p w14:paraId="3DB8F64B" w14:textId="77777777" w:rsidR="003B238C" w:rsidRPr="009907AB" w:rsidRDefault="00882C92" w:rsidP="00992091">
            <w:pPr>
              <w:spacing w:before="150" w:after="150" w:line="240" w:lineRule="auto"/>
              <w:rPr>
                <w:rFonts w:ascii="Times New Roman" w:hAnsi="Times New Roman"/>
                <w:color w:val="000000"/>
                <w:sz w:val="24"/>
                <w:szCs w:val="24"/>
                <w:lang w:val="uk-UA"/>
              </w:rPr>
            </w:pPr>
            <w:hyperlink r:id="rId91" w:tgtFrame="_blank" w:history="1">
              <w:r w:rsidR="003B238C" w:rsidRPr="009907AB">
                <w:rPr>
                  <w:rFonts w:ascii="Times New Roman" w:hAnsi="Times New Roman"/>
                  <w:color w:val="000000"/>
                  <w:sz w:val="24"/>
                  <w:szCs w:val="24"/>
                  <w:u w:val="single"/>
                  <w:lang w:val="uk-UA"/>
                </w:rPr>
                <w:t>Закон України</w:t>
              </w:r>
            </w:hyperlink>
            <w:r w:rsidR="003B238C" w:rsidRPr="009907AB">
              <w:rPr>
                <w:rFonts w:ascii="Times New Roman" w:hAnsi="Times New Roman"/>
                <w:color w:val="000000"/>
                <w:sz w:val="24"/>
                <w:szCs w:val="24"/>
                <w:lang w:val="uk-UA"/>
              </w:rPr>
              <w:t> “Про реабілітацію осіб з інвалідністю в Україні”</w:t>
            </w:r>
          </w:p>
        </w:tc>
      </w:tr>
      <w:tr w:rsidR="003B238C" w:rsidRPr="009907AB" w14:paraId="0A13A5C1" w14:textId="77777777" w:rsidTr="00992091">
        <w:trPr>
          <w:trHeight w:val="692"/>
        </w:trPr>
        <w:tc>
          <w:tcPr>
            <w:tcW w:w="710" w:type="dxa"/>
          </w:tcPr>
          <w:p w14:paraId="10FE021A" w14:textId="77777777" w:rsidR="003B238C" w:rsidRPr="009907AB" w:rsidRDefault="003B238C" w:rsidP="00195092">
            <w:pPr>
              <w:tabs>
                <w:tab w:val="left" w:pos="456"/>
              </w:tabs>
              <w:spacing w:beforeLines="20" w:before="48" w:after="20" w:line="240" w:lineRule="auto"/>
              <w:jc w:val="both"/>
              <w:rPr>
                <w:rFonts w:ascii="Times New Roman" w:hAnsi="Times New Roman"/>
                <w:color w:val="000000"/>
                <w:lang w:val="uk-UA"/>
              </w:rPr>
            </w:pPr>
            <w:r w:rsidRPr="009907AB">
              <w:rPr>
                <w:rFonts w:ascii="Times New Roman" w:hAnsi="Times New Roman"/>
                <w:color w:val="000000"/>
                <w:lang w:val="uk-UA"/>
              </w:rPr>
              <w:t>12</w:t>
            </w:r>
            <w:r w:rsidR="00195092" w:rsidRPr="009907AB">
              <w:rPr>
                <w:rFonts w:ascii="Times New Roman" w:hAnsi="Times New Roman"/>
                <w:color w:val="000000"/>
                <w:lang w:val="uk-UA"/>
              </w:rPr>
              <w:t>5</w:t>
            </w:r>
            <w:r w:rsidRPr="009907AB">
              <w:rPr>
                <w:rFonts w:ascii="Times New Roman" w:hAnsi="Times New Roman"/>
                <w:color w:val="000000"/>
                <w:lang w:val="uk-UA"/>
              </w:rPr>
              <w:t>.</w:t>
            </w:r>
          </w:p>
        </w:tc>
        <w:tc>
          <w:tcPr>
            <w:tcW w:w="1275" w:type="dxa"/>
          </w:tcPr>
          <w:p w14:paraId="7BA3631A" w14:textId="77777777" w:rsidR="003B238C" w:rsidRPr="009907AB" w:rsidRDefault="003B238C" w:rsidP="00992091">
            <w:pPr>
              <w:spacing w:before="150" w:after="150" w:line="240" w:lineRule="auto"/>
              <w:jc w:val="center"/>
              <w:rPr>
                <w:rFonts w:ascii="Times New Roman" w:hAnsi="Times New Roman"/>
                <w:color w:val="000000"/>
                <w:sz w:val="24"/>
                <w:szCs w:val="24"/>
                <w:lang w:val="uk-UA"/>
              </w:rPr>
            </w:pPr>
            <w:r w:rsidRPr="009907AB">
              <w:rPr>
                <w:rFonts w:ascii="Times New Roman" w:hAnsi="Times New Roman"/>
                <w:color w:val="000000"/>
                <w:sz w:val="24"/>
                <w:szCs w:val="24"/>
                <w:lang w:val="uk-UA"/>
              </w:rPr>
              <w:t>00242</w:t>
            </w:r>
          </w:p>
        </w:tc>
        <w:tc>
          <w:tcPr>
            <w:tcW w:w="4609" w:type="dxa"/>
            <w:gridSpan w:val="2"/>
            <w:tcBorders>
              <w:top w:val="outset" w:sz="4" w:space="0" w:color="000000"/>
              <w:left w:val="outset" w:sz="4" w:space="0" w:color="000000"/>
              <w:bottom w:val="outset" w:sz="4" w:space="0" w:color="000000"/>
              <w:right w:val="outset" w:sz="4" w:space="0" w:color="000000"/>
            </w:tcBorders>
          </w:tcPr>
          <w:p w14:paraId="461DDD79" w14:textId="77777777" w:rsidR="003B238C" w:rsidRPr="009907AB" w:rsidRDefault="003B238C" w:rsidP="00992091">
            <w:pPr>
              <w:spacing w:before="150" w:after="150" w:line="240" w:lineRule="auto"/>
              <w:rPr>
                <w:rFonts w:ascii="Times New Roman" w:hAnsi="Times New Roman"/>
                <w:color w:val="000000"/>
                <w:sz w:val="24"/>
                <w:szCs w:val="24"/>
                <w:lang w:val="uk-UA"/>
              </w:rPr>
            </w:pPr>
            <w:r w:rsidRPr="009907AB">
              <w:rPr>
                <w:rFonts w:ascii="Times New Roman" w:hAnsi="Times New Roman"/>
                <w:color w:val="000000"/>
                <w:sz w:val="24"/>
                <w:szCs w:val="24"/>
                <w:lang w:val="uk-UA"/>
              </w:rPr>
              <w:t>Видача посвідчення особам з інвалідністю з дитинства та дітям з інвалідністю</w:t>
            </w:r>
          </w:p>
        </w:tc>
        <w:tc>
          <w:tcPr>
            <w:tcW w:w="3328" w:type="dxa"/>
            <w:gridSpan w:val="2"/>
            <w:tcBorders>
              <w:left w:val="outset" w:sz="4" w:space="0" w:color="000000"/>
              <w:right w:val="outset" w:sz="4" w:space="0" w:color="000000"/>
            </w:tcBorders>
          </w:tcPr>
          <w:p w14:paraId="02C63CB5" w14:textId="77777777" w:rsidR="003B238C" w:rsidRPr="009907AB" w:rsidRDefault="00882C92" w:rsidP="00992091">
            <w:pPr>
              <w:spacing w:before="150" w:after="150" w:line="240" w:lineRule="auto"/>
              <w:rPr>
                <w:rFonts w:ascii="Times New Roman" w:hAnsi="Times New Roman"/>
                <w:color w:val="000000"/>
                <w:sz w:val="24"/>
                <w:szCs w:val="24"/>
                <w:lang w:val="uk-UA"/>
              </w:rPr>
            </w:pPr>
            <w:hyperlink r:id="rId92" w:tgtFrame="_blank" w:history="1">
              <w:r w:rsidR="003B238C" w:rsidRPr="009907AB">
                <w:rPr>
                  <w:rFonts w:ascii="Times New Roman" w:hAnsi="Times New Roman"/>
                  <w:color w:val="000000"/>
                  <w:sz w:val="24"/>
                  <w:szCs w:val="24"/>
                  <w:u w:val="single"/>
                  <w:lang w:val="uk-UA"/>
                </w:rPr>
                <w:t>Закон України</w:t>
              </w:r>
            </w:hyperlink>
            <w:r w:rsidR="003B238C" w:rsidRPr="009907AB">
              <w:rPr>
                <w:rFonts w:ascii="Times New Roman" w:hAnsi="Times New Roman"/>
                <w:color w:val="000000"/>
                <w:sz w:val="24"/>
                <w:szCs w:val="24"/>
                <w:lang w:val="uk-UA"/>
              </w:rPr>
              <w:t> “Про державну соціальну допомогу особам з інвалідністю з дитинства та дітям з інвалідністю”</w:t>
            </w:r>
          </w:p>
        </w:tc>
      </w:tr>
      <w:tr w:rsidR="003B238C" w:rsidRPr="009907AB" w14:paraId="1C33E0F3" w14:textId="77777777" w:rsidTr="00992091">
        <w:trPr>
          <w:trHeight w:val="692"/>
        </w:trPr>
        <w:tc>
          <w:tcPr>
            <w:tcW w:w="710" w:type="dxa"/>
          </w:tcPr>
          <w:p w14:paraId="2ECA80DC" w14:textId="77777777" w:rsidR="003B238C" w:rsidRPr="009907AB" w:rsidRDefault="003B238C" w:rsidP="00195092">
            <w:pPr>
              <w:tabs>
                <w:tab w:val="left" w:pos="456"/>
              </w:tabs>
              <w:spacing w:beforeLines="20" w:before="48" w:after="20" w:line="240" w:lineRule="auto"/>
              <w:jc w:val="both"/>
              <w:rPr>
                <w:rFonts w:ascii="Times New Roman" w:hAnsi="Times New Roman"/>
                <w:color w:val="000000"/>
                <w:lang w:val="uk-UA"/>
              </w:rPr>
            </w:pPr>
            <w:r w:rsidRPr="009907AB">
              <w:rPr>
                <w:rFonts w:ascii="Times New Roman" w:hAnsi="Times New Roman"/>
                <w:color w:val="000000"/>
                <w:lang w:val="uk-UA"/>
              </w:rPr>
              <w:t>12</w:t>
            </w:r>
            <w:r w:rsidR="00195092" w:rsidRPr="009907AB">
              <w:rPr>
                <w:rFonts w:ascii="Times New Roman" w:hAnsi="Times New Roman"/>
                <w:color w:val="000000"/>
                <w:lang w:val="uk-UA"/>
              </w:rPr>
              <w:t>6</w:t>
            </w:r>
            <w:r w:rsidRPr="009907AB">
              <w:rPr>
                <w:rFonts w:ascii="Times New Roman" w:hAnsi="Times New Roman"/>
                <w:color w:val="000000"/>
                <w:lang w:val="uk-UA"/>
              </w:rPr>
              <w:t>.</w:t>
            </w:r>
          </w:p>
        </w:tc>
        <w:tc>
          <w:tcPr>
            <w:tcW w:w="1275" w:type="dxa"/>
          </w:tcPr>
          <w:p w14:paraId="29BE34AE" w14:textId="77777777" w:rsidR="003B238C" w:rsidRPr="009907AB" w:rsidRDefault="003B238C" w:rsidP="00992091">
            <w:pPr>
              <w:spacing w:before="150" w:after="150" w:line="240" w:lineRule="auto"/>
              <w:jc w:val="center"/>
              <w:rPr>
                <w:rFonts w:ascii="Times New Roman" w:hAnsi="Times New Roman"/>
                <w:color w:val="000000"/>
                <w:sz w:val="24"/>
                <w:szCs w:val="24"/>
                <w:lang w:val="uk-UA"/>
              </w:rPr>
            </w:pPr>
            <w:r w:rsidRPr="009907AB">
              <w:rPr>
                <w:rFonts w:ascii="Times New Roman" w:hAnsi="Times New Roman"/>
                <w:color w:val="000000"/>
                <w:sz w:val="24"/>
                <w:szCs w:val="24"/>
                <w:lang w:val="uk-UA"/>
              </w:rPr>
              <w:t>01255</w:t>
            </w:r>
          </w:p>
        </w:tc>
        <w:tc>
          <w:tcPr>
            <w:tcW w:w="4609" w:type="dxa"/>
            <w:gridSpan w:val="2"/>
            <w:tcBorders>
              <w:top w:val="outset" w:sz="4" w:space="0" w:color="000000"/>
              <w:left w:val="outset" w:sz="4" w:space="0" w:color="000000"/>
              <w:bottom w:val="outset" w:sz="4" w:space="0" w:color="000000"/>
              <w:right w:val="outset" w:sz="4" w:space="0" w:color="000000"/>
            </w:tcBorders>
          </w:tcPr>
          <w:p w14:paraId="00F7CDB8" w14:textId="77777777" w:rsidR="003B238C" w:rsidRPr="009907AB" w:rsidRDefault="003B238C" w:rsidP="00992091">
            <w:pPr>
              <w:spacing w:before="150" w:after="150" w:line="240" w:lineRule="auto"/>
              <w:rPr>
                <w:rFonts w:ascii="Times New Roman" w:hAnsi="Times New Roman"/>
                <w:color w:val="000000"/>
                <w:sz w:val="24"/>
                <w:szCs w:val="24"/>
                <w:lang w:val="uk-UA"/>
              </w:rPr>
            </w:pPr>
            <w:r w:rsidRPr="009907AB">
              <w:rPr>
                <w:rFonts w:ascii="Times New Roman" w:hAnsi="Times New Roman"/>
                <w:color w:val="000000"/>
                <w:sz w:val="24"/>
                <w:szCs w:val="24"/>
                <w:lang w:val="uk-UA"/>
              </w:rPr>
              <w:t>Призначення грошової компенсації замість санаторно-курортної путівки особам з інвалідністю внаслідок війни та прирівняним до них особам</w:t>
            </w:r>
          </w:p>
        </w:tc>
        <w:tc>
          <w:tcPr>
            <w:tcW w:w="3328" w:type="dxa"/>
            <w:gridSpan w:val="2"/>
            <w:tcBorders>
              <w:left w:val="outset" w:sz="4" w:space="0" w:color="000000"/>
              <w:right w:val="outset" w:sz="4" w:space="0" w:color="000000"/>
            </w:tcBorders>
          </w:tcPr>
          <w:p w14:paraId="3D9BC726" w14:textId="77777777" w:rsidR="003B238C" w:rsidRPr="009907AB" w:rsidRDefault="00882C92" w:rsidP="00992091">
            <w:pPr>
              <w:spacing w:before="150" w:after="150" w:line="240" w:lineRule="auto"/>
              <w:rPr>
                <w:rFonts w:ascii="Times New Roman" w:hAnsi="Times New Roman"/>
                <w:color w:val="000000"/>
                <w:sz w:val="24"/>
                <w:szCs w:val="24"/>
                <w:lang w:val="uk-UA"/>
              </w:rPr>
            </w:pPr>
            <w:hyperlink r:id="rId93" w:tgtFrame="_blank" w:history="1">
              <w:r w:rsidR="003B238C" w:rsidRPr="009907AB">
                <w:rPr>
                  <w:rFonts w:ascii="Times New Roman" w:hAnsi="Times New Roman"/>
                  <w:color w:val="000000"/>
                  <w:sz w:val="24"/>
                  <w:szCs w:val="24"/>
                  <w:u w:val="single"/>
                  <w:lang w:val="uk-UA"/>
                </w:rPr>
                <w:t>Закон України</w:t>
              </w:r>
            </w:hyperlink>
            <w:r w:rsidR="003B238C" w:rsidRPr="009907AB">
              <w:rPr>
                <w:rFonts w:ascii="Times New Roman" w:hAnsi="Times New Roman"/>
                <w:color w:val="000000"/>
                <w:sz w:val="24"/>
                <w:szCs w:val="24"/>
                <w:lang w:val="uk-UA"/>
              </w:rPr>
              <w:t> “Про статус ветеранів війни, гарантії їх соціального захисту”</w:t>
            </w:r>
          </w:p>
        </w:tc>
      </w:tr>
      <w:tr w:rsidR="003B238C" w:rsidRPr="00882C92" w14:paraId="307EEA89" w14:textId="77777777" w:rsidTr="00992091">
        <w:trPr>
          <w:trHeight w:val="692"/>
        </w:trPr>
        <w:tc>
          <w:tcPr>
            <w:tcW w:w="710" w:type="dxa"/>
          </w:tcPr>
          <w:p w14:paraId="0D499356" w14:textId="77777777" w:rsidR="003B238C" w:rsidRPr="009907AB" w:rsidRDefault="003B238C" w:rsidP="00195092">
            <w:pPr>
              <w:tabs>
                <w:tab w:val="left" w:pos="456"/>
              </w:tabs>
              <w:spacing w:beforeLines="20" w:before="48" w:after="20" w:line="240" w:lineRule="auto"/>
              <w:jc w:val="both"/>
              <w:rPr>
                <w:rFonts w:ascii="Times New Roman" w:hAnsi="Times New Roman"/>
                <w:color w:val="000000"/>
                <w:lang w:val="uk-UA"/>
              </w:rPr>
            </w:pPr>
            <w:r w:rsidRPr="009907AB">
              <w:rPr>
                <w:rFonts w:ascii="Times New Roman" w:hAnsi="Times New Roman"/>
                <w:color w:val="000000"/>
                <w:lang w:val="uk-UA"/>
              </w:rPr>
              <w:lastRenderedPageBreak/>
              <w:t>1</w:t>
            </w:r>
            <w:r w:rsidR="00195092" w:rsidRPr="009907AB">
              <w:rPr>
                <w:rFonts w:ascii="Times New Roman" w:hAnsi="Times New Roman"/>
                <w:color w:val="000000"/>
                <w:lang w:val="uk-UA"/>
              </w:rPr>
              <w:t>27</w:t>
            </w:r>
            <w:r w:rsidRPr="009907AB">
              <w:rPr>
                <w:rFonts w:ascii="Times New Roman" w:hAnsi="Times New Roman"/>
                <w:color w:val="000000"/>
                <w:lang w:val="uk-UA"/>
              </w:rPr>
              <w:t>.</w:t>
            </w:r>
          </w:p>
        </w:tc>
        <w:tc>
          <w:tcPr>
            <w:tcW w:w="1275" w:type="dxa"/>
          </w:tcPr>
          <w:p w14:paraId="5AA6018A" w14:textId="77777777" w:rsidR="003B238C" w:rsidRPr="009907AB" w:rsidRDefault="003B238C" w:rsidP="00992091">
            <w:pPr>
              <w:spacing w:before="150" w:after="150" w:line="240" w:lineRule="auto"/>
              <w:jc w:val="center"/>
              <w:rPr>
                <w:rFonts w:ascii="Times New Roman" w:hAnsi="Times New Roman"/>
                <w:color w:val="000000"/>
                <w:sz w:val="24"/>
                <w:szCs w:val="24"/>
                <w:lang w:val="uk-UA"/>
              </w:rPr>
            </w:pPr>
            <w:r w:rsidRPr="009907AB">
              <w:rPr>
                <w:rFonts w:ascii="Times New Roman" w:hAnsi="Times New Roman"/>
                <w:color w:val="000000"/>
                <w:sz w:val="24"/>
                <w:szCs w:val="24"/>
                <w:lang w:val="uk-UA"/>
              </w:rPr>
              <w:t>00221</w:t>
            </w:r>
          </w:p>
        </w:tc>
        <w:tc>
          <w:tcPr>
            <w:tcW w:w="4609" w:type="dxa"/>
            <w:gridSpan w:val="2"/>
            <w:tcBorders>
              <w:top w:val="outset" w:sz="4" w:space="0" w:color="000000"/>
              <w:left w:val="outset" w:sz="4" w:space="0" w:color="000000"/>
              <w:bottom w:val="outset" w:sz="4" w:space="0" w:color="000000"/>
              <w:right w:val="outset" w:sz="4" w:space="0" w:color="000000"/>
            </w:tcBorders>
          </w:tcPr>
          <w:p w14:paraId="2D95E6EC" w14:textId="77777777" w:rsidR="003B238C" w:rsidRPr="009907AB" w:rsidRDefault="003B238C" w:rsidP="00992091">
            <w:pPr>
              <w:spacing w:before="150" w:after="150" w:line="240" w:lineRule="auto"/>
              <w:rPr>
                <w:rFonts w:ascii="Times New Roman" w:hAnsi="Times New Roman"/>
                <w:color w:val="000000"/>
                <w:sz w:val="24"/>
                <w:szCs w:val="24"/>
                <w:lang w:val="uk-UA"/>
              </w:rPr>
            </w:pPr>
            <w:r w:rsidRPr="009907AB">
              <w:rPr>
                <w:rFonts w:ascii="Times New Roman" w:hAnsi="Times New Roman"/>
                <w:color w:val="000000"/>
                <w:sz w:val="24"/>
                <w:szCs w:val="24"/>
                <w:lang w:val="uk-UA"/>
              </w:rPr>
              <w:t>Призначення грошової компенсації особам з інвалідністю замість санаторно-курортної путівки</w:t>
            </w:r>
          </w:p>
        </w:tc>
        <w:tc>
          <w:tcPr>
            <w:tcW w:w="3328" w:type="dxa"/>
            <w:gridSpan w:val="2"/>
            <w:tcBorders>
              <w:left w:val="outset" w:sz="4" w:space="0" w:color="000000"/>
              <w:right w:val="outset" w:sz="4" w:space="0" w:color="000000"/>
            </w:tcBorders>
          </w:tcPr>
          <w:p w14:paraId="6AC8B2C4" w14:textId="77777777" w:rsidR="003B238C" w:rsidRPr="009907AB" w:rsidRDefault="00882C92" w:rsidP="00992091">
            <w:pPr>
              <w:spacing w:before="150" w:after="150" w:line="240" w:lineRule="auto"/>
              <w:rPr>
                <w:rFonts w:ascii="Times New Roman" w:hAnsi="Times New Roman"/>
                <w:color w:val="000000"/>
                <w:sz w:val="24"/>
                <w:szCs w:val="24"/>
                <w:lang w:val="uk-UA"/>
              </w:rPr>
            </w:pPr>
            <w:hyperlink r:id="rId94" w:tgtFrame="_blank" w:history="1">
              <w:r w:rsidR="003B238C" w:rsidRPr="009907AB">
                <w:rPr>
                  <w:rFonts w:ascii="Times New Roman" w:hAnsi="Times New Roman"/>
                  <w:color w:val="000000"/>
                  <w:sz w:val="24"/>
                  <w:szCs w:val="24"/>
                  <w:u w:val="single"/>
                  <w:lang w:val="uk-UA"/>
                </w:rPr>
                <w:t>Закон України</w:t>
              </w:r>
            </w:hyperlink>
            <w:r w:rsidR="003B238C" w:rsidRPr="009907AB">
              <w:rPr>
                <w:rFonts w:ascii="Times New Roman" w:hAnsi="Times New Roman"/>
                <w:color w:val="000000"/>
                <w:sz w:val="24"/>
                <w:szCs w:val="24"/>
                <w:lang w:val="uk-UA"/>
              </w:rPr>
              <w:t> “Про реабілітацію осіб з інвалідністю в Україні”</w:t>
            </w:r>
          </w:p>
        </w:tc>
      </w:tr>
      <w:tr w:rsidR="003B238C" w:rsidRPr="009907AB" w14:paraId="5C9D3433" w14:textId="77777777" w:rsidTr="00992091">
        <w:trPr>
          <w:trHeight w:val="692"/>
        </w:trPr>
        <w:tc>
          <w:tcPr>
            <w:tcW w:w="710" w:type="dxa"/>
          </w:tcPr>
          <w:p w14:paraId="0FF861D0" w14:textId="77777777" w:rsidR="003B238C" w:rsidRPr="009907AB" w:rsidRDefault="003B238C" w:rsidP="00195092">
            <w:pPr>
              <w:tabs>
                <w:tab w:val="left" w:pos="456"/>
              </w:tabs>
              <w:spacing w:beforeLines="20" w:before="48" w:after="20" w:line="240" w:lineRule="auto"/>
              <w:jc w:val="both"/>
              <w:rPr>
                <w:rFonts w:ascii="Times New Roman" w:hAnsi="Times New Roman"/>
                <w:color w:val="000000"/>
                <w:lang w:val="uk-UA"/>
              </w:rPr>
            </w:pPr>
            <w:r w:rsidRPr="009907AB">
              <w:rPr>
                <w:rFonts w:ascii="Times New Roman" w:hAnsi="Times New Roman"/>
                <w:color w:val="000000"/>
                <w:lang w:val="uk-UA"/>
              </w:rPr>
              <w:t>1</w:t>
            </w:r>
            <w:r w:rsidR="00195092" w:rsidRPr="009907AB">
              <w:rPr>
                <w:rFonts w:ascii="Times New Roman" w:hAnsi="Times New Roman"/>
                <w:color w:val="000000"/>
                <w:lang w:val="uk-UA"/>
              </w:rPr>
              <w:t>28</w:t>
            </w:r>
            <w:r w:rsidRPr="009907AB">
              <w:rPr>
                <w:rFonts w:ascii="Times New Roman" w:hAnsi="Times New Roman"/>
                <w:color w:val="000000"/>
                <w:lang w:val="uk-UA"/>
              </w:rPr>
              <w:t>.</w:t>
            </w:r>
          </w:p>
        </w:tc>
        <w:tc>
          <w:tcPr>
            <w:tcW w:w="1275" w:type="dxa"/>
          </w:tcPr>
          <w:p w14:paraId="46CD2C73" w14:textId="77777777" w:rsidR="003B238C" w:rsidRPr="009907AB" w:rsidRDefault="003B238C" w:rsidP="00992091">
            <w:pPr>
              <w:spacing w:before="150" w:after="150" w:line="240" w:lineRule="auto"/>
              <w:jc w:val="center"/>
              <w:rPr>
                <w:rFonts w:ascii="Times New Roman" w:hAnsi="Times New Roman"/>
                <w:color w:val="000000"/>
                <w:sz w:val="24"/>
                <w:szCs w:val="24"/>
                <w:lang w:val="uk-UA"/>
              </w:rPr>
            </w:pPr>
            <w:r w:rsidRPr="009907AB">
              <w:rPr>
                <w:rFonts w:ascii="Times New Roman" w:hAnsi="Times New Roman"/>
                <w:color w:val="000000"/>
                <w:sz w:val="24"/>
                <w:szCs w:val="24"/>
                <w:lang w:val="uk-UA"/>
              </w:rPr>
              <w:t>00222</w:t>
            </w:r>
          </w:p>
        </w:tc>
        <w:tc>
          <w:tcPr>
            <w:tcW w:w="4609" w:type="dxa"/>
            <w:gridSpan w:val="2"/>
            <w:tcBorders>
              <w:top w:val="outset" w:sz="4" w:space="0" w:color="000000"/>
              <w:left w:val="outset" w:sz="4" w:space="0" w:color="000000"/>
              <w:bottom w:val="outset" w:sz="4" w:space="0" w:color="000000"/>
              <w:right w:val="outset" w:sz="4" w:space="0" w:color="000000"/>
            </w:tcBorders>
          </w:tcPr>
          <w:p w14:paraId="482F00FB" w14:textId="77777777" w:rsidR="003B238C" w:rsidRPr="009907AB" w:rsidRDefault="003B238C" w:rsidP="00992091">
            <w:pPr>
              <w:spacing w:before="150" w:after="150" w:line="240" w:lineRule="auto"/>
              <w:rPr>
                <w:rFonts w:ascii="Times New Roman" w:hAnsi="Times New Roman"/>
                <w:color w:val="000000"/>
                <w:sz w:val="24"/>
                <w:szCs w:val="24"/>
                <w:lang w:val="uk-UA"/>
              </w:rPr>
            </w:pPr>
            <w:r w:rsidRPr="009907AB">
              <w:rPr>
                <w:rFonts w:ascii="Times New Roman" w:hAnsi="Times New Roman"/>
                <w:color w:val="000000"/>
                <w:sz w:val="24"/>
                <w:szCs w:val="24"/>
                <w:lang w:val="uk-UA"/>
              </w:rPr>
              <w:t xml:space="preserve">Призначення грошової компенсації вартості проїзду до санаторно-курортного закладу (відділення </w:t>
            </w:r>
            <w:proofErr w:type="spellStart"/>
            <w:r w:rsidRPr="009907AB">
              <w:rPr>
                <w:rFonts w:ascii="Times New Roman" w:hAnsi="Times New Roman"/>
                <w:color w:val="000000"/>
                <w:sz w:val="24"/>
                <w:szCs w:val="24"/>
                <w:lang w:val="uk-UA"/>
              </w:rPr>
              <w:t>спинального</w:t>
            </w:r>
            <w:proofErr w:type="spellEnd"/>
            <w:r w:rsidRPr="009907AB">
              <w:rPr>
                <w:rFonts w:ascii="Times New Roman" w:hAnsi="Times New Roman"/>
                <w:color w:val="000000"/>
                <w:sz w:val="24"/>
                <w:szCs w:val="24"/>
                <w:lang w:val="uk-UA"/>
              </w:rPr>
              <w:t xml:space="preserve"> профілю) і назад особам, які супроводжують осіб з інвалідністю I та II групи з наслідками травм і захворюваннями хребта та спинного мозку</w:t>
            </w:r>
          </w:p>
        </w:tc>
        <w:tc>
          <w:tcPr>
            <w:tcW w:w="3328" w:type="dxa"/>
            <w:gridSpan w:val="2"/>
            <w:tcBorders>
              <w:left w:val="outset" w:sz="4" w:space="0" w:color="000000"/>
              <w:right w:val="outset" w:sz="4" w:space="0" w:color="000000"/>
            </w:tcBorders>
          </w:tcPr>
          <w:p w14:paraId="4E4588C8" w14:textId="77777777" w:rsidR="003B238C" w:rsidRPr="009907AB" w:rsidRDefault="003B238C" w:rsidP="00992091">
            <w:pPr>
              <w:spacing w:before="150" w:after="150" w:line="240" w:lineRule="auto"/>
              <w:jc w:val="center"/>
              <w:rPr>
                <w:rFonts w:ascii="Times New Roman" w:hAnsi="Times New Roman"/>
                <w:color w:val="000000"/>
                <w:sz w:val="24"/>
                <w:szCs w:val="24"/>
                <w:lang w:val="uk-UA"/>
              </w:rPr>
            </w:pPr>
            <w:r w:rsidRPr="009907AB">
              <w:rPr>
                <w:rFonts w:ascii="Times New Roman" w:hAnsi="Times New Roman"/>
                <w:color w:val="000000"/>
                <w:sz w:val="24"/>
                <w:szCs w:val="24"/>
                <w:lang w:val="uk-UA"/>
              </w:rPr>
              <w:t>-“-</w:t>
            </w:r>
          </w:p>
        </w:tc>
      </w:tr>
      <w:tr w:rsidR="003B238C" w:rsidRPr="009907AB" w14:paraId="51A46C70" w14:textId="77777777" w:rsidTr="00992091">
        <w:trPr>
          <w:trHeight w:val="692"/>
        </w:trPr>
        <w:tc>
          <w:tcPr>
            <w:tcW w:w="710" w:type="dxa"/>
          </w:tcPr>
          <w:p w14:paraId="15E876AD" w14:textId="77777777" w:rsidR="003B238C" w:rsidRPr="009907AB" w:rsidRDefault="003B238C" w:rsidP="00195092">
            <w:pPr>
              <w:tabs>
                <w:tab w:val="left" w:pos="456"/>
              </w:tabs>
              <w:spacing w:beforeLines="20" w:before="48" w:after="20" w:line="240" w:lineRule="auto"/>
              <w:jc w:val="both"/>
              <w:rPr>
                <w:rFonts w:ascii="Times New Roman" w:hAnsi="Times New Roman"/>
                <w:color w:val="000000"/>
                <w:lang w:val="uk-UA"/>
              </w:rPr>
            </w:pPr>
            <w:r w:rsidRPr="009907AB">
              <w:rPr>
                <w:rFonts w:ascii="Times New Roman" w:hAnsi="Times New Roman"/>
                <w:color w:val="000000"/>
                <w:lang w:val="uk-UA"/>
              </w:rPr>
              <w:t>1</w:t>
            </w:r>
            <w:r w:rsidR="00195092" w:rsidRPr="009907AB">
              <w:rPr>
                <w:rFonts w:ascii="Times New Roman" w:hAnsi="Times New Roman"/>
                <w:color w:val="000000"/>
                <w:lang w:val="uk-UA"/>
              </w:rPr>
              <w:t>29</w:t>
            </w:r>
            <w:r w:rsidRPr="009907AB">
              <w:rPr>
                <w:rFonts w:ascii="Times New Roman" w:hAnsi="Times New Roman"/>
                <w:color w:val="000000"/>
                <w:lang w:val="uk-UA"/>
              </w:rPr>
              <w:t>.</w:t>
            </w:r>
          </w:p>
        </w:tc>
        <w:tc>
          <w:tcPr>
            <w:tcW w:w="1275" w:type="dxa"/>
          </w:tcPr>
          <w:p w14:paraId="121D7EC7" w14:textId="77777777" w:rsidR="003B238C" w:rsidRPr="009907AB" w:rsidRDefault="003B238C" w:rsidP="00992091">
            <w:pPr>
              <w:spacing w:before="150" w:after="150" w:line="240" w:lineRule="auto"/>
              <w:jc w:val="center"/>
              <w:rPr>
                <w:rFonts w:ascii="Times New Roman" w:hAnsi="Times New Roman"/>
                <w:color w:val="000000"/>
                <w:sz w:val="24"/>
                <w:szCs w:val="24"/>
                <w:lang w:val="uk-UA"/>
              </w:rPr>
            </w:pPr>
            <w:r w:rsidRPr="009907AB">
              <w:rPr>
                <w:rFonts w:ascii="Times New Roman" w:hAnsi="Times New Roman"/>
                <w:color w:val="000000"/>
                <w:sz w:val="24"/>
                <w:szCs w:val="24"/>
                <w:lang w:val="uk-UA"/>
              </w:rPr>
              <w:t>00220</w:t>
            </w:r>
          </w:p>
        </w:tc>
        <w:tc>
          <w:tcPr>
            <w:tcW w:w="4609" w:type="dxa"/>
            <w:gridSpan w:val="2"/>
            <w:tcBorders>
              <w:top w:val="outset" w:sz="4" w:space="0" w:color="000000"/>
              <w:left w:val="outset" w:sz="4" w:space="0" w:color="000000"/>
              <w:bottom w:val="outset" w:sz="4" w:space="0" w:color="000000"/>
              <w:right w:val="outset" w:sz="4" w:space="0" w:color="000000"/>
            </w:tcBorders>
          </w:tcPr>
          <w:p w14:paraId="1095470D" w14:textId="77777777" w:rsidR="003B238C" w:rsidRPr="009907AB" w:rsidRDefault="003B238C" w:rsidP="00992091">
            <w:pPr>
              <w:spacing w:before="150" w:after="150" w:line="240" w:lineRule="auto"/>
              <w:rPr>
                <w:rFonts w:ascii="Times New Roman" w:hAnsi="Times New Roman"/>
                <w:color w:val="000000"/>
                <w:sz w:val="24"/>
                <w:szCs w:val="24"/>
                <w:lang w:val="uk-UA"/>
              </w:rPr>
            </w:pPr>
            <w:r w:rsidRPr="009907AB">
              <w:rPr>
                <w:rFonts w:ascii="Times New Roman" w:hAnsi="Times New Roman"/>
                <w:color w:val="000000"/>
                <w:sz w:val="24"/>
                <w:szCs w:val="24"/>
                <w:lang w:val="uk-UA"/>
              </w:rPr>
              <w:t>Призначення грошової компенсації вартості проїзду до санаторно-курортного закладу і назад особам з інвалідністю внаслідок війни та прирівняним до них особам</w:t>
            </w:r>
          </w:p>
        </w:tc>
        <w:tc>
          <w:tcPr>
            <w:tcW w:w="3328" w:type="dxa"/>
            <w:gridSpan w:val="2"/>
            <w:tcBorders>
              <w:left w:val="outset" w:sz="4" w:space="0" w:color="000000"/>
              <w:right w:val="outset" w:sz="4" w:space="0" w:color="000000"/>
            </w:tcBorders>
          </w:tcPr>
          <w:p w14:paraId="49D37E63" w14:textId="77777777" w:rsidR="003B238C" w:rsidRPr="009907AB" w:rsidRDefault="00882C92" w:rsidP="00992091">
            <w:pPr>
              <w:spacing w:before="150" w:after="150" w:line="240" w:lineRule="auto"/>
              <w:rPr>
                <w:rFonts w:ascii="Times New Roman" w:hAnsi="Times New Roman"/>
                <w:color w:val="000000"/>
                <w:sz w:val="24"/>
                <w:szCs w:val="24"/>
                <w:lang w:val="uk-UA"/>
              </w:rPr>
            </w:pPr>
            <w:hyperlink r:id="rId95" w:tgtFrame="_blank" w:history="1">
              <w:r w:rsidR="003B238C" w:rsidRPr="009907AB">
                <w:rPr>
                  <w:rFonts w:ascii="Times New Roman" w:hAnsi="Times New Roman"/>
                  <w:color w:val="000000"/>
                  <w:sz w:val="24"/>
                  <w:szCs w:val="24"/>
                  <w:u w:val="single"/>
                  <w:lang w:val="uk-UA"/>
                </w:rPr>
                <w:t>Закон України</w:t>
              </w:r>
            </w:hyperlink>
            <w:r w:rsidR="003B238C" w:rsidRPr="009907AB">
              <w:rPr>
                <w:rFonts w:ascii="Times New Roman" w:hAnsi="Times New Roman"/>
                <w:color w:val="000000"/>
                <w:sz w:val="24"/>
                <w:szCs w:val="24"/>
                <w:lang w:val="uk-UA"/>
              </w:rPr>
              <w:t> “Про статус ветеранів війни, гарантії їх соціального захисту”</w:t>
            </w:r>
          </w:p>
        </w:tc>
      </w:tr>
      <w:tr w:rsidR="003B238C" w:rsidRPr="00882C92" w14:paraId="3F388148" w14:textId="77777777" w:rsidTr="00992091">
        <w:trPr>
          <w:trHeight w:val="692"/>
        </w:trPr>
        <w:tc>
          <w:tcPr>
            <w:tcW w:w="710" w:type="dxa"/>
          </w:tcPr>
          <w:p w14:paraId="2BE0E1AD" w14:textId="77777777" w:rsidR="003B238C" w:rsidRPr="009907AB" w:rsidRDefault="003B238C" w:rsidP="00195092">
            <w:pPr>
              <w:tabs>
                <w:tab w:val="left" w:pos="456"/>
              </w:tabs>
              <w:spacing w:beforeLines="20" w:before="48" w:after="20" w:line="240" w:lineRule="auto"/>
              <w:jc w:val="both"/>
              <w:rPr>
                <w:rFonts w:ascii="Times New Roman" w:hAnsi="Times New Roman"/>
                <w:color w:val="000000"/>
                <w:lang w:val="uk-UA"/>
              </w:rPr>
            </w:pPr>
            <w:r w:rsidRPr="009907AB">
              <w:rPr>
                <w:rFonts w:ascii="Times New Roman" w:hAnsi="Times New Roman"/>
                <w:color w:val="000000"/>
                <w:lang w:val="uk-UA"/>
              </w:rPr>
              <w:t>13</w:t>
            </w:r>
            <w:r w:rsidR="00195092" w:rsidRPr="009907AB">
              <w:rPr>
                <w:rFonts w:ascii="Times New Roman" w:hAnsi="Times New Roman"/>
                <w:color w:val="000000"/>
                <w:lang w:val="uk-UA"/>
              </w:rPr>
              <w:t>0</w:t>
            </w:r>
            <w:r w:rsidRPr="009907AB">
              <w:rPr>
                <w:rFonts w:ascii="Times New Roman" w:hAnsi="Times New Roman"/>
                <w:color w:val="000000"/>
                <w:lang w:val="uk-UA"/>
              </w:rPr>
              <w:t>.</w:t>
            </w:r>
          </w:p>
        </w:tc>
        <w:tc>
          <w:tcPr>
            <w:tcW w:w="1275" w:type="dxa"/>
          </w:tcPr>
          <w:p w14:paraId="6D3E6D48" w14:textId="77777777" w:rsidR="003B238C" w:rsidRPr="009907AB" w:rsidRDefault="003B238C" w:rsidP="00992091">
            <w:pPr>
              <w:spacing w:before="150" w:after="150" w:line="240" w:lineRule="auto"/>
              <w:jc w:val="center"/>
              <w:rPr>
                <w:rFonts w:ascii="Times New Roman" w:hAnsi="Times New Roman"/>
                <w:color w:val="000000"/>
                <w:sz w:val="24"/>
                <w:szCs w:val="24"/>
                <w:lang w:val="uk-UA"/>
              </w:rPr>
            </w:pPr>
            <w:r w:rsidRPr="009907AB">
              <w:rPr>
                <w:rFonts w:ascii="Times New Roman" w:hAnsi="Times New Roman"/>
                <w:color w:val="000000"/>
                <w:sz w:val="24"/>
                <w:szCs w:val="24"/>
                <w:lang w:val="uk-UA"/>
              </w:rPr>
              <w:t>00223</w:t>
            </w:r>
          </w:p>
        </w:tc>
        <w:tc>
          <w:tcPr>
            <w:tcW w:w="4609" w:type="dxa"/>
            <w:gridSpan w:val="2"/>
            <w:tcBorders>
              <w:top w:val="outset" w:sz="4" w:space="0" w:color="000000"/>
              <w:left w:val="outset" w:sz="4" w:space="0" w:color="000000"/>
              <w:bottom w:val="outset" w:sz="4" w:space="0" w:color="000000"/>
              <w:right w:val="outset" w:sz="4" w:space="0" w:color="000000"/>
            </w:tcBorders>
          </w:tcPr>
          <w:p w14:paraId="0EF34F48" w14:textId="77777777" w:rsidR="003B238C" w:rsidRPr="009907AB" w:rsidRDefault="003B238C" w:rsidP="00992091">
            <w:pPr>
              <w:spacing w:before="150" w:after="150" w:line="240" w:lineRule="auto"/>
              <w:rPr>
                <w:rFonts w:ascii="Times New Roman" w:hAnsi="Times New Roman"/>
                <w:color w:val="000000"/>
                <w:sz w:val="24"/>
                <w:szCs w:val="24"/>
                <w:lang w:val="uk-UA"/>
              </w:rPr>
            </w:pPr>
            <w:r w:rsidRPr="009907AB">
              <w:rPr>
                <w:rFonts w:ascii="Times New Roman" w:hAnsi="Times New Roman"/>
                <w:color w:val="000000"/>
                <w:sz w:val="24"/>
                <w:szCs w:val="24"/>
                <w:lang w:val="uk-UA"/>
              </w:rPr>
              <w:t>Призначення грошової компенсації вартості самостійного санаторно-курортного лікування осіб з інвалідністю</w:t>
            </w:r>
          </w:p>
        </w:tc>
        <w:tc>
          <w:tcPr>
            <w:tcW w:w="3328" w:type="dxa"/>
            <w:gridSpan w:val="2"/>
            <w:tcBorders>
              <w:left w:val="outset" w:sz="4" w:space="0" w:color="000000"/>
              <w:right w:val="outset" w:sz="4" w:space="0" w:color="000000"/>
            </w:tcBorders>
          </w:tcPr>
          <w:p w14:paraId="273534D4" w14:textId="77777777" w:rsidR="003B238C" w:rsidRPr="009907AB" w:rsidRDefault="00882C92" w:rsidP="00992091">
            <w:pPr>
              <w:spacing w:before="150" w:after="150" w:line="240" w:lineRule="auto"/>
              <w:rPr>
                <w:rFonts w:ascii="Times New Roman" w:hAnsi="Times New Roman"/>
                <w:color w:val="000000"/>
                <w:sz w:val="24"/>
                <w:szCs w:val="24"/>
                <w:lang w:val="uk-UA"/>
              </w:rPr>
            </w:pPr>
            <w:hyperlink r:id="rId96" w:tgtFrame="_blank" w:history="1">
              <w:r w:rsidR="003B238C" w:rsidRPr="009907AB">
                <w:rPr>
                  <w:rFonts w:ascii="Times New Roman" w:hAnsi="Times New Roman"/>
                  <w:color w:val="000000"/>
                  <w:sz w:val="24"/>
                  <w:szCs w:val="24"/>
                  <w:u w:val="single"/>
                  <w:lang w:val="uk-UA"/>
                </w:rPr>
                <w:t>Закон України</w:t>
              </w:r>
            </w:hyperlink>
            <w:r w:rsidR="003B238C" w:rsidRPr="009907AB">
              <w:rPr>
                <w:rFonts w:ascii="Times New Roman" w:hAnsi="Times New Roman"/>
                <w:color w:val="000000"/>
                <w:sz w:val="24"/>
                <w:szCs w:val="24"/>
                <w:lang w:val="uk-UA"/>
              </w:rPr>
              <w:t> “Про реабілітацію осіб з інвалідністю в Україні”</w:t>
            </w:r>
          </w:p>
        </w:tc>
      </w:tr>
      <w:tr w:rsidR="003B238C" w:rsidRPr="009907AB" w14:paraId="522B4EFC" w14:textId="77777777" w:rsidTr="00992091">
        <w:trPr>
          <w:trHeight w:val="692"/>
        </w:trPr>
        <w:tc>
          <w:tcPr>
            <w:tcW w:w="710" w:type="dxa"/>
          </w:tcPr>
          <w:p w14:paraId="75C47FF1" w14:textId="77777777" w:rsidR="003B238C" w:rsidRPr="009907AB" w:rsidRDefault="003B238C" w:rsidP="00195092">
            <w:pPr>
              <w:tabs>
                <w:tab w:val="left" w:pos="456"/>
              </w:tabs>
              <w:spacing w:beforeLines="20" w:before="48" w:after="20" w:line="240" w:lineRule="auto"/>
              <w:jc w:val="both"/>
              <w:rPr>
                <w:rFonts w:ascii="Times New Roman" w:hAnsi="Times New Roman"/>
                <w:color w:val="000000"/>
                <w:lang w:val="uk-UA"/>
              </w:rPr>
            </w:pPr>
            <w:r w:rsidRPr="009907AB">
              <w:rPr>
                <w:rFonts w:ascii="Times New Roman" w:hAnsi="Times New Roman"/>
                <w:color w:val="000000"/>
                <w:lang w:val="uk-UA"/>
              </w:rPr>
              <w:t>13</w:t>
            </w:r>
            <w:r w:rsidR="00195092" w:rsidRPr="009907AB">
              <w:rPr>
                <w:rFonts w:ascii="Times New Roman" w:hAnsi="Times New Roman"/>
                <w:color w:val="000000"/>
                <w:lang w:val="uk-UA"/>
              </w:rPr>
              <w:t>1</w:t>
            </w:r>
            <w:r w:rsidRPr="009907AB">
              <w:rPr>
                <w:rFonts w:ascii="Times New Roman" w:hAnsi="Times New Roman"/>
                <w:color w:val="000000"/>
                <w:lang w:val="uk-UA"/>
              </w:rPr>
              <w:t>.</w:t>
            </w:r>
          </w:p>
        </w:tc>
        <w:tc>
          <w:tcPr>
            <w:tcW w:w="1275" w:type="dxa"/>
          </w:tcPr>
          <w:p w14:paraId="0E6D4A1F" w14:textId="77777777" w:rsidR="003B238C" w:rsidRPr="009907AB" w:rsidRDefault="003B238C" w:rsidP="00992091">
            <w:pPr>
              <w:spacing w:before="150" w:after="150" w:line="240" w:lineRule="auto"/>
              <w:jc w:val="center"/>
              <w:rPr>
                <w:rFonts w:ascii="Times New Roman" w:hAnsi="Times New Roman"/>
                <w:color w:val="000000"/>
                <w:sz w:val="24"/>
                <w:szCs w:val="24"/>
                <w:lang w:val="uk-UA"/>
              </w:rPr>
            </w:pPr>
            <w:r w:rsidRPr="009907AB">
              <w:rPr>
                <w:rFonts w:ascii="Times New Roman" w:hAnsi="Times New Roman"/>
                <w:color w:val="000000"/>
                <w:sz w:val="24"/>
                <w:szCs w:val="24"/>
                <w:lang w:val="uk-UA"/>
              </w:rPr>
              <w:t>00224</w:t>
            </w:r>
          </w:p>
        </w:tc>
        <w:tc>
          <w:tcPr>
            <w:tcW w:w="4609" w:type="dxa"/>
            <w:gridSpan w:val="2"/>
            <w:tcBorders>
              <w:top w:val="outset" w:sz="4" w:space="0" w:color="000000"/>
              <w:left w:val="outset" w:sz="4" w:space="0" w:color="000000"/>
              <w:bottom w:val="outset" w:sz="4" w:space="0" w:color="000000"/>
              <w:right w:val="outset" w:sz="4" w:space="0" w:color="000000"/>
            </w:tcBorders>
          </w:tcPr>
          <w:p w14:paraId="11C14D9F" w14:textId="77777777" w:rsidR="003B238C" w:rsidRPr="009907AB" w:rsidRDefault="003B238C" w:rsidP="00992091">
            <w:pPr>
              <w:spacing w:before="150" w:after="150" w:line="240" w:lineRule="auto"/>
              <w:rPr>
                <w:rFonts w:ascii="Times New Roman" w:hAnsi="Times New Roman"/>
                <w:color w:val="000000"/>
                <w:sz w:val="24"/>
                <w:szCs w:val="24"/>
                <w:lang w:val="uk-UA"/>
              </w:rPr>
            </w:pPr>
            <w:r w:rsidRPr="009907AB">
              <w:rPr>
                <w:rFonts w:ascii="Times New Roman" w:hAnsi="Times New Roman"/>
                <w:color w:val="000000"/>
                <w:sz w:val="24"/>
                <w:szCs w:val="24"/>
                <w:lang w:val="uk-UA"/>
              </w:rPr>
              <w:t>Призначення грошової компенсації замість санаторно-курортної путівки громадянам, які постраждали внаслідок Чорнобильської катастрофи</w:t>
            </w:r>
          </w:p>
          <w:p w14:paraId="3FCB95BE" w14:textId="77777777" w:rsidR="003B238C" w:rsidRPr="009907AB" w:rsidRDefault="003B238C" w:rsidP="00992091">
            <w:pPr>
              <w:spacing w:before="150" w:after="150" w:line="240" w:lineRule="auto"/>
              <w:rPr>
                <w:rFonts w:ascii="Times New Roman" w:hAnsi="Times New Roman"/>
                <w:color w:val="000000"/>
                <w:sz w:val="24"/>
                <w:szCs w:val="24"/>
                <w:lang w:val="uk-UA"/>
              </w:rPr>
            </w:pPr>
          </w:p>
          <w:p w14:paraId="003C70B8" w14:textId="77777777" w:rsidR="003B238C" w:rsidRPr="009907AB" w:rsidRDefault="003B238C" w:rsidP="00992091">
            <w:pPr>
              <w:spacing w:before="150" w:after="150" w:line="240" w:lineRule="auto"/>
              <w:rPr>
                <w:rFonts w:ascii="Times New Roman" w:hAnsi="Times New Roman"/>
                <w:color w:val="000000"/>
                <w:sz w:val="24"/>
                <w:szCs w:val="24"/>
                <w:lang w:val="uk-UA"/>
              </w:rPr>
            </w:pPr>
          </w:p>
        </w:tc>
        <w:tc>
          <w:tcPr>
            <w:tcW w:w="3328" w:type="dxa"/>
            <w:gridSpan w:val="2"/>
            <w:tcBorders>
              <w:left w:val="outset" w:sz="4" w:space="0" w:color="000000"/>
              <w:right w:val="outset" w:sz="4" w:space="0" w:color="000000"/>
            </w:tcBorders>
          </w:tcPr>
          <w:p w14:paraId="29BCFC64" w14:textId="77777777" w:rsidR="003B238C" w:rsidRPr="009907AB" w:rsidRDefault="00882C92" w:rsidP="00992091">
            <w:pPr>
              <w:spacing w:before="150" w:after="150" w:line="240" w:lineRule="auto"/>
              <w:rPr>
                <w:rFonts w:ascii="Times New Roman" w:hAnsi="Times New Roman"/>
                <w:color w:val="000000"/>
                <w:sz w:val="24"/>
                <w:szCs w:val="24"/>
                <w:lang w:val="uk-UA"/>
              </w:rPr>
            </w:pPr>
            <w:hyperlink r:id="rId97" w:tgtFrame="_blank" w:history="1">
              <w:r w:rsidR="003B238C" w:rsidRPr="009907AB">
                <w:rPr>
                  <w:rFonts w:ascii="Times New Roman" w:hAnsi="Times New Roman"/>
                  <w:color w:val="000000"/>
                  <w:sz w:val="24"/>
                  <w:szCs w:val="24"/>
                  <w:u w:val="single"/>
                  <w:lang w:val="uk-UA"/>
                </w:rPr>
                <w:t>Закон України</w:t>
              </w:r>
            </w:hyperlink>
            <w:r w:rsidR="003B238C" w:rsidRPr="009907AB">
              <w:rPr>
                <w:rFonts w:ascii="Times New Roman" w:hAnsi="Times New Roman"/>
                <w:color w:val="000000"/>
                <w:sz w:val="24"/>
                <w:szCs w:val="24"/>
                <w:lang w:val="uk-UA"/>
              </w:rPr>
              <w:t> “Про статус і соціальний захист громадян, які постраждали внаслідок Чорнобильської катастрофи”</w:t>
            </w:r>
          </w:p>
        </w:tc>
      </w:tr>
      <w:tr w:rsidR="003B238C" w:rsidRPr="009907AB" w14:paraId="0236099E" w14:textId="77777777" w:rsidTr="00992091">
        <w:trPr>
          <w:trHeight w:val="692"/>
        </w:trPr>
        <w:tc>
          <w:tcPr>
            <w:tcW w:w="710" w:type="dxa"/>
          </w:tcPr>
          <w:p w14:paraId="62820CC9" w14:textId="77777777" w:rsidR="003B238C" w:rsidRPr="009907AB" w:rsidRDefault="003B238C" w:rsidP="00195092">
            <w:pPr>
              <w:tabs>
                <w:tab w:val="left" w:pos="456"/>
              </w:tabs>
              <w:spacing w:beforeLines="20" w:before="48" w:after="20" w:line="240" w:lineRule="auto"/>
              <w:jc w:val="both"/>
              <w:rPr>
                <w:rFonts w:ascii="Times New Roman" w:hAnsi="Times New Roman"/>
                <w:color w:val="000000"/>
                <w:lang w:val="uk-UA"/>
              </w:rPr>
            </w:pPr>
            <w:r w:rsidRPr="009907AB">
              <w:rPr>
                <w:rFonts w:ascii="Times New Roman" w:hAnsi="Times New Roman"/>
                <w:color w:val="000000"/>
                <w:lang w:val="uk-UA"/>
              </w:rPr>
              <w:t>13</w:t>
            </w:r>
            <w:r w:rsidR="00195092" w:rsidRPr="009907AB">
              <w:rPr>
                <w:rFonts w:ascii="Times New Roman" w:hAnsi="Times New Roman"/>
                <w:color w:val="000000"/>
                <w:lang w:val="uk-UA"/>
              </w:rPr>
              <w:t>2</w:t>
            </w:r>
            <w:r w:rsidRPr="009907AB">
              <w:rPr>
                <w:rFonts w:ascii="Times New Roman" w:hAnsi="Times New Roman"/>
                <w:color w:val="000000"/>
                <w:lang w:val="uk-UA"/>
              </w:rPr>
              <w:t>.</w:t>
            </w:r>
          </w:p>
        </w:tc>
        <w:tc>
          <w:tcPr>
            <w:tcW w:w="1275" w:type="dxa"/>
          </w:tcPr>
          <w:p w14:paraId="323162CC" w14:textId="77777777" w:rsidR="003B238C" w:rsidRPr="009907AB" w:rsidRDefault="003B238C" w:rsidP="00992091">
            <w:pPr>
              <w:spacing w:before="150" w:after="150" w:line="240" w:lineRule="auto"/>
              <w:jc w:val="center"/>
              <w:rPr>
                <w:rFonts w:ascii="Times New Roman" w:hAnsi="Times New Roman"/>
                <w:color w:val="000000"/>
                <w:sz w:val="24"/>
                <w:szCs w:val="24"/>
                <w:lang w:val="uk-UA"/>
              </w:rPr>
            </w:pPr>
            <w:r w:rsidRPr="009907AB">
              <w:rPr>
                <w:rFonts w:ascii="Times New Roman" w:hAnsi="Times New Roman"/>
                <w:color w:val="000000"/>
                <w:sz w:val="24"/>
                <w:szCs w:val="24"/>
                <w:lang w:val="uk-UA"/>
              </w:rPr>
              <w:t>00151</w:t>
            </w:r>
          </w:p>
        </w:tc>
        <w:tc>
          <w:tcPr>
            <w:tcW w:w="4609" w:type="dxa"/>
            <w:gridSpan w:val="2"/>
            <w:tcBorders>
              <w:top w:val="outset" w:sz="4" w:space="0" w:color="000000"/>
              <w:left w:val="outset" w:sz="4" w:space="0" w:color="000000"/>
              <w:bottom w:val="outset" w:sz="4" w:space="0" w:color="000000"/>
              <w:right w:val="outset" w:sz="4" w:space="0" w:color="000000"/>
            </w:tcBorders>
          </w:tcPr>
          <w:p w14:paraId="2BA7F58A" w14:textId="77777777" w:rsidR="003B238C" w:rsidRPr="009907AB" w:rsidRDefault="003B238C" w:rsidP="00992091">
            <w:pPr>
              <w:spacing w:before="150" w:after="150" w:line="240" w:lineRule="auto"/>
              <w:rPr>
                <w:rFonts w:ascii="Times New Roman" w:hAnsi="Times New Roman"/>
                <w:color w:val="000000"/>
                <w:sz w:val="24"/>
                <w:szCs w:val="24"/>
                <w:lang w:val="uk-UA"/>
              </w:rPr>
            </w:pPr>
            <w:r w:rsidRPr="009907AB">
              <w:rPr>
                <w:rFonts w:ascii="Times New Roman" w:hAnsi="Times New Roman"/>
                <w:color w:val="000000"/>
                <w:sz w:val="24"/>
                <w:szCs w:val="24"/>
                <w:lang w:val="uk-UA"/>
              </w:rPr>
              <w:t>Призначення державної соціальної допомоги особам з інвалідністю з дитинства та дітям з інвалідністю</w:t>
            </w:r>
          </w:p>
        </w:tc>
        <w:tc>
          <w:tcPr>
            <w:tcW w:w="3328" w:type="dxa"/>
            <w:gridSpan w:val="2"/>
            <w:tcBorders>
              <w:left w:val="outset" w:sz="4" w:space="0" w:color="000000"/>
              <w:right w:val="outset" w:sz="4" w:space="0" w:color="000000"/>
            </w:tcBorders>
          </w:tcPr>
          <w:p w14:paraId="65838945" w14:textId="77777777" w:rsidR="003B238C" w:rsidRPr="009907AB" w:rsidRDefault="00882C92" w:rsidP="00992091">
            <w:pPr>
              <w:spacing w:before="150" w:after="150" w:line="240" w:lineRule="auto"/>
              <w:rPr>
                <w:rFonts w:ascii="Times New Roman" w:hAnsi="Times New Roman"/>
                <w:color w:val="000000"/>
                <w:sz w:val="24"/>
                <w:szCs w:val="24"/>
                <w:lang w:val="uk-UA"/>
              </w:rPr>
            </w:pPr>
            <w:hyperlink r:id="rId98" w:tgtFrame="_blank" w:history="1">
              <w:r w:rsidR="003B238C" w:rsidRPr="009907AB">
                <w:rPr>
                  <w:rFonts w:ascii="Times New Roman" w:hAnsi="Times New Roman"/>
                  <w:color w:val="000000"/>
                  <w:sz w:val="24"/>
                  <w:szCs w:val="24"/>
                  <w:u w:val="single"/>
                  <w:lang w:val="uk-UA"/>
                </w:rPr>
                <w:t>Закон України</w:t>
              </w:r>
            </w:hyperlink>
            <w:r w:rsidR="003B238C" w:rsidRPr="009907AB">
              <w:rPr>
                <w:rFonts w:ascii="Times New Roman" w:hAnsi="Times New Roman"/>
                <w:color w:val="000000"/>
                <w:sz w:val="24"/>
                <w:szCs w:val="24"/>
                <w:lang w:val="uk-UA"/>
              </w:rPr>
              <w:t> “Про державну соціальну допомогу особам з інвалідністю з дитинства та дітям з інвалідністю”</w:t>
            </w:r>
          </w:p>
        </w:tc>
      </w:tr>
      <w:tr w:rsidR="003B238C" w:rsidRPr="009907AB" w14:paraId="235D1FA8" w14:textId="77777777" w:rsidTr="00992091">
        <w:trPr>
          <w:trHeight w:val="692"/>
        </w:trPr>
        <w:tc>
          <w:tcPr>
            <w:tcW w:w="710" w:type="dxa"/>
          </w:tcPr>
          <w:p w14:paraId="6E1B94F0" w14:textId="77777777" w:rsidR="003B238C" w:rsidRPr="009907AB" w:rsidRDefault="003B238C" w:rsidP="00191B4C">
            <w:pPr>
              <w:tabs>
                <w:tab w:val="left" w:pos="456"/>
              </w:tabs>
              <w:spacing w:beforeLines="20" w:before="48" w:after="20" w:line="240" w:lineRule="auto"/>
              <w:jc w:val="both"/>
              <w:rPr>
                <w:rFonts w:ascii="Times New Roman" w:hAnsi="Times New Roman"/>
                <w:color w:val="000000"/>
                <w:lang w:val="uk-UA"/>
              </w:rPr>
            </w:pPr>
            <w:r w:rsidRPr="009907AB">
              <w:rPr>
                <w:rFonts w:ascii="Times New Roman" w:hAnsi="Times New Roman"/>
                <w:color w:val="000000"/>
                <w:lang w:val="uk-UA"/>
              </w:rPr>
              <w:t>13</w:t>
            </w:r>
            <w:r w:rsidR="00191B4C" w:rsidRPr="009907AB">
              <w:rPr>
                <w:rFonts w:ascii="Times New Roman" w:hAnsi="Times New Roman"/>
                <w:color w:val="000000"/>
                <w:lang w:val="uk-UA"/>
              </w:rPr>
              <w:t>3</w:t>
            </w:r>
            <w:r w:rsidRPr="009907AB">
              <w:rPr>
                <w:rFonts w:ascii="Times New Roman" w:hAnsi="Times New Roman"/>
                <w:color w:val="000000"/>
                <w:lang w:val="uk-UA"/>
              </w:rPr>
              <w:t>.</w:t>
            </w:r>
          </w:p>
        </w:tc>
        <w:tc>
          <w:tcPr>
            <w:tcW w:w="1275" w:type="dxa"/>
          </w:tcPr>
          <w:p w14:paraId="332DB147" w14:textId="77777777" w:rsidR="003B238C" w:rsidRPr="009907AB" w:rsidRDefault="003B238C" w:rsidP="00992091">
            <w:pPr>
              <w:spacing w:before="150" w:after="150" w:line="240" w:lineRule="auto"/>
              <w:jc w:val="center"/>
              <w:rPr>
                <w:rFonts w:ascii="Times New Roman" w:hAnsi="Times New Roman"/>
                <w:color w:val="000000"/>
                <w:sz w:val="24"/>
                <w:szCs w:val="24"/>
                <w:lang w:val="uk-UA"/>
              </w:rPr>
            </w:pPr>
            <w:r w:rsidRPr="009907AB">
              <w:rPr>
                <w:rFonts w:ascii="Times New Roman" w:hAnsi="Times New Roman"/>
                <w:color w:val="000000"/>
                <w:sz w:val="24"/>
                <w:szCs w:val="24"/>
                <w:lang w:val="uk-UA"/>
              </w:rPr>
              <w:t>00103</w:t>
            </w:r>
          </w:p>
        </w:tc>
        <w:tc>
          <w:tcPr>
            <w:tcW w:w="4609" w:type="dxa"/>
            <w:gridSpan w:val="2"/>
            <w:tcBorders>
              <w:top w:val="outset" w:sz="4" w:space="0" w:color="000000"/>
              <w:left w:val="outset" w:sz="4" w:space="0" w:color="000000"/>
              <w:bottom w:val="outset" w:sz="4" w:space="0" w:color="000000"/>
              <w:right w:val="outset" w:sz="4" w:space="0" w:color="000000"/>
            </w:tcBorders>
          </w:tcPr>
          <w:p w14:paraId="7AF6C589" w14:textId="77777777" w:rsidR="003B238C" w:rsidRPr="009907AB" w:rsidRDefault="003B238C" w:rsidP="00992091">
            <w:pPr>
              <w:spacing w:before="150" w:after="150" w:line="240" w:lineRule="auto"/>
              <w:rPr>
                <w:rFonts w:ascii="Times New Roman" w:hAnsi="Times New Roman"/>
                <w:color w:val="000000"/>
                <w:sz w:val="24"/>
                <w:szCs w:val="24"/>
                <w:lang w:val="uk-UA"/>
              </w:rPr>
            </w:pPr>
            <w:r w:rsidRPr="009907AB">
              <w:rPr>
                <w:rFonts w:ascii="Times New Roman" w:hAnsi="Times New Roman"/>
                <w:color w:val="000000"/>
                <w:sz w:val="24"/>
                <w:szCs w:val="24"/>
                <w:lang w:val="uk-UA"/>
              </w:rPr>
              <w:t>Призначення грошової допомоги особі, яка проживає разом з особою з інвалідністю I чи II групи внаслідок психічного розладу, яка за висновком лікарсько-консультативної комісії закладу охорони здоров’я потребує постійного стороннього догляду, на догляд за нею</w:t>
            </w:r>
          </w:p>
        </w:tc>
        <w:tc>
          <w:tcPr>
            <w:tcW w:w="3328" w:type="dxa"/>
            <w:gridSpan w:val="2"/>
            <w:tcBorders>
              <w:left w:val="outset" w:sz="4" w:space="0" w:color="000000"/>
              <w:right w:val="outset" w:sz="4" w:space="0" w:color="000000"/>
            </w:tcBorders>
          </w:tcPr>
          <w:p w14:paraId="68050351" w14:textId="77777777" w:rsidR="003B238C" w:rsidRPr="009907AB" w:rsidRDefault="00882C92" w:rsidP="00992091">
            <w:pPr>
              <w:spacing w:before="150" w:after="150" w:line="240" w:lineRule="auto"/>
              <w:rPr>
                <w:rFonts w:ascii="Times New Roman" w:hAnsi="Times New Roman"/>
                <w:color w:val="000000"/>
                <w:sz w:val="24"/>
                <w:szCs w:val="24"/>
                <w:lang w:val="uk-UA"/>
              </w:rPr>
            </w:pPr>
            <w:hyperlink r:id="rId99" w:tgtFrame="_blank" w:history="1">
              <w:r w:rsidR="003B238C" w:rsidRPr="009907AB">
                <w:rPr>
                  <w:rFonts w:ascii="Times New Roman" w:hAnsi="Times New Roman"/>
                  <w:color w:val="000000"/>
                  <w:sz w:val="24"/>
                  <w:szCs w:val="24"/>
                  <w:u w:val="single"/>
                  <w:lang w:val="uk-UA"/>
                </w:rPr>
                <w:t>Закон України</w:t>
              </w:r>
            </w:hyperlink>
            <w:r w:rsidR="003B238C" w:rsidRPr="009907AB">
              <w:rPr>
                <w:rFonts w:ascii="Times New Roman" w:hAnsi="Times New Roman"/>
                <w:color w:val="000000"/>
                <w:sz w:val="24"/>
                <w:szCs w:val="24"/>
                <w:lang w:val="uk-UA"/>
              </w:rPr>
              <w:t> “Про психіатричну допомогу”</w:t>
            </w:r>
          </w:p>
        </w:tc>
      </w:tr>
      <w:tr w:rsidR="003B238C" w:rsidRPr="009907AB" w14:paraId="7C5961BC" w14:textId="77777777" w:rsidTr="00992091">
        <w:trPr>
          <w:trHeight w:val="692"/>
        </w:trPr>
        <w:tc>
          <w:tcPr>
            <w:tcW w:w="710" w:type="dxa"/>
          </w:tcPr>
          <w:p w14:paraId="469432B8" w14:textId="77777777" w:rsidR="003B238C" w:rsidRPr="009907AB" w:rsidRDefault="003B238C" w:rsidP="00191B4C">
            <w:pPr>
              <w:tabs>
                <w:tab w:val="left" w:pos="456"/>
              </w:tabs>
              <w:spacing w:beforeLines="20" w:before="48" w:after="20" w:line="240" w:lineRule="auto"/>
              <w:jc w:val="both"/>
              <w:rPr>
                <w:rFonts w:ascii="Times New Roman" w:hAnsi="Times New Roman"/>
                <w:color w:val="000000"/>
                <w:lang w:val="uk-UA"/>
              </w:rPr>
            </w:pPr>
            <w:r w:rsidRPr="009907AB">
              <w:rPr>
                <w:rFonts w:ascii="Times New Roman" w:hAnsi="Times New Roman"/>
                <w:color w:val="000000"/>
                <w:lang w:val="uk-UA"/>
              </w:rPr>
              <w:t>13</w:t>
            </w:r>
            <w:r w:rsidR="00191B4C" w:rsidRPr="009907AB">
              <w:rPr>
                <w:rFonts w:ascii="Times New Roman" w:hAnsi="Times New Roman"/>
                <w:color w:val="000000"/>
                <w:lang w:val="uk-UA"/>
              </w:rPr>
              <w:t>4</w:t>
            </w:r>
            <w:r w:rsidRPr="009907AB">
              <w:rPr>
                <w:rFonts w:ascii="Times New Roman" w:hAnsi="Times New Roman"/>
                <w:color w:val="000000"/>
                <w:lang w:val="uk-UA"/>
              </w:rPr>
              <w:t>.</w:t>
            </w:r>
          </w:p>
        </w:tc>
        <w:tc>
          <w:tcPr>
            <w:tcW w:w="1275" w:type="dxa"/>
          </w:tcPr>
          <w:p w14:paraId="3E6A89A5" w14:textId="77777777" w:rsidR="003B238C" w:rsidRPr="009907AB" w:rsidRDefault="003B238C" w:rsidP="00992091">
            <w:pPr>
              <w:spacing w:before="150" w:after="150" w:line="240" w:lineRule="auto"/>
              <w:jc w:val="center"/>
              <w:rPr>
                <w:rFonts w:ascii="Times New Roman" w:hAnsi="Times New Roman"/>
                <w:color w:val="000000"/>
                <w:sz w:val="24"/>
                <w:szCs w:val="24"/>
                <w:lang w:val="uk-UA"/>
              </w:rPr>
            </w:pPr>
            <w:r w:rsidRPr="009907AB">
              <w:rPr>
                <w:rFonts w:ascii="Times New Roman" w:hAnsi="Times New Roman"/>
                <w:color w:val="000000"/>
                <w:sz w:val="24"/>
                <w:szCs w:val="24"/>
                <w:lang w:val="uk-UA"/>
              </w:rPr>
              <w:t>00099</w:t>
            </w:r>
          </w:p>
        </w:tc>
        <w:tc>
          <w:tcPr>
            <w:tcW w:w="4609" w:type="dxa"/>
            <w:gridSpan w:val="2"/>
            <w:tcBorders>
              <w:top w:val="outset" w:sz="4" w:space="0" w:color="000000"/>
              <w:left w:val="outset" w:sz="4" w:space="0" w:color="000000"/>
              <w:bottom w:val="outset" w:sz="4" w:space="0" w:color="000000"/>
              <w:right w:val="outset" w:sz="4" w:space="0" w:color="000000"/>
            </w:tcBorders>
          </w:tcPr>
          <w:p w14:paraId="182F5FC0" w14:textId="77777777" w:rsidR="003B238C" w:rsidRPr="009907AB" w:rsidRDefault="003B238C" w:rsidP="00992091">
            <w:pPr>
              <w:spacing w:before="150" w:after="150" w:line="240" w:lineRule="auto"/>
              <w:rPr>
                <w:rFonts w:ascii="Times New Roman" w:hAnsi="Times New Roman"/>
                <w:color w:val="000000"/>
                <w:sz w:val="24"/>
                <w:szCs w:val="24"/>
                <w:lang w:val="uk-UA"/>
              </w:rPr>
            </w:pPr>
            <w:r w:rsidRPr="009907AB">
              <w:rPr>
                <w:rFonts w:ascii="Times New Roman" w:hAnsi="Times New Roman"/>
                <w:color w:val="000000"/>
                <w:sz w:val="24"/>
                <w:szCs w:val="24"/>
                <w:lang w:val="uk-UA"/>
              </w:rPr>
              <w:t>Призначення державної соціальної допомоги на догляд</w:t>
            </w:r>
          </w:p>
        </w:tc>
        <w:tc>
          <w:tcPr>
            <w:tcW w:w="3328" w:type="dxa"/>
            <w:gridSpan w:val="2"/>
            <w:tcBorders>
              <w:left w:val="outset" w:sz="4" w:space="0" w:color="000000"/>
              <w:right w:val="outset" w:sz="4" w:space="0" w:color="000000"/>
            </w:tcBorders>
          </w:tcPr>
          <w:p w14:paraId="6C79164C" w14:textId="77777777" w:rsidR="003B238C" w:rsidRPr="009907AB" w:rsidRDefault="00882C92" w:rsidP="00992091">
            <w:pPr>
              <w:spacing w:before="150" w:after="150" w:line="240" w:lineRule="auto"/>
              <w:rPr>
                <w:rFonts w:ascii="Times New Roman" w:hAnsi="Times New Roman"/>
                <w:color w:val="000000"/>
                <w:sz w:val="24"/>
                <w:szCs w:val="24"/>
                <w:lang w:val="uk-UA"/>
              </w:rPr>
            </w:pPr>
            <w:hyperlink r:id="rId100" w:tgtFrame="_blank" w:history="1">
              <w:r w:rsidR="003B238C" w:rsidRPr="009907AB">
                <w:rPr>
                  <w:rFonts w:ascii="Times New Roman" w:hAnsi="Times New Roman"/>
                  <w:color w:val="000000"/>
                  <w:sz w:val="24"/>
                  <w:szCs w:val="24"/>
                  <w:u w:val="single"/>
                  <w:lang w:val="uk-UA"/>
                </w:rPr>
                <w:t>Закон України</w:t>
              </w:r>
            </w:hyperlink>
            <w:r w:rsidR="003B238C" w:rsidRPr="009907AB">
              <w:rPr>
                <w:rFonts w:ascii="Times New Roman" w:hAnsi="Times New Roman"/>
                <w:color w:val="000000"/>
                <w:sz w:val="24"/>
                <w:szCs w:val="24"/>
                <w:lang w:val="uk-UA"/>
              </w:rPr>
              <w:t> “Про державну соціальну допомогу особам, які не мають права на пенсію, та особам з інвалідністю”</w:t>
            </w:r>
          </w:p>
        </w:tc>
      </w:tr>
      <w:tr w:rsidR="003B238C" w:rsidRPr="009907AB" w14:paraId="3377FE9A" w14:textId="77777777" w:rsidTr="00992091">
        <w:trPr>
          <w:trHeight w:val="692"/>
        </w:trPr>
        <w:tc>
          <w:tcPr>
            <w:tcW w:w="710" w:type="dxa"/>
          </w:tcPr>
          <w:p w14:paraId="0C075A84" w14:textId="77777777" w:rsidR="003B238C" w:rsidRPr="009907AB" w:rsidRDefault="003B238C" w:rsidP="00191B4C">
            <w:pPr>
              <w:tabs>
                <w:tab w:val="left" w:pos="456"/>
              </w:tabs>
              <w:spacing w:beforeLines="20" w:before="48" w:after="20" w:line="240" w:lineRule="auto"/>
              <w:jc w:val="both"/>
              <w:rPr>
                <w:rFonts w:ascii="Times New Roman" w:hAnsi="Times New Roman"/>
                <w:color w:val="000000"/>
                <w:lang w:val="uk-UA"/>
              </w:rPr>
            </w:pPr>
            <w:r w:rsidRPr="009907AB">
              <w:rPr>
                <w:rFonts w:ascii="Times New Roman" w:hAnsi="Times New Roman"/>
                <w:color w:val="000000"/>
                <w:lang w:val="uk-UA"/>
              </w:rPr>
              <w:t>13</w:t>
            </w:r>
            <w:r w:rsidR="00191B4C" w:rsidRPr="009907AB">
              <w:rPr>
                <w:rFonts w:ascii="Times New Roman" w:hAnsi="Times New Roman"/>
                <w:color w:val="000000"/>
                <w:lang w:val="uk-UA"/>
              </w:rPr>
              <w:t>5</w:t>
            </w:r>
            <w:r w:rsidRPr="009907AB">
              <w:rPr>
                <w:rFonts w:ascii="Times New Roman" w:hAnsi="Times New Roman"/>
                <w:color w:val="000000"/>
                <w:lang w:val="uk-UA"/>
              </w:rPr>
              <w:t>.</w:t>
            </w:r>
          </w:p>
        </w:tc>
        <w:tc>
          <w:tcPr>
            <w:tcW w:w="1275" w:type="dxa"/>
          </w:tcPr>
          <w:p w14:paraId="11283F1D" w14:textId="77777777" w:rsidR="003B238C" w:rsidRPr="009907AB" w:rsidRDefault="003B238C" w:rsidP="00992091">
            <w:pPr>
              <w:spacing w:before="150" w:after="150" w:line="240" w:lineRule="auto"/>
              <w:jc w:val="center"/>
              <w:rPr>
                <w:rFonts w:ascii="Times New Roman" w:hAnsi="Times New Roman"/>
                <w:color w:val="000000"/>
                <w:sz w:val="24"/>
                <w:szCs w:val="24"/>
                <w:lang w:val="uk-UA"/>
              </w:rPr>
            </w:pPr>
            <w:r w:rsidRPr="009907AB">
              <w:rPr>
                <w:rFonts w:ascii="Times New Roman" w:hAnsi="Times New Roman"/>
                <w:color w:val="000000"/>
                <w:sz w:val="24"/>
                <w:szCs w:val="24"/>
                <w:lang w:val="uk-UA"/>
              </w:rPr>
              <w:t>00096</w:t>
            </w:r>
          </w:p>
        </w:tc>
        <w:tc>
          <w:tcPr>
            <w:tcW w:w="4609" w:type="dxa"/>
            <w:gridSpan w:val="2"/>
            <w:tcBorders>
              <w:top w:val="outset" w:sz="4" w:space="0" w:color="000000"/>
              <w:left w:val="outset" w:sz="4" w:space="0" w:color="000000"/>
              <w:bottom w:val="outset" w:sz="4" w:space="0" w:color="000000"/>
              <w:right w:val="outset" w:sz="4" w:space="0" w:color="000000"/>
            </w:tcBorders>
          </w:tcPr>
          <w:p w14:paraId="500A081C" w14:textId="77777777" w:rsidR="003B238C" w:rsidRPr="009907AB" w:rsidRDefault="003B238C" w:rsidP="00992091">
            <w:pPr>
              <w:spacing w:before="150" w:after="150" w:line="240" w:lineRule="auto"/>
              <w:rPr>
                <w:rFonts w:ascii="Times New Roman" w:hAnsi="Times New Roman"/>
                <w:color w:val="000000"/>
                <w:sz w:val="24"/>
                <w:szCs w:val="24"/>
                <w:lang w:val="uk-UA"/>
              </w:rPr>
            </w:pPr>
            <w:r w:rsidRPr="009907AB">
              <w:rPr>
                <w:rFonts w:ascii="Times New Roman" w:hAnsi="Times New Roman"/>
                <w:color w:val="000000"/>
                <w:sz w:val="24"/>
                <w:szCs w:val="24"/>
                <w:lang w:val="uk-UA"/>
              </w:rPr>
              <w:t>Призначення державної соціальної допомоги особам, які не мають права на пенсію, та особам з інвалідністю</w:t>
            </w:r>
          </w:p>
        </w:tc>
        <w:tc>
          <w:tcPr>
            <w:tcW w:w="3328" w:type="dxa"/>
            <w:gridSpan w:val="2"/>
            <w:tcBorders>
              <w:left w:val="outset" w:sz="4" w:space="0" w:color="000000"/>
              <w:right w:val="outset" w:sz="4" w:space="0" w:color="000000"/>
            </w:tcBorders>
          </w:tcPr>
          <w:p w14:paraId="2BE60C70" w14:textId="77777777" w:rsidR="003B238C" w:rsidRPr="009907AB" w:rsidRDefault="003B238C" w:rsidP="00992091">
            <w:pPr>
              <w:spacing w:before="150" w:after="150" w:line="240" w:lineRule="auto"/>
              <w:jc w:val="center"/>
              <w:rPr>
                <w:rFonts w:ascii="Times New Roman" w:hAnsi="Times New Roman"/>
                <w:color w:val="000000"/>
                <w:sz w:val="24"/>
                <w:szCs w:val="24"/>
                <w:lang w:val="uk-UA"/>
              </w:rPr>
            </w:pPr>
            <w:r w:rsidRPr="009907AB">
              <w:rPr>
                <w:rFonts w:ascii="Times New Roman" w:hAnsi="Times New Roman"/>
                <w:color w:val="000000"/>
                <w:sz w:val="24"/>
                <w:szCs w:val="24"/>
                <w:lang w:val="uk-UA"/>
              </w:rPr>
              <w:t>-“-</w:t>
            </w:r>
          </w:p>
        </w:tc>
      </w:tr>
      <w:tr w:rsidR="003B238C" w:rsidRPr="009907AB" w14:paraId="3185FEE5" w14:textId="77777777" w:rsidTr="00992091">
        <w:trPr>
          <w:trHeight w:val="692"/>
        </w:trPr>
        <w:tc>
          <w:tcPr>
            <w:tcW w:w="710" w:type="dxa"/>
          </w:tcPr>
          <w:p w14:paraId="1D6F3297" w14:textId="77777777" w:rsidR="003B238C" w:rsidRPr="009907AB" w:rsidRDefault="003B238C" w:rsidP="00191B4C">
            <w:pPr>
              <w:tabs>
                <w:tab w:val="left" w:pos="456"/>
              </w:tabs>
              <w:spacing w:beforeLines="20" w:before="48" w:after="20" w:line="240" w:lineRule="auto"/>
              <w:jc w:val="both"/>
              <w:rPr>
                <w:rFonts w:ascii="Times New Roman" w:hAnsi="Times New Roman"/>
                <w:color w:val="000000"/>
                <w:lang w:val="uk-UA"/>
              </w:rPr>
            </w:pPr>
            <w:r w:rsidRPr="009907AB">
              <w:rPr>
                <w:rFonts w:ascii="Times New Roman" w:hAnsi="Times New Roman"/>
                <w:color w:val="000000"/>
                <w:lang w:val="uk-UA"/>
              </w:rPr>
              <w:t>13</w:t>
            </w:r>
            <w:r w:rsidR="00191B4C" w:rsidRPr="009907AB">
              <w:rPr>
                <w:rFonts w:ascii="Times New Roman" w:hAnsi="Times New Roman"/>
                <w:color w:val="000000"/>
                <w:lang w:val="uk-UA"/>
              </w:rPr>
              <w:t>6</w:t>
            </w:r>
            <w:r w:rsidRPr="009907AB">
              <w:rPr>
                <w:rFonts w:ascii="Times New Roman" w:hAnsi="Times New Roman"/>
                <w:color w:val="000000"/>
                <w:lang w:val="uk-UA"/>
              </w:rPr>
              <w:t>.</w:t>
            </w:r>
          </w:p>
        </w:tc>
        <w:tc>
          <w:tcPr>
            <w:tcW w:w="1275" w:type="dxa"/>
          </w:tcPr>
          <w:p w14:paraId="4DF479C3" w14:textId="77777777" w:rsidR="003B238C" w:rsidRPr="009907AB" w:rsidRDefault="003B238C" w:rsidP="00992091">
            <w:pPr>
              <w:spacing w:before="150" w:after="150" w:line="240" w:lineRule="auto"/>
              <w:jc w:val="center"/>
              <w:rPr>
                <w:rFonts w:ascii="Times New Roman" w:hAnsi="Times New Roman"/>
                <w:color w:val="000000"/>
                <w:sz w:val="24"/>
                <w:szCs w:val="24"/>
                <w:lang w:val="uk-UA"/>
              </w:rPr>
            </w:pPr>
            <w:r w:rsidRPr="009907AB">
              <w:rPr>
                <w:rFonts w:ascii="Times New Roman" w:hAnsi="Times New Roman"/>
                <w:color w:val="000000"/>
                <w:sz w:val="24"/>
                <w:szCs w:val="24"/>
                <w:lang w:val="uk-UA"/>
              </w:rPr>
              <w:t>00141</w:t>
            </w:r>
          </w:p>
        </w:tc>
        <w:tc>
          <w:tcPr>
            <w:tcW w:w="4609" w:type="dxa"/>
            <w:gridSpan w:val="2"/>
            <w:tcBorders>
              <w:top w:val="outset" w:sz="4" w:space="0" w:color="000000"/>
              <w:left w:val="outset" w:sz="4" w:space="0" w:color="000000"/>
              <w:bottom w:val="outset" w:sz="4" w:space="0" w:color="000000"/>
              <w:right w:val="outset" w:sz="4" w:space="0" w:color="000000"/>
            </w:tcBorders>
          </w:tcPr>
          <w:p w14:paraId="36EFFC71" w14:textId="77777777" w:rsidR="003B238C" w:rsidRPr="009907AB" w:rsidRDefault="003B238C" w:rsidP="00992091">
            <w:pPr>
              <w:spacing w:before="150" w:after="150" w:line="240" w:lineRule="auto"/>
              <w:rPr>
                <w:rFonts w:ascii="Times New Roman" w:hAnsi="Times New Roman"/>
                <w:color w:val="000000"/>
                <w:sz w:val="24"/>
                <w:szCs w:val="24"/>
                <w:lang w:val="uk-UA"/>
              </w:rPr>
            </w:pPr>
            <w:r w:rsidRPr="009907AB">
              <w:rPr>
                <w:rFonts w:ascii="Times New Roman" w:hAnsi="Times New Roman"/>
                <w:color w:val="000000"/>
                <w:sz w:val="24"/>
                <w:szCs w:val="24"/>
                <w:lang w:val="uk-UA"/>
              </w:rPr>
              <w:t xml:space="preserve">Видача довідки для отримання пільг особам з інвалідністю, які не мають права </w:t>
            </w:r>
            <w:r w:rsidRPr="009907AB">
              <w:rPr>
                <w:rFonts w:ascii="Times New Roman" w:hAnsi="Times New Roman"/>
                <w:color w:val="000000"/>
                <w:sz w:val="24"/>
                <w:szCs w:val="24"/>
                <w:lang w:val="uk-UA"/>
              </w:rPr>
              <w:lastRenderedPageBreak/>
              <w:t>на пенсію чи соціальну допомогу</w:t>
            </w:r>
          </w:p>
        </w:tc>
        <w:tc>
          <w:tcPr>
            <w:tcW w:w="3328" w:type="dxa"/>
            <w:gridSpan w:val="2"/>
            <w:tcBorders>
              <w:left w:val="outset" w:sz="4" w:space="0" w:color="000000"/>
              <w:right w:val="outset" w:sz="4" w:space="0" w:color="000000"/>
            </w:tcBorders>
          </w:tcPr>
          <w:p w14:paraId="2FB44348" w14:textId="77777777" w:rsidR="003B238C" w:rsidRPr="009907AB" w:rsidRDefault="00882C92" w:rsidP="00992091">
            <w:pPr>
              <w:spacing w:before="150" w:after="150" w:line="240" w:lineRule="auto"/>
              <w:rPr>
                <w:rFonts w:ascii="Times New Roman" w:hAnsi="Times New Roman"/>
                <w:color w:val="000000"/>
                <w:sz w:val="24"/>
                <w:szCs w:val="24"/>
                <w:lang w:val="uk-UA"/>
              </w:rPr>
            </w:pPr>
            <w:hyperlink r:id="rId101" w:tgtFrame="_blank" w:history="1">
              <w:r w:rsidR="003B238C" w:rsidRPr="009907AB">
                <w:rPr>
                  <w:rFonts w:ascii="Times New Roman" w:hAnsi="Times New Roman"/>
                  <w:color w:val="000000"/>
                  <w:sz w:val="24"/>
                  <w:szCs w:val="24"/>
                  <w:u w:val="single"/>
                  <w:lang w:val="uk-UA"/>
                </w:rPr>
                <w:t>Закон України</w:t>
              </w:r>
            </w:hyperlink>
            <w:r w:rsidR="003B238C" w:rsidRPr="009907AB">
              <w:rPr>
                <w:rFonts w:ascii="Times New Roman" w:hAnsi="Times New Roman"/>
                <w:color w:val="000000"/>
                <w:sz w:val="24"/>
                <w:szCs w:val="24"/>
                <w:lang w:val="uk-UA"/>
              </w:rPr>
              <w:t xml:space="preserve"> “Про основи соціальної захищеності осіб з </w:t>
            </w:r>
            <w:r w:rsidR="003B238C" w:rsidRPr="009907AB">
              <w:rPr>
                <w:rFonts w:ascii="Times New Roman" w:hAnsi="Times New Roman"/>
                <w:color w:val="000000"/>
                <w:sz w:val="24"/>
                <w:szCs w:val="24"/>
                <w:lang w:val="uk-UA"/>
              </w:rPr>
              <w:lastRenderedPageBreak/>
              <w:t>інвалідністю в Україні”</w:t>
            </w:r>
          </w:p>
        </w:tc>
      </w:tr>
      <w:tr w:rsidR="003B238C" w:rsidRPr="009907AB" w14:paraId="1616981B" w14:textId="77777777" w:rsidTr="00992091">
        <w:trPr>
          <w:trHeight w:val="692"/>
        </w:trPr>
        <w:tc>
          <w:tcPr>
            <w:tcW w:w="710" w:type="dxa"/>
          </w:tcPr>
          <w:p w14:paraId="7C905395" w14:textId="77777777" w:rsidR="003B238C" w:rsidRPr="009907AB" w:rsidRDefault="003B238C" w:rsidP="00191B4C">
            <w:pPr>
              <w:tabs>
                <w:tab w:val="left" w:pos="456"/>
              </w:tabs>
              <w:spacing w:beforeLines="20" w:before="48" w:after="20" w:line="240" w:lineRule="auto"/>
              <w:jc w:val="both"/>
              <w:rPr>
                <w:rFonts w:ascii="Times New Roman" w:hAnsi="Times New Roman"/>
                <w:color w:val="000000"/>
                <w:lang w:val="uk-UA"/>
              </w:rPr>
            </w:pPr>
            <w:r w:rsidRPr="009907AB">
              <w:rPr>
                <w:rFonts w:ascii="Times New Roman" w:hAnsi="Times New Roman"/>
                <w:color w:val="000000"/>
                <w:lang w:val="uk-UA"/>
              </w:rPr>
              <w:lastRenderedPageBreak/>
              <w:t>1</w:t>
            </w:r>
            <w:r w:rsidR="00191B4C" w:rsidRPr="009907AB">
              <w:rPr>
                <w:rFonts w:ascii="Times New Roman" w:hAnsi="Times New Roman"/>
                <w:color w:val="000000"/>
                <w:lang w:val="uk-UA"/>
              </w:rPr>
              <w:t>37</w:t>
            </w:r>
            <w:r w:rsidRPr="009907AB">
              <w:rPr>
                <w:rFonts w:ascii="Times New Roman" w:hAnsi="Times New Roman"/>
                <w:color w:val="000000"/>
                <w:lang w:val="uk-UA"/>
              </w:rPr>
              <w:t>.</w:t>
            </w:r>
          </w:p>
        </w:tc>
        <w:tc>
          <w:tcPr>
            <w:tcW w:w="1275" w:type="dxa"/>
          </w:tcPr>
          <w:p w14:paraId="47E36467" w14:textId="77777777" w:rsidR="003B238C" w:rsidRPr="009907AB" w:rsidRDefault="003B238C" w:rsidP="00992091">
            <w:pPr>
              <w:spacing w:before="150" w:after="150" w:line="240" w:lineRule="auto"/>
              <w:jc w:val="center"/>
              <w:rPr>
                <w:rFonts w:ascii="Times New Roman" w:hAnsi="Times New Roman"/>
                <w:color w:val="000000"/>
                <w:sz w:val="24"/>
                <w:szCs w:val="24"/>
                <w:lang w:val="uk-UA"/>
              </w:rPr>
            </w:pPr>
            <w:r w:rsidRPr="009907AB">
              <w:rPr>
                <w:rFonts w:ascii="Times New Roman" w:hAnsi="Times New Roman"/>
                <w:color w:val="000000"/>
                <w:sz w:val="24"/>
                <w:szCs w:val="24"/>
                <w:lang w:val="uk-UA"/>
              </w:rPr>
              <w:t>00152</w:t>
            </w:r>
          </w:p>
        </w:tc>
        <w:tc>
          <w:tcPr>
            <w:tcW w:w="4609" w:type="dxa"/>
            <w:gridSpan w:val="2"/>
            <w:tcBorders>
              <w:top w:val="outset" w:sz="4" w:space="0" w:color="000000"/>
              <w:left w:val="outset" w:sz="4" w:space="0" w:color="000000"/>
              <w:bottom w:val="outset" w:sz="4" w:space="0" w:color="000000"/>
              <w:right w:val="outset" w:sz="4" w:space="0" w:color="000000"/>
            </w:tcBorders>
          </w:tcPr>
          <w:p w14:paraId="798FA532" w14:textId="77777777" w:rsidR="003B238C" w:rsidRPr="009907AB" w:rsidRDefault="003B238C" w:rsidP="00992091">
            <w:pPr>
              <w:spacing w:before="150" w:after="150" w:line="240" w:lineRule="auto"/>
              <w:rPr>
                <w:rFonts w:ascii="Times New Roman" w:hAnsi="Times New Roman"/>
                <w:color w:val="000000"/>
                <w:sz w:val="24"/>
                <w:szCs w:val="24"/>
                <w:lang w:val="uk-UA"/>
              </w:rPr>
            </w:pPr>
            <w:r w:rsidRPr="009907AB">
              <w:rPr>
                <w:rFonts w:ascii="Times New Roman" w:hAnsi="Times New Roman"/>
                <w:color w:val="000000"/>
                <w:sz w:val="24"/>
                <w:szCs w:val="24"/>
                <w:lang w:val="uk-UA"/>
              </w:rPr>
              <w:t>Призначення надбавки на догляд за особами з інвалідністю з дитинства та дітьми з інвалідністю</w:t>
            </w:r>
          </w:p>
        </w:tc>
        <w:tc>
          <w:tcPr>
            <w:tcW w:w="3328" w:type="dxa"/>
            <w:gridSpan w:val="2"/>
            <w:tcBorders>
              <w:left w:val="outset" w:sz="4" w:space="0" w:color="000000"/>
              <w:right w:val="outset" w:sz="4" w:space="0" w:color="000000"/>
            </w:tcBorders>
          </w:tcPr>
          <w:p w14:paraId="16C170F1" w14:textId="77777777" w:rsidR="003B238C" w:rsidRPr="009907AB" w:rsidRDefault="00882C92" w:rsidP="00992091">
            <w:pPr>
              <w:spacing w:before="150" w:after="150" w:line="240" w:lineRule="auto"/>
              <w:rPr>
                <w:rFonts w:ascii="Times New Roman" w:hAnsi="Times New Roman"/>
                <w:color w:val="000000"/>
                <w:sz w:val="24"/>
                <w:szCs w:val="24"/>
                <w:lang w:val="uk-UA"/>
              </w:rPr>
            </w:pPr>
            <w:hyperlink r:id="rId102" w:tgtFrame="_blank" w:history="1">
              <w:r w:rsidR="003B238C" w:rsidRPr="009907AB">
                <w:rPr>
                  <w:rFonts w:ascii="Times New Roman" w:hAnsi="Times New Roman"/>
                  <w:color w:val="000000"/>
                  <w:sz w:val="24"/>
                  <w:szCs w:val="24"/>
                  <w:u w:val="single"/>
                  <w:lang w:val="uk-UA"/>
                </w:rPr>
                <w:t>Закон України</w:t>
              </w:r>
            </w:hyperlink>
            <w:r w:rsidR="003B238C" w:rsidRPr="009907AB">
              <w:rPr>
                <w:rFonts w:ascii="Times New Roman" w:hAnsi="Times New Roman"/>
                <w:color w:val="000000"/>
                <w:sz w:val="24"/>
                <w:szCs w:val="24"/>
                <w:lang w:val="uk-UA"/>
              </w:rPr>
              <w:t> “Про державну соціальну допомогу особам з інвалідністю з дитинства та дітям з інвалідністю”</w:t>
            </w:r>
          </w:p>
        </w:tc>
      </w:tr>
      <w:tr w:rsidR="003B238C" w:rsidRPr="009907AB" w14:paraId="5A03758F" w14:textId="77777777" w:rsidTr="00992091">
        <w:trPr>
          <w:trHeight w:val="692"/>
        </w:trPr>
        <w:tc>
          <w:tcPr>
            <w:tcW w:w="710" w:type="dxa"/>
          </w:tcPr>
          <w:p w14:paraId="7BD61361" w14:textId="77777777" w:rsidR="003B238C" w:rsidRPr="009907AB" w:rsidRDefault="003B238C" w:rsidP="00191B4C">
            <w:pPr>
              <w:tabs>
                <w:tab w:val="left" w:pos="456"/>
              </w:tabs>
              <w:spacing w:beforeLines="20" w:before="48" w:after="20" w:line="240" w:lineRule="auto"/>
              <w:jc w:val="both"/>
              <w:rPr>
                <w:rFonts w:ascii="Times New Roman" w:hAnsi="Times New Roman"/>
                <w:color w:val="000000"/>
                <w:lang w:val="uk-UA"/>
              </w:rPr>
            </w:pPr>
            <w:r w:rsidRPr="009907AB">
              <w:rPr>
                <w:rFonts w:ascii="Times New Roman" w:hAnsi="Times New Roman"/>
                <w:color w:val="000000"/>
                <w:lang w:val="uk-UA"/>
              </w:rPr>
              <w:t>1</w:t>
            </w:r>
            <w:r w:rsidR="00191B4C" w:rsidRPr="009907AB">
              <w:rPr>
                <w:rFonts w:ascii="Times New Roman" w:hAnsi="Times New Roman"/>
                <w:color w:val="000000"/>
                <w:lang w:val="uk-UA"/>
              </w:rPr>
              <w:t>38</w:t>
            </w:r>
            <w:r w:rsidRPr="009907AB">
              <w:rPr>
                <w:rFonts w:ascii="Times New Roman" w:hAnsi="Times New Roman"/>
                <w:color w:val="000000"/>
                <w:lang w:val="uk-UA"/>
              </w:rPr>
              <w:t>.</w:t>
            </w:r>
          </w:p>
        </w:tc>
        <w:tc>
          <w:tcPr>
            <w:tcW w:w="1275" w:type="dxa"/>
          </w:tcPr>
          <w:p w14:paraId="5EB26CB1" w14:textId="77777777" w:rsidR="003B238C" w:rsidRPr="009907AB" w:rsidRDefault="003B238C" w:rsidP="00992091">
            <w:pPr>
              <w:spacing w:before="150" w:after="150" w:line="240" w:lineRule="auto"/>
              <w:jc w:val="center"/>
              <w:rPr>
                <w:rFonts w:ascii="Times New Roman" w:hAnsi="Times New Roman"/>
                <w:color w:val="000000"/>
                <w:sz w:val="24"/>
                <w:szCs w:val="24"/>
                <w:lang w:val="uk-UA"/>
              </w:rPr>
            </w:pPr>
            <w:r w:rsidRPr="009907AB">
              <w:rPr>
                <w:rFonts w:ascii="Times New Roman" w:hAnsi="Times New Roman"/>
                <w:color w:val="000000"/>
                <w:sz w:val="24"/>
                <w:szCs w:val="24"/>
                <w:lang w:val="uk-UA"/>
              </w:rPr>
              <w:t>00230</w:t>
            </w:r>
          </w:p>
        </w:tc>
        <w:tc>
          <w:tcPr>
            <w:tcW w:w="4609" w:type="dxa"/>
            <w:gridSpan w:val="2"/>
            <w:tcBorders>
              <w:top w:val="outset" w:sz="4" w:space="0" w:color="000000"/>
              <w:left w:val="outset" w:sz="4" w:space="0" w:color="000000"/>
              <w:bottom w:val="outset" w:sz="4" w:space="0" w:color="000000"/>
              <w:right w:val="outset" w:sz="4" w:space="0" w:color="000000"/>
            </w:tcBorders>
          </w:tcPr>
          <w:p w14:paraId="7E00B743" w14:textId="77777777" w:rsidR="003B238C" w:rsidRPr="009907AB" w:rsidRDefault="003B238C" w:rsidP="00992091">
            <w:pPr>
              <w:spacing w:before="150" w:after="150" w:line="240" w:lineRule="auto"/>
              <w:rPr>
                <w:rFonts w:ascii="Times New Roman" w:hAnsi="Times New Roman"/>
                <w:color w:val="000000"/>
                <w:sz w:val="24"/>
                <w:szCs w:val="24"/>
                <w:lang w:val="uk-UA"/>
              </w:rPr>
            </w:pPr>
            <w:r w:rsidRPr="009907AB">
              <w:rPr>
                <w:rFonts w:ascii="Times New Roman" w:hAnsi="Times New Roman"/>
                <w:color w:val="000000"/>
                <w:sz w:val="24"/>
                <w:szCs w:val="24"/>
                <w:lang w:val="uk-UA"/>
              </w:rPr>
              <w:t>Установлення статусу, видача посвідчень особам, які постраждали внаслідок Чорнобильської катастрофи (відповідно до визначених категорій)</w:t>
            </w:r>
          </w:p>
        </w:tc>
        <w:tc>
          <w:tcPr>
            <w:tcW w:w="3328" w:type="dxa"/>
            <w:gridSpan w:val="2"/>
            <w:tcBorders>
              <w:left w:val="outset" w:sz="4" w:space="0" w:color="000000"/>
              <w:right w:val="outset" w:sz="4" w:space="0" w:color="000000"/>
            </w:tcBorders>
          </w:tcPr>
          <w:p w14:paraId="7C8373EE" w14:textId="77777777" w:rsidR="003B238C" w:rsidRPr="009907AB" w:rsidRDefault="00882C92" w:rsidP="00992091">
            <w:pPr>
              <w:spacing w:before="150" w:after="150" w:line="240" w:lineRule="auto"/>
              <w:rPr>
                <w:rFonts w:ascii="Times New Roman" w:hAnsi="Times New Roman"/>
                <w:color w:val="000000"/>
                <w:sz w:val="24"/>
                <w:szCs w:val="24"/>
                <w:lang w:val="uk-UA"/>
              </w:rPr>
            </w:pPr>
            <w:hyperlink r:id="rId103" w:tgtFrame="_blank" w:history="1">
              <w:r w:rsidR="003B238C" w:rsidRPr="009907AB">
                <w:rPr>
                  <w:rFonts w:ascii="Times New Roman" w:hAnsi="Times New Roman"/>
                  <w:color w:val="000000"/>
                  <w:sz w:val="24"/>
                  <w:szCs w:val="24"/>
                  <w:u w:val="single"/>
                  <w:lang w:val="uk-UA"/>
                </w:rPr>
                <w:t>Закон України</w:t>
              </w:r>
            </w:hyperlink>
            <w:r w:rsidR="003B238C" w:rsidRPr="009907AB">
              <w:rPr>
                <w:rFonts w:ascii="Times New Roman" w:hAnsi="Times New Roman"/>
                <w:color w:val="000000"/>
                <w:sz w:val="24"/>
                <w:szCs w:val="24"/>
                <w:lang w:val="uk-UA"/>
              </w:rPr>
              <w:t> “Про статус і соціальний захист громадян, які постраждали внаслідок Чорнобильської катастрофи”</w:t>
            </w:r>
          </w:p>
        </w:tc>
      </w:tr>
      <w:tr w:rsidR="003B238C" w:rsidRPr="009907AB" w14:paraId="60F775E4" w14:textId="77777777" w:rsidTr="00992091">
        <w:trPr>
          <w:trHeight w:val="692"/>
        </w:trPr>
        <w:tc>
          <w:tcPr>
            <w:tcW w:w="710" w:type="dxa"/>
          </w:tcPr>
          <w:p w14:paraId="51C1D1C7" w14:textId="77777777" w:rsidR="003B238C" w:rsidRPr="009907AB" w:rsidRDefault="003B238C" w:rsidP="00191B4C">
            <w:pPr>
              <w:tabs>
                <w:tab w:val="left" w:pos="456"/>
              </w:tabs>
              <w:spacing w:beforeLines="20" w:before="48" w:after="20" w:line="240" w:lineRule="auto"/>
              <w:jc w:val="both"/>
              <w:rPr>
                <w:rFonts w:ascii="Times New Roman" w:hAnsi="Times New Roman"/>
                <w:color w:val="000000"/>
                <w:lang w:val="uk-UA"/>
              </w:rPr>
            </w:pPr>
            <w:r w:rsidRPr="009907AB">
              <w:rPr>
                <w:rFonts w:ascii="Times New Roman" w:hAnsi="Times New Roman"/>
                <w:color w:val="000000"/>
                <w:lang w:val="uk-UA"/>
              </w:rPr>
              <w:t>1</w:t>
            </w:r>
            <w:r w:rsidR="00191B4C" w:rsidRPr="009907AB">
              <w:rPr>
                <w:rFonts w:ascii="Times New Roman" w:hAnsi="Times New Roman"/>
                <w:color w:val="000000"/>
                <w:lang w:val="uk-UA"/>
              </w:rPr>
              <w:t>39</w:t>
            </w:r>
            <w:r w:rsidRPr="009907AB">
              <w:rPr>
                <w:rFonts w:ascii="Times New Roman" w:hAnsi="Times New Roman"/>
                <w:color w:val="000000"/>
                <w:lang w:val="uk-UA"/>
              </w:rPr>
              <w:t>.</w:t>
            </w:r>
          </w:p>
        </w:tc>
        <w:tc>
          <w:tcPr>
            <w:tcW w:w="1275" w:type="dxa"/>
          </w:tcPr>
          <w:p w14:paraId="1399AF8A" w14:textId="77777777" w:rsidR="003B238C" w:rsidRPr="009907AB" w:rsidRDefault="003B238C" w:rsidP="00992091">
            <w:pPr>
              <w:spacing w:before="150" w:after="150" w:line="240" w:lineRule="auto"/>
              <w:jc w:val="center"/>
              <w:rPr>
                <w:rFonts w:ascii="Times New Roman" w:hAnsi="Times New Roman"/>
                <w:color w:val="000000"/>
                <w:sz w:val="24"/>
                <w:szCs w:val="24"/>
                <w:lang w:val="uk-UA"/>
              </w:rPr>
            </w:pPr>
            <w:r w:rsidRPr="009907AB">
              <w:rPr>
                <w:rFonts w:ascii="Times New Roman" w:hAnsi="Times New Roman"/>
                <w:color w:val="000000"/>
                <w:sz w:val="24"/>
                <w:szCs w:val="24"/>
                <w:lang w:val="uk-UA"/>
              </w:rPr>
              <w:t>01404</w:t>
            </w:r>
          </w:p>
        </w:tc>
        <w:tc>
          <w:tcPr>
            <w:tcW w:w="4609" w:type="dxa"/>
            <w:gridSpan w:val="2"/>
            <w:tcBorders>
              <w:top w:val="outset" w:sz="4" w:space="0" w:color="000000"/>
              <w:left w:val="outset" w:sz="4" w:space="0" w:color="000000"/>
              <w:bottom w:val="outset" w:sz="4" w:space="0" w:color="000000"/>
              <w:right w:val="outset" w:sz="4" w:space="0" w:color="000000"/>
            </w:tcBorders>
          </w:tcPr>
          <w:p w14:paraId="09EFF85C" w14:textId="77777777" w:rsidR="003B238C" w:rsidRPr="009907AB" w:rsidRDefault="003B238C" w:rsidP="00992091">
            <w:pPr>
              <w:spacing w:before="150" w:after="150" w:line="240" w:lineRule="auto"/>
              <w:rPr>
                <w:rFonts w:ascii="Times New Roman" w:hAnsi="Times New Roman"/>
                <w:color w:val="000000"/>
                <w:sz w:val="24"/>
                <w:szCs w:val="24"/>
                <w:lang w:val="uk-UA"/>
              </w:rPr>
            </w:pPr>
            <w:r w:rsidRPr="009907AB">
              <w:rPr>
                <w:rFonts w:ascii="Times New Roman" w:hAnsi="Times New Roman"/>
                <w:color w:val="000000"/>
                <w:sz w:val="24"/>
                <w:szCs w:val="24"/>
                <w:lang w:val="uk-UA"/>
              </w:rPr>
              <w:t>Компенсація вартості продуктів харчування громадянам, які постраждали внаслідок Чорнобильської катастрофи</w:t>
            </w:r>
          </w:p>
        </w:tc>
        <w:tc>
          <w:tcPr>
            <w:tcW w:w="3328" w:type="dxa"/>
            <w:gridSpan w:val="2"/>
            <w:tcBorders>
              <w:left w:val="outset" w:sz="4" w:space="0" w:color="000000"/>
              <w:right w:val="outset" w:sz="4" w:space="0" w:color="000000"/>
            </w:tcBorders>
          </w:tcPr>
          <w:p w14:paraId="56178FE0" w14:textId="77777777" w:rsidR="003B238C" w:rsidRPr="009907AB" w:rsidRDefault="003B238C" w:rsidP="00992091">
            <w:pPr>
              <w:spacing w:before="150" w:after="150" w:line="240" w:lineRule="auto"/>
              <w:jc w:val="center"/>
              <w:rPr>
                <w:rFonts w:ascii="Times New Roman" w:hAnsi="Times New Roman"/>
                <w:color w:val="000000"/>
                <w:sz w:val="24"/>
                <w:szCs w:val="24"/>
                <w:lang w:val="uk-UA"/>
              </w:rPr>
            </w:pPr>
            <w:r w:rsidRPr="009907AB">
              <w:rPr>
                <w:rFonts w:ascii="Times New Roman" w:hAnsi="Times New Roman"/>
                <w:color w:val="000000"/>
                <w:sz w:val="24"/>
                <w:szCs w:val="24"/>
                <w:lang w:val="uk-UA"/>
              </w:rPr>
              <w:t>-“-</w:t>
            </w:r>
          </w:p>
        </w:tc>
      </w:tr>
      <w:tr w:rsidR="003B238C" w:rsidRPr="009907AB" w14:paraId="2A2B285C" w14:textId="77777777" w:rsidTr="00992091">
        <w:trPr>
          <w:trHeight w:val="692"/>
        </w:trPr>
        <w:tc>
          <w:tcPr>
            <w:tcW w:w="710" w:type="dxa"/>
          </w:tcPr>
          <w:p w14:paraId="10728CCA" w14:textId="77777777" w:rsidR="003B238C" w:rsidRPr="009907AB" w:rsidRDefault="003B238C" w:rsidP="00191B4C">
            <w:pPr>
              <w:tabs>
                <w:tab w:val="left" w:pos="456"/>
              </w:tabs>
              <w:spacing w:beforeLines="20" w:before="48" w:after="20" w:line="240" w:lineRule="auto"/>
              <w:jc w:val="both"/>
              <w:rPr>
                <w:rFonts w:ascii="Times New Roman" w:hAnsi="Times New Roman"/>
                <w:color w:val="000000"/>
                <w:lang w:val="uk-UA"/>
              </w:rPr>
            </w:pPr>
            <w:r w:rsidRPr="009907AB">
              <w:rPr>
                <w:rFonts w:ascii="Times New Roman" w:hAnsi="Times New Roman"/>
                <w:color w:val="000000"/>
                <w:lang w:val="uk-UA"/>
              </w:rPr>
              <w:t>14</w:t>
            </w:r>
            <w:r w:rsidR="00191B4C" w:rsidRPr="009907AB">
              <w:rPr>
                <w:rFonts w:ascii="Times New Roman" w:hAnsi="Times New Roman"/>
                <w:color w:val="000000"/>
                <w:lang w:val="uk-UA"/>
              </w:rPr>
              <w:t>0</w:t>
            </w:r>
            <w:r w:rsidRPr="009907AB">
              <w:rPr>
                <w:rFonts w:ascii="Times New Roman" w:hAnsi="Times New Roman"/>
                <w:color w:val="000000"/>
                <w:lang w:val="uk-UA"/>
              </w:rPr>
              <w:t>.</w:t>
            </w:r>
          </w:p>
        </w:tc>
        <w:tc>
          <w:tcPr>
            <w:tcW w:w="1275" w:type="dxa"/>
          </w:tcPr>
          <w:p w14:paraId="158FD683" w14:textId="77777777" w:rsidR="003B238C" w:rsidRPr="009907AB" w:rsidRDefault="003B238C" w:rsidP="00992091">
            <w:pPr>
              <w:spacing w:before="150" w:after="150" w:line="240" w:lineRule="auto"/>
              <w:jc w:val="center"/>
              <w:rPr>
                <w:rFonts w:ascii="Times New Roman" w:hAnsi="Times New Roman"/>
                <w:color w:val="000000"/>
                <w:sz w:val="24"/>
                <w:szCs w:val="24"/>
                <w:lang w:val="uk-UA"/>
              </w:rPr>
            </w:pPr>
            <w:r w:rsidRPr="009907AB">
              <w:rPr>
                <w:rFonts w:ascii="Times New Roman" w:hAnsi="Times New Roman"/>
                <w:color w:val="000000"/>
                <w:sz w:val="24"/>
                <w:szCs w:val="24"/>
                <w:lang w:val="uk-UA"/>
              </w:rPr>
              <w:t>00232</w:t>
            </w:r>
          </w:p>
        </w:tc>
        <w:tc>
          <w:tcPr>
            <w:tcW w:w="4609" w:type="dxa"/>
            <w:gridSpan w:val="2"/>
            <w:tcBorders>
              <w:top w:val="outset" w:sz="4" w:space="0" w:color="000000"/>
              <w:left w:val="outset" w:sz="4" w:space="0" w:color="000000"/>
              <w:bottom w:val="outset" w:sz="4" w:space="0" w:color="000000"/>
              <w:right w:val="outset" w:sz="4" w:space="0" w:color="000000"/>
            </w:tcBorders>
          </w:tcPr>
          <w:p w14:paraId="4A250AC0" w14:textId="77777777" w:rsidR="003B238C" w:rsidRPr="009907AB" w:rsidRDefault="003B238C" w:rsidP="00992091">
            <w:pPr>
              <w:spacing w:before="150" w:after="150" w:line="240" w:lineRule="auto"/>
              <w:rPr>
                <w:rFonts w:ascii="Times New Roman" w:hAnsi="Times New Roman"/>
                <w:color w:val="000000"/>
                <w:sz w:val="24"/>
                <w:szCs w:val="24"/>
                <w:lang w:val="uk-UA"/>
              </w:rPr>
            </w:pPr>
            <w:r w:rsidRPr="009907AB">
              <w:rPr>
                <w:rFonts w:ascii="Times New Roman" w:hAnsi="Times New Roman"/>
                <w:color w:val="000000"/>
                <w:sz w:val="24"/>
                <w:szCs w:val="24"/>
                <w:lang w:val="uk-UA"/>
              </w:rPr>
              <w:t>Призначення компенсацій та допомоги учасникам ліквідації наслідків аварії на Чорнобильській АЕС, громадянам, які брали участь у ліквідації інших ядерних аварій та випробувань, у військових навчаннях із застосуванням ядерної зброї, у складанні ядерних зарядів та здійсненні на них регламентних робіт, віднесеним до категорії 1, або 2, або 3, потерпілим від Чорнобильської катастрофи, віднесеним до категорії 1, або 2, або 3, потерпілим від радіаційного опромінення, віднесеним до категорії 1 або 2</w:t>
            </w:r>
          </w:p>
        </w:tc>
        <w:tc>
          <w:tcPr>
            <w:tcW w:w="3328" w:type="dxa"/>
            <w:gridSpan w:val="2"/>
            <w:tcBorders>
              <w:left w:val="outset" w:sz="4" w:space="0" w:color="000000"/>
              <w:right w:val="outset" w:sz="4" w:space="0" w:color="000000"/>
            </w:tcBorders>
          </w:tcPr>
          <w:p w14:paraId="0A1A3335" w14:textId="77777777" w:rsidR="003B238C" w:rsidRPr="009907AB" w:rsidRDefault="003B238C" w:rsidP="00992091">
            <w:pPr>
              <w:spacing w:before="150" w:after="150" w:line="240" w:lineRule="auto"/>
              <w:jc w:val="center"/>
              <w:rPr>
                <w:rFonts w:ascii="Times New Roman" w:hAnsi="Times New Roman"/>
                <w:color w:val="000000"/>
                <w:sz w:val="24"/>
                <w:szCs w:val="24"/>
                <w:lang w:val="uk-UA"/>
              </w:rPr>
            </w:pPr>
            <w:r w:rsidRPr="009907AB">
              <w:rPr>
                <w:rFonts w:ascii="Times New Roman" w:hAnsi="Times New Roman"/>
                <w:color w:val="000000"/>
                <w:sz w:val="24"/>
                <w:szCs w:val="24"/>
                <w:lang w:val="uk-UA"/>
              </w:rPr>
              <w:t>-“-</w:t>
            </w:r>
          </w:p>
        </w:tc>
      </w:tr>
      <w:tr w:rsidR="003B238C" w:rsidRPr="009907AB" w14:paraId="15910257" w14:textId="77777777" w:rsidTr="00992091">
        <w:trPr>
          <w:trHeight w:val="692"/>
        </w:trPr>
        <w:tc>
          <w:tcPr>
            <w:tcW w:w="710" w:type="dxa"/>
          </w:tcPr>
          <w:p w14:paraId="54B81C6D" w14:textId="77777777" w:rsidR="003B238C" w:rsidRPr="009907AB" w:rsidRDefault="003B238C" w:rsidP="00191B4C">
            <w:pPr>
              <w:tabs>
                <w:tab w:val="left" w:pos="456"/>
              </w:tabs>
              <w:spacing w:beforeLines="20" w:before="48" w:after="20" w:line="240" w:lineRule="auto"/>
              <w:jc w:val="both"/>
              <w:rPr>
                <w:rFonts w:ascii="Times New Roman" w:hAnsi="Times New Roman"/>
                <w:color w:val="000000"/>
                <w:lang w:val="uk-UA"/>
              </w:rPr>
            </w:pPr>
            <w:r w:rsidRPr="009907AB">
              <w:rPr>
                <w:rFonts w:ascii="Times New Roman" w:hAnsi="Times New Roman"/>
                <w:color w:val="000000"/>
                <w:lang w:val="uk-UA"/>
              </w:rPr>
              <w:t>14</w:t>
            </w:r>
            <w:r w:rsidR="00191B4C" w:rsidRPr="009907AB">
              <w:rPr>
                <w:rFonts w:ascii="Times New Roman" w:hAnsi="Times New Roman"/>
                <w:color w:val="000000"/>
                <w:lang w:val="uk-UA"/>
              </w:rPr>
              <w:t>1</w:t>
            </w:r>
            <w:r w:rsidRPr="009907AB">
              <w:rPr>
                <w:rFonts w:ascii="Times New Roman" w:hAnsi="Times New Roman"/>
                <w:color w:val="000000"/>
                <w:lang w:val="uk-UA"/>
              </w:rPr>
              <w:t>.</w:t>
            </w:r>
          </w:p>
        </w:tc>
        <w:tc>
          <w:tcPr>
            <w:tcW w:w="1275" w:type="dxa"/>
          </w:tcPr>
          <w:p w14:paraId="3627549E" w14:textId="77777777" w:rsidR="003B238C" w:rsidRPr="009907AB" w:rsidRDefault="003B238C" w:rsidP="00992091">
            <w:pPr>
              <w:spacing w:before="150" w:after="150" w:line="240" w:lineRule="auto"/>
              <w:jc w:val="center"/>
              <w:rPr>
                <w:rFonts w:ascii="Times New Roman" w:hAnsi="Times New Roman"/>
                <w:color w:val="000000"/>
                <w:sz w:val="24"/>
                <w:szCs w:val="24"/>
                <w:lang w:val="uk-UA"/>
              </w:rPr>
            </w:pPr>
            <w:r w:rsidRPr="009907AB">
              <w:rPr>
                <w:rFonts w:ascii="Times New Roman" w:hAnsi="Times New Roman"/>
                <w:color w:val="000000"/>
                <w:sz w:val="24"/>
                <w:szCs w:val="24"/>
                <w:lang w:val="uk-UA"/>
              </w:rPr>
              <w:t>00171</w:t>
            </w:r>
          </w:p>
        </w:tc>
        <w:tc>
          <w:tcPr>
            <w:tcW w:w="4609" w:type="dxa"/>
            <w:gridSpan w:val="2"/>
            <w:tcBorders>
              <w:top w:val="outset" w:sz="4" w:space="0" w:color="000000"/>
              <w:left w:val="outset" w:sz="4" w:space="0" w:color="000000"/>
              <w:bottom w:val="outset" w:sz="4" w:space="0" w:color="000000"/>
              <w:right w:val="outset" w:sz="4" w:space="0" w:color="000000"/>
            </w:tcBorders>
          </w:tcPr>
          <w:p w14:paraId="1DE61521" w14:textId="77777777" w:rsidR="003B238C" w:rsidRPr="009907AB" w:rsidRDefault="003B238C" w:rsidP="00992091">
            <w:pPr>
              <w:spacing w:before="150" w:after="150" w:line="240" w:lineRule="auto"/>
              <w:rPr>
                <w:rFonts w:ascii="Times New Roman" w:hAnsi="Times New Roman"/>
                <w:color w:val="000000"/>
                <w:sz w:val="24"/>
                <w:szCs w:val="24"/>
                <w:lang w:val="uk-UA"/>
              </w:rPr>
            </w:pPr>
            <w:r w:rsidRPr="009907AB">
              <w:rPr>
                <w:rFonts w:ascii="Times New Roman" w:hAnsi="Times New Roman"/>
                <w:color w:val="000000"/>
                <w:sz w:val="24"/>
                <w:szCs w:val="24"/>
                <w:lang w:val="uk-UA"/>
              </w:rPr>
              <w:t>Призначення одноразової компенсації батькам померлого учасника ліквідації наслідків аварії на Чорнобильській АЕС, смерть якого пов’язана з Чорнобильською катастрофою</w:t>
            </w:r>
          </w:p>
        </w:tc>
        <w:tc>
          <w:tcPr>
            <w:tcW w:w="3328" w:type="dxa"/>
            <w:gridSpan w:val="2"/>
            <w:tcBorders>
              <w:left w:val="outset" w:sz="4" w:space="0" w:color="000000"/>
              <w:right w:val="outset" w:sz="4" w:space="0" w:color="000000"/>
            </w:tcBorders>
          </w:tcPr>
          <w:p w14:paraId="1EC563C3" w14:textId="77777777" w:rsidR="003B238C" w:rsidRPr="009907AB" w:rsidRDefault="00882C92" w:rsidP="00992091">
            <w:pPr>
              <w:spacing w:before="150" w:after="150" w:line="240" w:lineRule="auto"/>
              <w:rPr>
                <w:rFonts w:ascii="Times New Roman" w:hAnsi="Times New Roman"/>
                <w:color w:val="000000"/>
                <w:sz w:val="24"/>
                <w:szCs w:val="24"/>
                <w:lang w:val="uk-UA"/>
              </w:rPr>
            </w:pPr>
            <w:hyperlink r:id="rId104" w:tgtFrame="_blank" w:history="1">
              <w:r w:rsidR="003B238C" w:rsidRPr="009907AB">
                <w:rPr>
                  <w:rFonts w:ascii="Times New Roman" w:hAnsi="Times New Roman"/>
                  <w:color w:val="000000"/>
                  <w:sz w:val="24"/>
                  <w:szCs w:val="24"/>
                  <w:u w:val="single"/>
                  <w:lang w:val="uk-UA"/>
                </w:rPr>
                <w:t>Закон України</w:t>
              </w:r>
            </w:hyperlink>
            <w:r w:rsidR="003B238C" w:rsidRPr="009907AB">
              <w:rPr>
                <w:rFonts w:ascii="Times New Roman" w:hAnsi="Times New Roman"/>
                <w:color w:val="000000"/>
                <w:sz w:val="24"/>
                <w:szCs w:val="24"/>
                <w:lang w:val="uk-UA"/>
              </w:rPr>
              <w:t> “Про статус і соціальний захист громадян, які постраждали внаслідок Чорнобильської катастрофи”</w:t>
            </w:r>
          </w:p>
        </w:tc>
      </w:tr>
      <w:tr w:rsidR="003B238C" w:rsidRPr="009907AB" w14:paraId="5122804D" w14:textId="77777777" w:rsidTr="00992091">
        <w:trPr>
          <w:trHeight w:val="692"/>
        </w:trPr>
        <w:tc>
          <w:tcPr>
            <w:tcW w:w="710" w:type="dxa"/>
          </w:tcPr>
          <w:p w14:paraId="7713768E" w14:textId="77777777" w:rsidR="003B238C" w:rsidRPr="009907AB" w:rsidRDefault="003B238C" w:rsidP="00191B4C">
            <w:pPr>
              <w:tabs>
                <w:tab w:val="left" w:pos="456"/>
              </w:tabs>
              <w:spacing w:beforeLines="20" w:before="48" w:after="20" w:line="240" w:lineRule="auto"/>
              <w:jc w:val="both"/>
              <w:rPr>
                <w:rFonts w:ascii="Times New Roman" w:hAnsi="Times New Roman"/>
                <w:color w:val="000000"/>
                <w:lang w:val="uk-UA"/>
              </w:rPr>
            </w:pPr>
            <w:r w:rsidRPr="009907AB">
              <w:rPr>
                <w:rFonts w:ascii="Times New Roman" w:hAnsi="Times New Roman"/>
                <w:color w:val="000000"/>
                <w:lang w:val="uk-UA"/>
              </w:rPr>
              <w:t>14</w:t>
            </w:r>
            <w:r w:rsidR="00191B4C" w:rsidRPr="009907AB">
              <w:rPr>
                <w:rFonts w:ascii="Times New Roman" w:hAnsi="Times New Roman"/>
                <w:color w:val="000000"/>
                <w:lang w:val="uk-UA"/>
              </w:rPr>
              <w:t>2</w:t>
            </w:r>
            <w:r w:rsidRPr="009907AB">
              <w:rPr>
                <w:rFonts w:ascii="Times New Roman" w:hAnsi="Times New Roman"/>
                <w:color w:val="000000"/>
                <w:lang w:val="uk-UA"/>
              </w:rPr>
              <w:t>.</w:t>
            </w:r>
          </w:p>
        </w:tc>
        <w:tc>
          <w:tcPr>
            <w:tcW w:w="1275" w:type="dxa"/>
          </w:tcPr>
          <w:p w14:paraId="40B81335" w14:textId="77777777" w:rsidR="003B238C" w:rsidRPr="009907AB" w:rsidRDefault="003B238C" w:rsidP="00992091">
            <w:pPr>
              <w:spacing w:before="150" w:after="150" w:line="240" w:lineRule="auto"/>
              <w:jc w:val="center"/>
              <w:rPr>
                <w:rFonts w:ascii="Times New Roman" w:hAnsi="Times New Roman"/>
                <w:color w:val="000000"/>
                <w:sz w:val="24"/>
                <w:szCs w:val="24"/>
                <w:lang w:val="uk-UA"/>
              </w:rPr>
            </w:pPr>
            <w:r w:rsidRPr="009907AB">
              <w:rPr>
                <w:rFonts w:ascii="Times New Roman" w:hAnsi="Times New Roman"/>
                <w:color w:val="000000"/>
                <w:sz w:val="24"/>
                <w:szCs w:val="24"/>
                <w:lang w:val="uk-UA"/>
              </w:rPr>
              <w:t>01191</w:t>
            </w:r>
          </w:p>
        </w:tc>
        <w:tc>
          <w:tcPr>
            <w:tcW w:w="4609" w:type="dxa"/>
            <w:gridSpan w:val="2"/>
            <w:tcBorders>
              <w:top w:val="outset" w:sz="4" w:space="0" w:color="000000"/>
              <w:left w:val="outset" w:sz="4" w:space="0" w:color="000000"/>
              <w:bottom w:val="outset" w:sz="4" w:space="0" w:color="000000"/>
              <w:right w:val="outset" w:sz="4" w:space="0" w:color="000000"/>
            </w:tcBorders>
          </w:tcPr>
          <w:p w14:paraId="70C5A833" w14:textId="77777777" w:rsidR="003B238C" w:rsidRPr="009907AB" w:rsidRDefault="003B238C" w:rsidP="00992091">
            <w:pPr>
              <w:spacing w:before="150" w:after="150" w:line="240" w:lineRule="auto"/>
              <w:rPr>
                <w:rFonts w:ascii="Times New Roman" w:hAnsi="Times New Roman"/>
                <w:color w:val="000000"/>
                <w:sz w:val="24"/>
                <w:szCs w:val="24"/>
                <w:lang w:val="uk-UA"/>
              </w:rPr>
            </w:pPr>
            <w:r w:rsidRPr="009907AB">
              <w:rPr>
                <w:rFonts w:ascii="Times New Roman" w:hAnsi="Times New Roman"/>
                <w:color w:val="000000"/>
                <w:sz w:val="24"/>
                <w:szCs w:val="24"/>
                <w:lang w:val="uk-UA"/>
              </w:rPr>
              <w:t>Призначення одноразової компенсації дружинам (чоловікам), якщо та (той) не одружилися вдруге, померлих громадян, смерть яких пов’язана з Чорнобильською катастрофою, участю в ліквідації наслідків інших ядерних аварій, у ядерних випробуваннях, військових навчаннях із застосуванням ядерної зброї, у складанні ядерних зарядів та здійсненні на них регламентних робіт</w:t>
            </w:r>
          </w:p>
        </w:tc>
        <w:tc>
          <w:tcPr>
            <w:tcW w:w="3328" w:type="dxa"/>
            <w:gridSpan w:val="2"/>
            <w:tcBorders>
              <w:left w:val="outset" w:sz="4" w:space="0" w:color="000000"/>
              <w:right w:val="outset" w:sz="4" w:space="0" w:color="000000"/>
            </w:tcBorders>
          </w:tcPr>
          <w:p w14:paraId="69D2A576" w14:textId="77777777" w:rsidR="003B238C" w:rsidRPr="009907AB" w:rsidRDefault="003B238C" w:rsidP="00992091">
            <w:pPr>
              <w:spacing w:before="150" w:after="150" w:line="240" w:lineRule="auto"/>
              <w:jc w:val="center"/>
              <w:rPr>
                <w:rFonts w:ascii="Times New Roman" w:hAnsi="Times New Roman"/>
                <w:color w:val="000000"/>
                <w:sz w:val="24"/>
                <w:szCs w:val="24"/>
                <w:lang w:val="uk-UA"/>
              </w:rPr>
            </w:pPr>
            <w:r w:rsidRPr="009907AB">
              <w:rPr>
                <w:rFonts w:ascii="Times New Roman" w:hAnsi="Times New Roman"/>
                <w:color w:val="000000"/>
                <w:sz w:val="24"/>
                <w:szCs w:val="24"/>
                <w:lang w:val="uk-UA"/>
              </w:rPr>
              <w:t>-“-</w:t>
            </w:r>
          </w:p>
        </w:tc>
      </w:tr>
      <w:tr w:rsidR="003B238C" w:rsidRPr="009907AB" w14:paraId="5CD48D56" w14:textId="77777777" w:rsidTr="00992091">
        <w:trPr>
          <w:trHeight w:val="692"/>
        </w:trPr>
        <w:tc>
          <w:tcPr>
            <w:tcW w:w="710" w:type="dxa"/>
          </w:tcPr>
          <w:p w14:paraId="33A0DB0C" w14:textId="77777777" w:rsidR="003B238C" w:rsidRPr="009907AB" w:rsidRDefault="003B238C" w:rsidP="00191B4C">
            <w:pPr>
              <w:tabs>
                <w:tab w:val="left" w:pos="456"/>
              </w:tabs>
              <w:spacing w:beforeLines="20" w:before="48" w:after="20" w:line="240" w:lineRule="auto"/>
              <w:jc w:val="both"/>
              <w:rPr>
                <w:rFonts w:ascii="Times New Roman" w:hAnsi="Times New Roman"/>
                <w:color w:val="000000"/>
                <w:lang w:val="uk-UA"/>
              </w:rPr>
            </w:pPr>
            <w:r w:rsidRPr="009907AB">
              <w:rPr>
                <w:rFonts w:ascii="Times New Roman" w:hAnsi="Times New Roman"/>
                <w:color w:val="000000"/>
                <w:lang w:val="uk-UA"/>
              </w:rPr>
              <w:t>14</w:t>
            </w:r>
            <w:r w:rsidR="00191B4C" w:rsidRPr="009907AB">
              <w:rPr>
                <w:rFonts w:ascii="Times New Roman" w:hAnsi="Times New Roman"/>
                <w:color w:val="000000"/>
                <w:lang w:val="uk-UA"/>
              </w:rPr>
              <w:t>3</w:t>
            </w:r>
            <w:r w:rsidRPr="009907AB">
              <w:rPr>
                <w:rFonts w:ascii="Times New Roman" w:hAnsi="Times New Roman"/>
                <w:color w:val="000000"/>
                <w:lang w:val="uk-UA"/>
              </w:rPr>
              <w:t>.</w:t>
            </w:r>
          </w:p>
        </w:tc>
        <w:tc>
          <w:tcPr>
            <w:tcW w:w="1275" w:type="dxa"/>
          </w:tcPr>
          <w:p w14:paraId="3D00235E" w14:textId="77777777" w:rsidR="003B238C" w:rsidRPr="009907AB" w:rsidRDefault="003B238C" w:rsidP="00992091">
            <w:pPr>
              <w:spacing w:before="150" w:after="150" w:line="240" w:lineRule="auto"/>
              <w:jc w:val="center"/>
              <w:rPr>
                <w:rFonts w:ascii="Times New Roman" w:hAnsi="Times New Roman"/>
                <w:color w:val="000000"/>
                <w:sz w:val="24"/>
                <w:szCs w:val="24"/>
                <w:lang w:val="uk-UA"/>
              </w:rPr>
            </w:pPr>
            <w:r w:rsidRPr="009907AB">
              <w:rPr>
                <w:rFonts w:ascii="Times New Roman" w:hAnsi="Times New Roman"/>
                <w:color w:val="000000"/>
                <w:sz w:val="24"/>
                <w:szCs w:val="24"/>
                <w:lang w:val="uk-UA"/>
              </w:rPr>
              <w:t>00172</w:t>
            </w:r>
          </w:p>
        </w:tc>
        <w:tc>
          <w:tcPr>
            <w:tcW w:w="4609" w:type="dxa"/>
            <w:gridSpan w:val="2"/>
            <w:tcBorders>
              <w:top w:val="outset" w:sz="4" w:space="0" w:color="000000"/>
              <w:left w:val="outset" w:sz="4" w:space="0" w:color="000000"/>
              <w:bottom w:val="outset" w:sz="4" w:space="0" w:color="000000"/>
              <w:right w:val="outset" w:sz="4" w:space="0" w:color="000000"/>
            </w:tcBorders>
          </w:tcPr>
          <w:p w14:paraId="495995FA" w14:textId="77777777" w:rsidR="003B238C" w:rsidRPr="009907AB" w:rsidRDefault="003B238C" w:rsidP="00992091">
            <w:pPr>
              <w:spacing w:before="150" w:after="150" w:line="240" w:lineRule="auto"/>
              <w:rPr>
                <w:rFonts w:ascii="Times New Roman" w:hAnsi="Times New Roman"/>
                <w:color w:val="000000"/>
                <w:sz w:val="24"/>
                <w:szCs w:val="24"/>
                <w:lang w:val="uk-UA"/>
              </w:rPr>
            </w:pPr>
            <w:r w:rsidRPr="009907AB">
              <w:rPr>
                <w:rFonts w:ascii="Times New Roman" w:hAnsi="Times New Roman"/>
                <w:color w:val="000000"/>
                <w:sz w:val="24"/>
                <w:szCs w:val="24"/>
                <w:lang w:val="uk-UA"/>
              </w:rPr>
              <w:t>Призначення одноразової компенсації сім’ям, які втратили годувальника із числа учасників ліквідації наслідків аварії на Чорнобильській АЕС, смерть яких пов’язана з Чорнобильською катастрофою</w:t>
            </w:r>
          </w:p>
        </w:tc>
        <w:tc>
          <w:tcPr>
            <w:tcW w:w="3328" w:type="dxa"/>
            <w:gridSpan w:val="2"/>
            <w:tcBorders>
              <w:left w:val="outset" w:sz="4" w:space="0" w:color="000000"/>
              <w:right w:val="outset" w:sz="4" w:space="0" w:color="000000"/>
            </w:tcBorders>
          </w:tcPr>
          <w:p w14:paraId="0CDB86F1" w14:textId="77777777" w:rsidR="003B238C" w:rsidRPr="009907AB" w:rsidRDefault="00882C92" w:rsidP="00992091">
            <w:pPr>
              <w:spacing w:before="150" w:after="150" w:line="240" w:lineRule="auto"/>
              <w:rPr>
                <w:rFonts w:ascii="Times New Roman" w:hAnsi="Times New Roman"/>
                <w:color w:val="000000"/>
                <w:sz w:val="24"/>
                <w:szCs w:val="24"/>
                <w:lang w:val="uk-UA"/>
              </w:rPr>
            </w:pPr>
            <w:hyperlink r:id="rId105" w:tgtFrame="_blank" w:history="1">
              <w:r w:rsidR="003B238C" w:rsidRPr="009907AB">
                <w:rPr>
                  <w:rFonts w:ascii="Times New Roman" w:hAnsi="Times New Roman"/>
                  <w:color w:val="000000"/>
                  <w:sz w:val="24"/>
                  <w:szCs w:val="24"/>
                  <w:u w:val="single"/>
                  <w:lang w:val="uk-UA"/>
                </w:rPr>
                <w:t>Закон України</w:t>
              </w:r>
            </w:hyperlink>
            <w:r w:rsidR="003B238C" w:rsidRPr="009907AB">
              <w:rPr>
                <w:rFonts w:ascii="Times New Roman" w:hAnsi="Times New Roman"/>
                <w:color w:val="000000"/>
                <w:sz w:val="24"/>
                <w:szCs w:val="24"/>
                <w:lang w:val="uk-UA"/>
              </w:rPr>
              <w:t> “Про статус і соціальний захист громадян, які постраждали внаслідок Чорнобильської катастрофи”</w:t>
            </w:r>
          </w:p>
        </w:tc>
      </w:tr>
      <w:tr w:rsidR="003B238C" w:rsidRPr="009907AB" w14:paraId="7D6C9D9D" w14:textId="77777777" w:rsidTr="00992091">
        <w:trPr>
          <w:trHeight w:val="692"/>
        </w:trPr>
        <w:tc>
          <w:tcPr>
            <w:tcW w:w="710" w:type="dxa"/>
          </w:tcPr>
          <w:p w14:paraId="613F0883" w14:textId="77777777" w:rsidR="003B238C" w:rsidRPr="009907AB" w:rsidRDefault="003B238C" w:rsidP="00191B4C">
            <w:pPr>
              <w:tabs>
                <w:tab w:val="left" w:pos="456"/>
              </w:tabs>
              <w:spacing w:beforeLines="20" w:before="48" w:after="20" w:line="240" w:lineRule="auto"/>
              <w:jc w:val="both"/>
              <w:rPr>
                <w:rFonts w:ascii="Times New Roman" w:hAnsi="Times New Roman"/>
                <w:color w:val="000000"/>
                <w:lang w:val="uk-UA"/>
              </w:rPr>
            </w:pPr>
            <w:r w:rsidRPr="009907AB">
              <w:rPr>
                <w:rFonts w:ascii="Times New Roman" w:hAnsi="Times New Roman"/>
                <w:color w:val="000000"/>
                <w:lang w:val="uk-UA"/>
              </w:rPr>
              <w:t>14</w:t>
            </w:r>
            <w:r w:rsidR="00191B4C" w:rsidRPr="009907AB">
              <w:rPr>
                <w:rFonts w:ascii="Times New Roman" w:hAnsi="Times New Roman"/>
                <w:color w:val="000000"/>
                <w:lang w:val="uk-UA"/>
              </w:rPr>
              <w:t>4</w:t>
            </w:r>
            <w:r w:rsidRPr="009907AB">
              <w:rPr>
                <w:rFonts w:ascii="Times New Roman" w:hAnsi="Times New Roman"/>
                <w:color w:val="000000"/>
                <w:lang w:val="uk-UA"/>
              </w:rPr>
              <w:t>.</w:t>
            </w:r>
          </w:p>
        </w:tc>
        <w:tc>
          <w:tcPr>
            <w:tcW w:w="1275" w:type="dxa"/>
          </w:tcPr>
          <w:p w14:paraId="4A36757C" w14:textId="77777777" w:rsidR="003B238C" w:rsidRPr="009907AB" w:rsidRDefault="003B238C" w:rsidP="00992091">
            <w:pPr>
              <w:spacing w:before="150" w:after="150" w:line="240" w:lineRule="auto"/>
              <w:jc w:val="center"/>
              <w:rPr>
                <w:rFonts w:ascii="Times New Roman" w:hAnsi="Times New Roman"/>
                <w:color w:val="000000"/>
                <w:sz w:val="24"/>
                <w:szCs w:val="24"/>
                <w:lang w:val="uk-UA"/>
              </w:rPr>
            </w:pPr>
            <w:r w:rsidRPr="009907AB">
              <w:rPr>
                <w:rFonts w:ascii="Times New Roman" w:hAnsi="Times New Roman"/>
                <w:color w:val="000000"/>
                <w:sz w:val="24"/>
                <w:szCs w:val="24"/>
                <w:lang w:val="uk-UA"/>
              </w:rPr>
              <w:t>00170</w:t>
            </w:r>
          </w:p>
        </w:tc>
        <w:tc>
          <w:tcPr>
            <w:tcW w:w="4609" w:type="dxa"/>
            <w:gridSpan w:val="2"/>
            <w:tcBorders>
              <w:top w:val="outset" w:sz="4" w:space="0" w:color="000000"/>
              <w:left w:val="outset" w:sz="4" w:space="0" w:color="000000"/>
              <w:bottom w:val="outset" w:sz="4" w:space="0" w:color="000000"/>
              <w:right w:val="outset" w:sz="4" w:space="0" w:color="000000"/>
            </w:tcBorders>
          </w:tcPr>
          <w:p w14:paraId="26460578" w14:textId="77777777" w:rsidR="003B238C" w:rsidRPr="009907AB" w:rsidRDefault="003B238C" w:rsidP="00992091">
            <w:pPr>
              <w:spacing w:before="150" w:after="150" w:line="240" w:lineRule="auto"/>
              <w:rPr>
                <w:rFonts w:ascii="Times New Roman" w:hAnsi="Times New Roman"/>
                <w:color w:val="000000"/>
                <w:sz w:val="24"/>
                <w:szCs w:val="24"/>
                <w:lang w:val="uk-UA"/>
              </w:rPr>
            </w:pPr>
            <w:r w:rsidRPr="009907AB">
              <w:rPr>
                <w:rFonts w:ascii="Times New Roman" w:hAnsi="Times New Roman"/>
                <w:color w:val="000000"/>
                <w:sz w:val="24"/>
                <w:szCs w:val="24"/>
                <w:lang w:val="uk-UA"/>
              </w:rPr>
              <w:t xml:space="preserve">Призначення компенсацій та допомоги дітям, які потерпіли від Чорнобильської </w:t>
            </w:r>
            <w:r w:rsidRPr="009907AB">
              <w:rPr>
                <w:rFonts w:ascii="Times New Roman" w:hAnsi="Times New Roman"/>
                <w:color w:val="000000"/>
                <w:sz w:val="24"/>
                <w:szCs w:val="24"/>
                <w:lang w:val="uk-UA"/>
              </w:rPr>
              <w:lastRenderedPageBreak/>
              <w:t>катастрофи, дітям з інвалідністю, інвалідність яких пов’язана з Чорнобильською катастрофою, та їх батькам</w:t>
            </w:r>
          </w:p>
        </w:tc>
        <w:tc>
          <w:tcPr>
            <w:tcW w:w="3328" w:type="dxa"/>
            <w:gridSpan w:val="2"/>
            <w:tcBorders>
              <w:left w:val="outset" w:sz="4" w:space="0" w:color="000000"/>
              <w:right w:val="outset" w:sz="4" w:space="0" w:color="000000"/>
            </w:tcBorders>
          </w:tcPr>
          <w:p w14:paraId="674C83E4" w14:textId="77777777" w:rsidR="003B238C" w:rsidRPr="009907AB" w:rsidRDefault="003B238C" w:rsidP="00992091">
            <w:pPr>
              <w:spacing w:before="150" w:after="150" w:line="240" w:lineRule="auto"/>
              <w:jc w:val="center"/>
              <w:rPr>
                <w:rFonts w:ascii="Times New Roman" w:hAnsi="Times New Roman"/>
                <w:color w:val="000000"/>
                <w:sz w:val="24"/>
                <w:szCs w:val="24"/>
                <w:lang w:val="uk-UA"/>
              </w:rPr>
            </w:pPr>
            <w:r w:rsidRPr="009907AB">
              <w:rPr>
                <w:rFonts w:ascii="Times New Roman" w:hAnsi="Times New Roman"/>
                <w:color w:val="000000"/>
                <w:sz w:val="24"/>
                <w:szCs w:val="24"/>
                <w:lang w:val="uk-UA"/>
              </w:rPr>
              <w:lastRenderedPageBreak/>
              <w:t>-“-</w:t>
            </w:r>
          </w:p>
        </w:tc>
      </w:tr>
      <w:tr w:rsidR="003B238C" w:rsidRPr="009907AB" w14:paraId="50D671E1" w14:textId="77777777" w:rsidTr="00992091">
        <w:trPr>
          <w:trHeight w:val="692"/>
        </w:trPr>
        <w:tc>
          <w:tcPr>
            <w:tcW w:w="710" w:type="dxa"/>
          </w:tcPr>
          <w:p w14:paraId="4AE77D6E" w14:textId="77777777" w:rsidR="003B238C" w:rsidRPr="009907AB" w:rsidRDefault="003B238C" w:rsidP="00191B4C">
            <w:pPr>
              <w:tabs>
                <w:tab w:val="left" w:pos="456"/>
              </w:tabs>
              <w:spacing w:beforeLines="20" w:before="48" w:after="20" w:line="240" w:lineRule="auto"/>
              <w:jc w:val="both"/>
              <w:rPr>
                <w:rFonts w:ascii="Times New Roman" w:hAnsi="Times New Roman"/>
                <w:color w:val="000000"/>
                <w:lang w:val="uk-UA"/>
              </w:rPr>
            </w:pPr>
            <w:r w:rsidRPr="009907AB">
              <w:rPr>
                <w:rFonts w:ascii="Times New Roman" w:hAnsi="Times New Roman"/>
                <w:color w:val="000000"/>
                <w:lang w:val="uk-UA"/>
              </w:rPr>
              <w:lastRenderedPageBreak/>
              <w:t>14</w:t>
            </w:r>
            <w:r w:rsidR="00191B4C" w:rsidRPr="009907AB">
              <w:rPr>
                <w:rFonts w:ascii="Times New Roman" w:hAnsi="Times New Roman"/>
                <w:color w:val="000000"/>
                <w:lang w:val="uk-UA"/>
              </w:rPr>
              <w:t>5</w:t>
            </w:r>
            <w:r w:rsidRPr="009907AB">
              <w:rPr>
                <w:rFonts w:ascii="Times New Roman" w:hAnsi="Times New Roman"/>
                <w:color w:val="000000"/>
                <w:lang w:val="uk-UA"/>
              </w:rPr>
              <w:t>.</w:t>
            </w:r>
          </w:p>
        </w:tc>
        <w:tc>
          <w:tcPr>
            <w:tcW w:w="1275" w:type="dxa"/>
          </w:tcPr>
          <w:p w14:paraId="2DC3C64B" w14:textId="77777777" w:rsidR="003B238C" w:rsidRPr="009907AB" w:rsidRDefault="003B238C" w:rsidP="00992091">
            <w:pPr>
              <w:spacing w:before="150" w:after="150" w:line="240" w:lineRule="auto"/>
              <w:jc w:val="center"/>
              <w:rPr>
                <w:rFonts w:ascii="Times New Roman" w:hAnsi="Times New Roman"/>
                <w:color w:val="000000"/>
                <w:sz w:val="24"/>
                <w:szCs w:val="24"/>
                <w:lang w:val="uk-UA"/>
              </w:rPr>
            </w:pPr>
            <w:r w:rsidRPr="009907AB">
              <w:rPr>
                <w:rFonts w:ascii="Times New Roman" w:hAnsi="Times New Roman"/>
                <w:color w:val="000000"/>
                <w:sz w:val="24"/>
                <w:szCs w:val="24"/>
                <w:lang w:val="uk-UA"/>
              </w:rPr>
              <w:t>00112</w:t>
            </w:r>
          </w:p>
        </w:tc>
        <w:tc>
          <w:tcPr>
            <w:tcW w:w="4609" w:type="dxa"/>
            <w:gridSpan w:val="2"/>
            <w:tcBorders>
              <w:top w:val="outset" w:sz="4" w:space="0" w:color="000000"/>
              <w:left w:val="outset" w:sz="4" w:space="0" w:color="000000"/>
              <w:bottom w:val="outset" w:sz="4" w:space="0" w:color="000000"/>
              <w:right w:val="outset" w:sz="4" w:space="0" w:color="000000"/>
            </w:tcBorders>
          </w:tcPr>
          <w:p w14:paraId="4A9B0336" w14:textId="77777777" w:rsidR="003B238C" w:rsidRPr="009907AB" w:rsidRDefault="003B238C" w:rsidP="00992091">
            <w:pPr>
              <w:spacing w:before="150" w:after="150" w:line="240" w:lineRule="auto"/>
              <w:rPr>
                <w:rFonts w:ascii="Times New Roman" w:hAnsi="Times New Roman"/>
                <w:color w:val="000000"/>
                <w:sz w:val="24"/>
                <w:szCs w:val="24"/>
                <w:lang w:val="uk-UA"/>
              </w:rPr>
            </w:pPr>
            <w:r w:rsidRPr="009907AB">
              <w:rPr>
                <w:rFonts w:ascii="Times New Roman" w:hAnsi="Times New Roman"/>
                <w:color w:val="000000"/>
                <w:sz w:val="24"/>
                <w:szCs w:val="24"/>
                <w:lang w:val="uk-UA"/>
              </w:rPr>
              <w:t>Призначення одноразової грошової/матеріальної допомоги особам з інвалідністю та дітям з інвалідністю</w:t>
            </w:r>
          </w:p>
        </w:tc>
        <w:tc>
          <w:tcPr>
            <w:tcW w:w="3328" w:type="dxa"/>
            <w:gridSpan w:val="2"/>
            <w:tcBorders>
              <w:left w:val="outset" w:sz="4" w:space="0" w:color="000000"/>
              <w:right w:val="outset" w:sz="4" w:space="0" w:color="000000"/>
            </w:tcBorders>
          </w:tcPr>
          <w:p w14:paraId="37D711E6" w14:textId="77777777" w:rsidR="003B238C" w:rsidRPr="009907AB" w:rsidRDefault="00882C92" w:rsidP="00992091">
            <w:pPr>
              <w:spacing w:before="150" w:after="150" w:line="240" w:lineRule="auto"/>
              <w:rPr>
                <w:rFonts w:ascii="Times New Roman" w:hAnsi="Times New Roman"/>
                <w:color w:val="000000"/>
                <w:sz w:val="24"/>
                <w:szCs w:val="24"/>
                <w:lang w:val="uk-UA"/>
              </w:rPr>
            </w:pPr>
            <w:hyperlink r:id="rId106" w:tgtFrame="_blank" w:history="1">
              <w:r w:rsidR="003B238C" w:rsidRPr="009907AB">
                <w:rPr>
                  <w:rFonts w:ascii="Times New Roman" w:hAnsi="Times New Roman"/>
                  <w:color w:val="000000"/>
                  <w:sz w:val="24"/>
                  <w:szCs w:val="24"/>
                  <w:u w:val="single"/>
                  <w:lang w:val="uk-UA"/>
                </w:rPr>
                <w:t>Закон України</w:t>
              </w:r>
            </w:hyperlink>
            <w:r w:rsidR="003B238C" w:rsidRPr="009907AB">
              <w:rPr>
                <w:rFonts w:ascii="Times New Roman" w:hAnsi="Times New Roman"/>
                <w:color w:val="000000"/>
                <w:sz w:val="24"/>
                <w:szCs w:val="24"/>
                <w:lang w:val="uk-UA"/>
              </w:rPr>
              <w:t> “Про основи соціальної захищеності осіб з інвалідністю в Україні”</w:t>
            </w:r>
          </w:p>
        </w:tc>
      </w:tr>
      <w:tr w:rsidR="003B238C" w:rsidRPr="009907AB" w14:paraId="0BB45F02" w14:textId="77777777" w:rsidTr="00992091">
        <w:trPr>
          <w:trHeight w:val="692"/>
        </w:trPr>
        <w:tc>
          <w:tcPr>
            <w:tcW w:w="710" w:type="dxa"/>
          </w:tcPr>
          <w:p w14:paraId="4DDBAFF6" w14:textId="77777777" w:rsidR="003B238C" w:rsidRPr="009907AB" w:rsidRDefault="003B238C" w:rsidP="00191B4C">
            <w:pPr>
              <w:tabs>
                <w:tab w:val="left" w:pos="456"/>
              </w:tabs>
              <w:spacing w:beforeLines="20" w:before="48" w:after="20" w:line="240" w:lineRule="auto"/>
              <w:jc w:val="both"/>
              <w:rPr>
                <w:rFonts w:ascii="Times New Roman" w:hAnsi="Times New Roman"/>
                <w:color w:val="000000"/>
                <w:lang w:val="uk-UA"/>
              </w:rPr>
            </w:pPr>
            <w:r w:rsidRPr="009907AB">
              <w:rPr>
                <w:rFonts w:ascii="Times New Roman" w:hAnsi="Times New Roman"/>
                <w:color w:val="000000"/>
                <w:lang w:val="uk-UA"/>
              </w:rPr>
              <w:t>14</w:t>
            </w:r>
            <w:r w:rsidR="00191B4C" w:rsidRPr="009907AB">
              <w:rPr>
                <w:rFonts w:ascii="Times New Roman" w:hAnsi="Times New Roman"/>
                <w:color w:val="000000"/>
                <w:lang w:val="uk-UA"/>
              </w:rPr>
              <w:t>6</w:t>
            </w:r>
            <w:r w:rsidRPr="009907AB">
              <w:rPr>
                <w:rFonts w:ascii="Times New Roman" w:hAnsi="Times New Roman"/>
                <w:color w:val="000000"/>
                <w:lang w:val="uk-UA"/>
              </w:rPr>
              <w:t>.</w:t>
            </w:r>
          </w:p>
        </w:tc>
        <w:tc>
          <w:tcPr>
            <w:tcW w:w="1275" w:type="dxa"/>
          </w:tcPr>
          <w:p w14:paraId="7FFA476E" w14:textId="77777777" w:rsidR="003B238C" w:rsidRPr="009907AB" w:rsidRDefault="003B238C" w:rsidP="00992091">
            <w:pPr>
              <w:spacing w:before="150" w:after="150" w:line="240" w:lineRule="auto"/>
              <w:jc w:val="center"/>
              <w:rPr>
                <w:rFonts w:ascii="Times New Roman" w:hAnsi="Times New Roman"/>
                <w:color w:val="000000"/>
                <w:sz w:val="24"/>
                <w:szCs w:val="24"/>
                <w:lang w:val="uk-UA"/>
              </w:rPr>
            </w:pPr>
            <w:r w:rsidRPr="009907AB">
              <w:rPr>
                <w:rFonts w:ascii="Times New Roman" w:hAnsi="Times New Roman"/>
                <w:color w:val="000000"/>
                <w:sz w:val="24"/>
                <w:szCs w:val="24"/>
                <w:lang w:val="uk-UA"/>
              </w:rPr>
              <w:t>00133</w:t>
            </w:r>
          </w:p>
        </w:tc>
        <w:tc>
          <w:tcPr>
            <w:tcW w:w="4609" w:type="dxa"/>
            <w:gridSpan w:val="2"/>
            <w:tcBorders>
              <w:top w:val="outset" w:sz="4" w:space="0" w:color="000000"/>
              <w:left w:val="outset" w:sz="4" w:space="0" w:color="000000"/>
              <w:bottom w:val="outset" w:sz="4" w:space="0" w:color="000000"/>
              <w:right w:val="outset" w:sz="4" w:space="0" w:color="000000"/>
            </w:tcBorders>
          </w:tcPr>
          <w:p w14:paraId="3F9349B6" w14:textId="77777777" w:rsidR="003B238C" w:rsidRPr="009907AB" w:rsidRDefault="003B238C" w:rsidP="00992091">
            <w:pPr>
              <w:spacing w:before="150" w:after="150" w:line="240" w:lineRule="auto"/>
              <w:rPr>
                <w:rFonts w:ascii="Times New Roman" w:hAnsi="Times New Roman"/>
                <w:color w:val="000000"/>
                <w:sz w:val="24"/>
                <w:szCs w:val="24"/>
                <w:lang w:val="uk-UA"/>
              </w:rPr>
            </w:pPr>
            <w:r w:rsidRPr="009907AB">
              <w:rPr>
                <w:rFonts w:ascii="Times New Roman" w:hAnsi="Times New Roman"/>
                <w:color w:val="000000"/>
                <w:sz w:val="24"/>
                <w:szCs w:val="24"/>
                <w:lang w:val="uk-UA"/>
              </w:rPr>
              <w:t>Призначення державної соціальної допомоги малозабезпеченим сім’ям</w:t>
            </w:r>
          </w:p>
        </w:tc>
        <w:tc>
          <w:tcPr>
            <w:tcW w:w="3328" w:type="dxa"/>
            <w:gridSpan w:val="2"/>
            <w:tcBorders>
              <w:left w:val="outset" w:sz="4" w:space="0" w:color="000000"/>
              <w:right w:val="outset" w:sz="4" w:space="0" w:color="000000"/>
            </w:tcBorders>
          </w:tcPr>
          <w:p w14:paraId="107FA39C" w14:textId="77777777" w:rsidR="003B238C" w:rsidRPr="009907AB" w:rsidRDefault="00882C92" w:rsidP="00992091">
            <w:pPr>
              <w:spacing w:before="150" w:after="150" w:line="240" w:lineRule="auto"/>
              <w:rPr>
                <w:rFonts w:ascii="Times New Roman" w:hAnsi="Times New Roman"/>
                <w:color w:val="000000"/>
                <w:sz w:val="24"/>
                <w:szCs w:val="24"/>
                <w:lang w:val="uk-UA"/>
              </w:rPr>
            </w:pPr>
            <w:hyperlink r:id="rId107" w:tgtFrame="_blank" w:history="1">
              <w:r w:rsidR="003B238C" w:rsidRPr="009907AB">
                <w:rPr>
                  <w:rFonts w:ascii="Times New Roman" w:hAnsi="Times New Roman"/>
                  <w:color w:val="000000"/>
                  <w:sz w:val="24"/>
                  <w:szCs w:val="24"/>
                  <w:u w:val="single"/>
                  <w:lang w:val="uk-UA"/>
                </w:rPr>
                <w:t>Закон України</w:t>
              </w:r>
            </w:hyperlink>
            <w:r w:rsidR="003B238C" w:rsidRPr="009907AB">
              <w:rPr>
                <w:rFonts w:ascii="Times New Roman" w:hAnsi="Times New Roman"/>
                <w:color w:val="000000"/>
                <w:sz w:val="24"/>
                <w:szCs w:val="24"/>
                <w:lang w:val="uk-UA"/>
              </w:rPr>
              <w:t> “Про державну соціальну допомогу малозабезпеченим сім’ям”</w:t>
            </w:r>
          </w:p>
        </w:tc>
      </w:tr>
      <w:tr w:rsidR="003B238C" w:rsidRPr="00882C92" w14:paraId="4624B164" w14:textId="77777777" w:rsidTr="00992091">
        <w:trPr>
          <w:trHeight w:val="692"/>
        </w:trPr>
        <w:tc>
          <w:tcPr>
            <w:tcW w:w="710" w:type="dxa"/>
          </w:tcPr>
          <w:p w14:paraId="21AD8035" w14:textId="77777777" w:rsidR="003B238C" w:rsidRPr="009907AB" w:rsidRDefault="003B238C" w:rsidP="00191B4C">
            <w:pPr>
              <w:tabs>
                <w:tab w:val="left" w:pos="456"/>
              </w:tabs>
              <w:spacing w:beforeLines="20" w:before="48" w:after="20" w:line="240" w:lineRule="auto"/>
              <w:jc w:val="both"/>
              <w:rPr>
                <w:rFonts w:ascii="Times New Roman" w:hAnsi="Times New Roman"/>
                <w:color w:val="000000"/>
                <w:lang w:val="uk-UA"/>
              </w:rPr>
            </w:pPr>
            <w:r w:rsidRPr="009907AB">
              <w:rPr>
                <w:rFonts w:ascii="Times New Roman" w:hAnsi="Times New Roman"/>
                <w:color w:val="000000"/>
                <w:lang w:val="uk-UA"/>
              </w:rPr>
              <w:t>1</w:t>
            </w:r>
            <w:r w:rsidR="00191B4C" w:rsidRPr="009907AB">
              <w:rPr>
                <w:rFonts w:ascii="Times New Roman" w:hAnsi="Times New Roman"/>
                <w:color w:val="000000"/>
                <w:lang w:val="uk-UA"/>
              </w:rPr>
              <w:t>47</w:t>
            </w:r>
            <w:r w:rsidRPr="009907AB">
              <w:rPr>
                <w:rFonts w:ascii="Times New Roman" w:hAnsi="Times New Roman"/>
                <w:color w:val="000000"/>
                <w:lang w:val="uk-UA"/>
              </w:rPr>
              <w:t>.</w:t>
            </w:r>
          </w:p>
        </w:tc>
        <w:tc>
          <w:tcPr>
            <w:tcW w:w="1275" w:type="dxa"/>
          </w:tcPr>
          <w:p w14:paraId="181C38BD" w14:textId="77777777" w:rsidR="003B238C" w:rsidRPr="009907AB" w:rsidRDefault="003B238C" w:rsidP="00992091">
            <w:pPr>
              <w:spacing w:before="150" w:after="150" w:line="240" w:lineRule="auto"/>
              <w:jc w:val="center"/>
              <w:rPr>
                <w:rFonts w:ascii="Times New Roman" w:hAnsi="Times New Roman"/>
                <w:color w:val="000000"/>
                <w:sz w:val="24"/>
                <w:szCs w:val="24"/>
                <w:lang w:val="uk-UA"/>
              </w:rPr>
            </w:pPr>
            <w:r w:rsidRPr="009907AB">
              <w:rPr>
                <w:rFonts w:ascii="Times New Roman" w:hAnsi="Times New Roman"/>
                <w:color w:val="000000"/>
                <w:sz w:val="24"/>
                <w:szCs w:val="24"/>
                <w:lang w:val="uk-UA"/>
              </w:rPr>
              <w:t>01974</w:t>
            </w:r>
          </w:p>
        </w:tc>
        <w:tc>
          <w:tcPr>
            <w:tcW w:w="4609" w:type="dxa"/>
            <w:gridSpan w:val="2"/>
            <w:tcBorders>
              <w:top w:val="outset" w:sz="4" w:space="0" w:color="000000"/>
              <w:left w:val="outset" w:sz="4" w:space="0" w:color="000000"/>
              <w:bottom w:val="outset" w:sz="4" w:space="0" w:color="000000"/>
              <w:right w:val="outset" w:sz="4" w:space="0" w:color="000000"/>
            </w:tcBorders>
          </w:tcPr>
          <w:p w14:paraId="0DB96914" w14:textId="77777777" w:rsidR="003B238C" w:rsidRPr="009907AB" w:rsidRDefault="003B238C" w:rsidP="00992091">
            <w:pPr>
              <w:spacing w:before="150" w:after="150" w:line="240" w:lineRule="auto"/>
              <w:rPr>
                <w:rFonts w:ascii="Times New Roman" w:hAnsi="Times New Roman"/>
                <w:color w:val="000000"/>
                <w:sz w:val="24"/>
                <w:szCs w:val="24"/>
                <w:lang w:val="uk-UA"/>
              </w:rPr>
            </w:pPr>
            <w:r w:rsidRPr="009907AB">
              <w:rPr>
                <w:rFonts w:ascii="Times New Roman" w:hAnsi="Times New Roman"/>
                <w:color w:val="000000"/>
                <w:sz w:val="24"/>
                <w:szCs w:val="24"/>
                <w:lang w:val="uk-UA"/>
              </w:rPr>
              <w:t>Призначення пільги на оплату житла, комунальних послуг</w:t>
            </w:r>
          </w:p>
        </w:tc>
        <w:tc>
          <w:tcPr>
            <w:tcW w:w="3328" w:type="dxa"/>
            <w:gridSpan w:val="2"/>
            <w:tcBorders>
              <w:left w:val="outset" w:sz="4" w:space="0" w:color="000000"/>
              <w:right w:val="outset" w:sz="4" w:space="0" w:color="000000"/>
            </w:tcBorders>
          </w:tcPr>
          <w:p w14:paraId="1D00E382" w14:textId="77777777" w:rsidR="003B238C" w:rsidRPr="009907AB" w:rsidRDefault="003B238C" w:rsidP="00992091">
            <w:pPr>
              <w:spacing w:before="150" w:after="150" w:line="240" w:lineRule="auto"/>
              <w:rPr>
                <w:rFonts w:ascii="Times New Roman" w:hAnsi="Times New Roman"/>
                <w:color w:val="000000"/>
                <w:sz w:val="24"/>
                <w:szCs w:val="24"/>
                <w:lang w:val="uk-UA"/>
              </w:rPr>
            </w:pPr>
            <w:r w:rsidRPr="009907AB">
              <w:rPr>
                <w:rFonts w:ascii="Times New Roman" w:hAnsi="Times New Roman"/>
                <w:color w:val="000000"/>
                <w:sz w:val="24"/>
                <w:szCs w:val="24"/>
                <w:lang w:val="uk-UA"/>
              </w:rPr>
              <w:t>Закони України </w:t>
            </w:r>
            <w:hyperlink r:id="rId108" w:tgtFrame="_blank" w:history="1">
              <w:r w:rsidRPr="009907AB">
                <w:rPr>
                  <w:rFonts w:ascii="Times New Roman" w:hAnsi="Times New Roman"/>
                  <w:color w:val="000000"/>
                  <w:sz w:val="24"/>
                  <w:szCs w:val="24"/>
                  <w:u w:val="single"/>
                  <w:lang w:val="uk-UA"/>
                </w:rPr>
                <w:t>“Про статус і соціальний захист громадян, які постраждали внаслідок Чорнобильської катастрофи”</w:t>
              </w:r>
            </w:hyperlink>
            <w:r w:rsidRPr="009907AB">
              <w:rPr>
                <w:rFonts w:ascii="Times New Roman" w:hAnsi="Times New Roman"/>
                <w:color w:val="000000"/>
                <w:sz w:val="24"/>
                <w:szCs w:val="24"/>
                <w:lang w:val="uk-UA"/>
              </w:rPr>
              <w:t>, </w:t>
            </w:r>
            <w:hyperlink r:id="rId109" w:tgtFrame="_blank" w:history="1">
              <w:r w:rsidRPr="009907AB">
                <w:rPr>
                  <w:rFonts w:ascii="Times New Roman" w:hAnsi="Times New Roman"/>
                  <w:color w:val="000000"/>
                  <w:sz w:val="24"/>
                  <w:szCs w:val="24"/>
                  <w:u w:val="single"/>
                  <w:lang w:val="uk-UA"/>
                </w:rPr>
                <w:t>“Про соціальний і правовий захист військовослужбовців та членів їх сімей”</w:t>
              </w:r>
            </w:hyperlink>
            <w:r w:rsidRPr="009907AB">
              <w:rPr>
                <w:rFonts w:ascii="Times New Roman" w:hAnsi="Times New Roman"/>
                <w:color w:val="000000"/>
                <w:sz w:val="24"/>
                <w:szCs w:val="24"/>
                <w:lang w:val="uk-UA"/>
              </w:rPr>
              <w:t>, </w:t>
            </w:r>
            <w:hyperlink r:id="rId110" w:tgtFrame="_blank" w:history="1">
              <w:r w:rsidRPr="009907AB">
                <w:rPr>
                  <w:rFonts w:ascii="Times New Roman" w:hAnsi="Times New Roman"/>
                  <w:color w:val="000000"/>
                  <w:sz w:val="24"/>
                  <w:szCs w:val="24"/>
                  <w:u w:val="single"/>
                  <w:lang w:val="uk-UA"/>
                </w:rPr>
                <w:t>“Про статус ветеранів війни, гарантії їх соціального захисту”</w:t>
              </w:r>
            </w:hyperlink>
            <w:r w:rsidRPr="009907AB">
              <w:rPr>
                <w:rFonts w:ascii="Times New Roman" w:hAnsi="Times New Roman"/>
                <w:color w:val="000000"/>
                <w:sz w:val="24"/>
                <w:szCs w:val="24"/>
                <w:lang w:val="uk-UA"/>
              </w:rPr>
              <w:t>, </w:t>
            </w:r>
            <w:hyperlink r:id="rId111" w:tgtFrame="_blank" w:history="1">
              <w:r w:rsidRPr="009907AB">
                <w:rPr>
                  <w:rFonts w:ascii="Times New Roman" w:hAnsi="Times New Roman"/>
                  <w:color w:val="000000"/>
                  <w:sz w:val="24"/>
                  <w:szCs w:val="24"/>
                  <w:u w:val="single"/>
                  <w:lang w:val="uk-UA"/>
                </w:rPr>
                <w:t>“Про жертви нацистських переслідувань”</w:t>
              </w:r>
            </w:hyperlink>
          </w:p>
        </w:tc>
      </w:tr>
      <w:tr w:rsidR="003B238C" w:rsidRPr="009907AB" w14:paraId="29A2520D" w14:textId="77777777" w:rsidTr="00992091">
        <w:trPr>
          <w:trHeight w:val="692"/>
        </w:trPr>
        <w:tc>
          <w:tcPr>
            <w:tcW w:w="710" w:type="dxa"/>
          </w:tcPr>
          <w:p w14:paraId="08B627E4" w14:textId="77777777" w:rsidR="003B238C" w:rsidRPr="009907AB" w:rsidRDefault="003B238C" w:rsidP="00191B4C">
            <w:pPr>
              <w:tabs>
                <w:tab w:val="left" w:pos="456"/>
              </w:tabs>
              <w:spacing w:beforeLines="20" w:before="48" w:after="20" w:line="240" w:lineRule="auto"/>
              <w:jc w:val="both"/>
              <w:rPr>
                <w:rFonts w:ascii="Times New Roman" w:hAnsi="Times New Roman"/>
                <w:color w:val="000000"/>
                <w:lang w:val="uk-UA"/>
              </w:rPr>
            </w:pPr>
            <w:r w:rsidRPr="009907AB">
              <w:rPr>
                <w:rFonts w:ascii="Times New Roman" w:hAnsi="Times New Roman"/>
                <w:color w:val="000000"/>
                <w:lang w:val="uk-UA"/>
              </w:rPr>
              <w:t>1</w:t>
            </w:r>
            <w:r w:rsidR="00191B4C" w:rsidRPr="009907AB">
              <w:rPr>
                <w:rFonts w:ascii="Times New Roman" w:hAnsi="Times New Roman"/>
                <w:color w:val="000000"/>
                <w:lang w:val="uk-UA"/>
              </w:rPr>
              <w:t>48</w:t>
            </w:r>
            <w:r w:rsidRPr="009907AB">
              <w:rPr>
                <w:rFonts w:ascii="Times New Roman" w:hAnsi="Times New Roman"/>
                <w:color w:val="000000"/>
                <w:lang w:val="uk-UA"/>
              </w:rPr>
              <w:t>.</w:t>
            </w:r>
          </w:p>
        </w:tc>
        <w:tc>
          <w:tcPr>
            <w:tcW w:w="1275" w:type="dxa"/>
          </w:tcPr>
          <w:p w14:paraId="4F251225" w14:textId="77777777" w:rsidR="003B238C" w:rsidRPr="009907AB" w:rsidRDefault="003B238C" w:rsidP="00992091">
            <w:pPr>
              <w:spacing w:before="150" w:after="150" w:line="240" w:lineRule="auto"/>
              <w:jc w:val="center"/>
              <w:rPr>
                <w:rFonts w:ascii="Times New Roman" w:hAnsi="Times New Roman"/>
                <w:color w:val="000000"/>
                <w:sz w:val="24"/>
                <w:szCs w:val="24"/>
                <w:lang w:val="uk-UA"/>
              </w:rPr>
            </w:pPr>
            <w:r w:rsidRPr="009907AB">
              <w:rPr>
                <w:rFonts w:ascii="Times New Roman" w:hAnsi="Times New Roman"/>
                <w:color w:val="000000"/>
                <w:sz w:val="24"/>
                <w:szCs w:val="24"/>
                <w:lang w:val="uk-UA"/>
              </w:rPr>
              <w:t>01601</w:t>
            </w:r>
          </w:p>
        </w:tc>
        <w:tc>
          <w:tcPr>
            <w:tcW w:w="4609" w:type="dxa"/>
            <w:gridSpan w:val="2"/>
            <w:tcBorders>
              <w:top w:val="outset" w:sz="4" w:space="0" w:color="000000"/>
              <w:left w:val="outset" w:sz="4" w:space="0" w:color="000000"/>
              <w:bottom w:val="outset" w:sz="4" w:space="0" w:color="000000"/>
              <w:right w:val="outset" w:sz="4" w:space="0" w:color="000000"/>
            </w:tcBorders>
          </w:tcPr>
          <w:p w14:paraId="5C35F7BF" w14:textId="77777777" w:rsidR="003B238C" w:rsidRPr="009907AB" w:rsidRDefault="003B238C" w:rsidP="00992091">
            <w:pPr>
              <w:spacing w:before="150" w:after="150" w:line="240" w:lineRule="auto"/>
              <w:rPr>
                <w:rFonts w:ascii="Times New Roman" w:hAnsi="Times New Roman"/>
                <w:color w:val="000000"/>
                <w:sz w:val="24"/>
                <w:szCs w:val="24"/>
                <w:lang w:val="uk-UA"/>
              </w:rPr>
            </w:pPr>
            <w:r w:rsidRPr="009907AB">
              <w:rPr>
                <w:rFonts w:ascii="Times New Roman" w:hAnsi="Times New Roman"/>
                <w:color w:val="000000"/>
                <w:sz w:val="24"/>
                <w:szCs w:val="24"/>
                <w:lang w:val="uk-UA"/>
              </w:rPr>
              <w:t>Надання громадянам статусу особи, яка проживає і працює (навчається) на території населеного пункту, якому надано статус гірського</w:t>
            </w:r>
          </w:p>
        </w:tc>
        <w:tc>
          <w:tcPr>
            <w:tcW w:w="3328" w:type="dxa"/>
            <w:gridSpan w:val="2"/>
            <w:tcBorders>
              <w:left w:val="outset" w:sz="4" w:space="0" w:color="000000"/>
              <w:right w:val="outset" w:sz="4" w:space="0" w:color="000000"/>
            </w:tcBorders>
          </w:tcPr>
          <w:p w14:paraId="1D6E4037" w14:textId="77777777" w:rsidR="003B238C" w:rsidRPr="009907AB" w:rsidRDefault="00882C92" w:rsidP="00992091">
            <w:pPr>
              <w:spacing w:before="150" w:after="150" w:line="240" w:lineRule="auto"/>
              <w:rPr>
                <w:rFonts w:ascii="Times New Roman" w:hAnsi="Times New Roman"/>
                <w:color w:val="000000"/>
                <w:sz w:val="24"/>
                <w:szCs w:val="24"/>
                <w:lang w:val="uk-UA"/>
              </w:rPr>
            </w:pPr>
            <w:hyperlink r:id="rId112" w:tgtFrame="_blank" w:history="1">
              <w:r w:rsidR="003B238C" w:rsidRPr="009907AB">
                <w:rPr>
                  <w:rFonts w:ascii="Times New Roman" w:hAnsi="Times New Roman"/>
                  <w:color w:val="000000"/>
                  <w:sz w:val="24"/>
                  <w:szCs w:val="24"/>
                  <w:u w:val="single"/>
                  <w:lang w:val="uk-UA"/>
                </w:rPr>
                <w:t>Закон України</w:t>
              </w:r>
            </w:hyperlink>
            <w:r w:rsidR="003B238C" w:rsidRPr="009907AB">
              <w:rPr>
                <w:rFonts w:ascii="Times New Roman" w:hAnsi="Times New Roman"/>
                <w:color w:val="000000"/>
                <w:sz w:val="24"/>
                <w:szCs w:val="24"/>
                <w:lang w:val="uk-UA"/>
              </w:rPr>
              <w:t> “Про статус гірських населених пунктів в Україні”</w:t>
            </w:r>
          </w:p>
        </w:tc>
      </w:tr>
      <w:tr w:rsidR="003B238C" w:rsidRPr="009907AB" w14:paraId="5D1F5A9F" w14:textId="77777777" w:rsidTr="00992091">
        <w:trPr>
          <w:trHeight w:val="692"/>
        </w:trPr>
        <w:tc>
          <w:tcPr>
            <w:tcW w:w="710" w:type="dxa"/>
          </w:tcPr>
          <w:p w14:paraId="53328EEB" w14:textId="77777777" w:rsidR="003B238C" w:rsidRPr="009907AB" w:rsidRDefault="003B238C" w:rsidP="00191B4C">
            <w:pPr>
              <w:tabs>
                <w:tab w:val="left" w:pos="456"/>
              </w:tabs>
              <w:spacing w:beforeLines="20" w:before="48" w:after="20" w:line="240" w:lineRule="auto"/>
              <w:jc w:val="both"/>
              <w:rPr>
                <w:rFonts w:ascii="Times New Roman" w:hAnsi="Times New Roman"/>
                <w:color w:val="000000"/>
                <w:lang w:val="uk-UA"/>
              </w:rPr>
            </w:pPr>
            <w:r w:rsidRPr="009907AB">
              <w:rPr>
                <w:rFonts w:ascii="Times New Roman" w:hAnsi="Times New Roman"/>
                <w:color w:val="000000"/>
                <w:lang w:val="uk-UA"/>
              </w:rPr>
              <w:t>1</w:t>
            </w:r>
            <w:r w:rsidR="00191B4C" w:rsidRPr="009907AB">
              <w:rPr>
                <w:rFonts w:ascii="Times New Roman" w:hAnsi="Times New Roman"/>
                <w:color w:val="000000"/>
                <w:lang w:val="uk-UA"/>
              </w:rPr>
              <w:t>49</w:t>
            </w:r>
            <w:r w:rsidRPr="009907AB">
              <w:rPr>
                <w:rFonts w:ascii="Times New Roman" w:hAnsi="Times New Roman"/>
                <w:color w:val="000000"/>
                <w:lang w:val="uk-UA"/>
              </w:rPr>
              <w:t>.</w:t>
            </w:r>
          </w:p>
        </w:tc>
        <w:tc>
          <w:tcPr>
            <w:tcW w:w="1275" w:type="dxa"/>
          </w:tcPr>
          <w:p w14:paraId="55A1B12D" w14:textId="77777777" w:rsidR="003B238C" w:rsidRPr="009907AB" w:rsidRDefault="003B238C" w:rsidP="00992091">
            <w:pPr>
              <w:spacing w:before="150" w:after="150" w:line="240" w:lineRule="auto"/>
              <w:jc w:val="center"/>
              <w:rPr>
                <w:rFonts w:ascii="Times New Roman" w:hAnsi="Times New Roman"/>
                <w:color w:val="000000"/>
                <w:sz w:val="24"/>
                <w:szCs w:val="24"/>
                <w:lang w:val="uk-UA"/>
              </w:rPr>
            </w:pPr>
            <w:r w:rsidRPr="009907AB">
              <w:rPr>
                <w:rFonts w:ascii="Times New Roman" w:hAnsi="Times New Roman"/>
                <w:color w:val="000000"/>
                <w:sz w:val="24"/>
                <w:szCs w:val="24"/>
                <w:lang w:val="uk-UA"/>
              </w:rPr>
              <w:t>00243</w:t>
            </w:r>
          </w:p>
        </w:tc>
        <w:tc>
          <w:tcPr>
            <w:tcW w:w="4609" w:type="dxa"/>
            <w:gridSpan w:val="2"/>
            <w:tcBorders>
              <w:top w:val="outset" w:sz="4" w:space="0" w:color="000000"/>
              <w:left w:val="outset" w:sz="4" w:space="0" w:color="000000"/>
              <w:bottom w:val="outset" w:sz="4" w:space="0" w:color="000000"/>
              <w:right w:val="outset" w:sz="4" w:space="0" w:color="000000"/>
            </w:tcBorders>
          </w:tcPr>
          <w:p w14:paraId="3716E317" w14:textId="77777777" w:rsidR="003B238C" w:rsidRPr="009907AB" w:rsidRDefault="003B238C" w:rsidP="00992091">
            <w:pPr>
              <w:spacing w:before="150" w:after="150" w:line="240" w:lineRule="auto"/>
              <w:rPr>
                <w:rFonts w:ascii="Times New Roman" w:hAnsi="Times New Roman"/>
                <w:color w:val="000000"/>
                <w:sz w:val="24"/>
                <w:szCs w:val="24"/>
                <w:lang w:val="uk-UA"/>
              </w:rPr>
            </w:pPr>
            <w:r w:rsidRPr="009907AB">
              <w:rPr>
                <w:rFonts w:ascii="Times New Roman" w:hAnsi="Times New Roman"/>
                <w:color w:val="000000"/>
                <w:sz w:val="24"/>
                <w:szCs w:val="24"/>
                <w:lang w:val="uk-UA"/>
              </w:rPr>
              <w:t>Виплата одноразової матеріальної допомоги особам, які постраждали від торгівлі людьми</w:t>
            </w:r>
          </w:p>
        </w:tc>
        <w:tc>
          <w:tcPr>
            <w:tcW w:w="3328" w:type="dxa"/>
            <w:gridSpan w:val="2"/>
            <w:tcBorders>
              <w:left w:val="outset" w:sz="4" w:space="0" w:color="000000"/>
              <w:right w:val="outset" w:sz="4" w:space="0" w:color="000000"/>
            </w:tcBorders>
          </w:tcPr>
          <w:p w14:paraId="0412B7BC" w14:textId="77777777" w:rsidR="003B238C" w:rsidRPr="009907AB" w:rsidRDefault="00882C92" w:rsidP="00992091">
            <w:pPr>
              <w:spacing w:before="150" w:after="150" w:line="240" w:lineRule="auto"/>
              <w:rPr>
                <w:rFonts w:ascii="Times New Roman" w:hAnsi="Times New Roman"/>
                <w:color w:val="000000"/>
                <w:sz w:val="24"/>
                <w:szCs w:val="24"/>
                <w:lang w:val="uk-UA"/>
              </w:rPr>
            </w:pPr>
            <w:hyperlink r:id="rId113" w:tgtFrame="_blank" w:history="1">
              <w:r w:rsidR="003B238C" w:rsidRPr="009907AB">
                <w:rPr>
                  <w:rFonts w:ascii="Times New Roman" w:hAnsi="Times New Roman"/>
                  <w:color w:val="000000"/>
                  <w:sz w:val="24"/>
                  <w:szCs w:val="24"/>
                  <w:u w:val="single"/>
                  <w:lang w:val="uk-UA"/>
                </w:rPr>
                <w:t>Закон України</w:t>
              </w:r>
            </w:hyperlink>
            <w:r w:rsidR="003B238C" w:rsidRPr="009907AB">
              <w:rPr>
                <w:rFonts w:ascii="Times New Roman" w:hAnsi="Times New Roman"/>
                <w:color w:val="000000"/>
                <w:sz w:val="24"/>
                <w:szCs w:val="24"/>
                <w:lang w:val="uk-UA"/>
              </w:rPr>
              <w:t> “Про протидію торгівлі людьми”</w:t>
            </w:r>
          </w:p>
        </w:tc>
      </w:tr>
      <w:tr w:rsidR="003B238C" w:rsidRPr="009907AB" w14:paraId="38584547" w14:textId="77777777" w:rsidTr="00992091">
        <w:trPr>
          <w:trHeight w:val="692"/>
        </w:trPr>
        <w:tc>
          <w:tcPr>
            <w:tcW w:w="710" w:type="dxa"/>
          </w:tcPr>
          <w:p w14:paraId="16E46FDD" w14:textId="77777777" w:rsidR="003B238C" w:rsidRPr="009907AB" w:rsidRDefault="003B238C" w:rsidP="00191B4C">
            <w:pPr>
              <w:tabs>
                <w:tab w:val="left" w:pos="456"/>
              </w:tabs>
              <w:spacing w:beforeLines="20" w:before="48" w:after="20" w:line="240" w:lineRule="auto"/>
              <w:jc w:val="both"/>
              <w:rPr>
                <w:rFonts w:ascii="Times New Roman" w:hAnsi="Times New Roman"/>
                <w:color w:val="000000"/>
                <w:lang w:val="uk-UA"/>
              </w:rPr>
            </w:pPr>
            <w:r w:rsidRPr="009907AB">
              <w:rPr>
                <w:rFonts w:ascii="Times New Roman" w:hAnsi="Times New Roman"/>
                <w:color w:val="000000"/>
                <w:lang w:val="uk-UA"/>
              </w:rPr>
              <w:t>15</w:t>
            </w:r>
            <w:r w:rsidR="00191B4C" w:rsidRPr="009907AB">
              <w:rPr>
                <w:rFonts w:ascii="Times New Roman" w:hAnsi="Times New Roman"/>
                <w:color w:val="000000"/>
                <w:lang w:val="uk-UA"/>
              </w:rPr>
              <w:t>0</w:t>
            </w:r>
            <w:r w:rsidRPr="009907AB">
              <w:rPr>
                <w:rFonts w:ascii="Times New Roman" w:hAnsi="Times New Roman"/>
                <w:color w:val="000000"/>
                <w:lang w:val="uk-UA"/>
              </w:rPr>
              <w:t>.</w:t>
            </w:r>
          </w:p>
        </w:tc>
        <w:tc>
          <w:tcPr>
            <w:tcW w:w="1275" w:type="dxa"/>
          </w:tcPr>
          <w:p w14:paraId="54A42C8D" w14:textId="77777777" w:rsidR="003B238C" w:rsidRPr="009907AB" w:rsidRDefault="003B238C" w:rsidP="00992091">
            <w:pPr>
              <w:spacing w:before="150" w:after="150" w:line="240" w:lineRule="auto"/>
              <w:jc w:val="center"/>
              <w:rPr>
                <w:rFonts w:ascii="Times New Roman" w:hAnsi="Times New Roman"/>
                <w:color w:val="000000"/>
                <w:sz w:val="24"/>
                <w:szCs w:val="24"/>
                <w:lang w:val="uk-UA"/>
              </w:rPr>
            </w:pPr>
            <w:r w:rsidRPr="009907AB">
              <w:rPr>
                <w:rFonts w:ascii="Times New Roman" w:hAnsi="Times New Roman"/>
                <w:color w:val="000000"/>
                <w:sz w:val="24"/>
                <w:szCs w:val="24"/>
                <w:lang w:val="uk-UA"/>
              </w:rPr>
              <w:t>00101</w:t>
            </w:r>
          </w:p>
        </w:tc>
        <w:tc>
          <w:tcPr>
            <w:tcW w:w="4609" w:type="dxa"/>
            <w:gridSpan w:val="2"/>
            <w:tcBorders>
              <w:top w:val="outset" w:sz="4" w:space="0" w:color="000000"/>
              <w:left w:val="outset" w:sz="4" w:space="0" w:color="000000"/>
              <w:bottom w:val="outset" w:sz="4" w:space="0" w:color="000000"/>
              <w:right w:val="outset" w:sz="4" w:space="0" w:color="000000"/>
            </w:tcBorders>
          </w:tcPr>
          <w:p w14:paraId="394E1110" w14:textId="77777777" w:rsidR="003B238C" w:rsidRPr="009907AB" w:rsidRDefault="003B238C" w:rsidP="00992091">
            <w:pPr>
              <w:spacing w:before="150" w:after="150" w:line="240" w:lineRule="auto"/>
              <w:rPr>
                <w:rFonts w:ascii="Times New Roman" w:hAnsi="Times New Roman"/>
                <w:color w:val="000000"/>
                <w:sz w:val="24"/>
                <w:szCs w:val="24"/>
                <w:lang w:val="uk-UA"/>
              </w:rPr>
            </w:pPr>
            <w:r w:rsidRPr="009907AB">
              <w:rPr>
                <w:rFonts w:ascii="Times New Roman" w:hAnsi="Times New Roman"/>
                <w:color w:val="000000"/>
                <w:sz w:val="24"/>
                <w:szCs w:val="24"/>
                <w:lang w:val="uk-UA"/>
              </w:rPr>
              <w:t>Призначення компенсації за догляд фізичній особі, яка надає соціальні послуги з догляду без здійснення підприємницької діяльності на непрофесійній основі</w:t>
            </w:r>
          </w:p>
          <w:p w14:paraId="02F1659D" w14:textId="77777777" w:rsidR="003B238C" w:rsidRPr="009907AB" w:rsidRDefault="003B238C" w:rsidP="00992091">
            <w:pPr>
              <w:spacing w:before="150" w:after="150" w:line="240" w:lineRule="auto"/>
              <w:rPr>
                <w:rFonts w:ascii="Times New Roman" w:hAnsi="Times New Roman"/>
                <w:color w:val="000000"/>
                <w:sz w:val="24"/>
                <w:szCs w:val="24"/>
                <w:lang w:val="uk-UA"/>
              </w:rPr>
            </w:pPr>
          </w:p>
        </w:tc>
        <w:tc>
          <w:tcPr>
            <w:tcW w:w="3328" w:type="dxa"/>
            <w:gridSpan w:val="2"/>
            <w:tcBorders>
              <w:left w:val="outset" w:sz="4" w:space="0" w:color="000000"/>
              <w:right w:val="outset" w:sz="4" w:space="0" w:color="000000"/>
            </w:tcBorders>
          </w:tcPr>
          <w:p w14:paraId="01D3E080" w14:textId="77777777" w:rsidR="003B238C" w:rsidRPr="009907AB" w:rsidRDefault="00882C92" w:rsidP="00992091">
            <w:pPr>
              <w:spacing w:before="150" w:after="150" w:line="240" w:lineRule="auto"/>
              <w:rPr>
                <w:rFonts w:ascii="Times New Roman" w:hAnsi="Times New Roman"/>
                <w:color w:val="000000"/>
                <w:sz w:val="24"/>
                <w:szCs w:val="24"/>
                <w:lang w:val="uk-UA"/>
              </w:rPr>
            </w:pPr>
            <w:hyperlink r:id="rId114" w:tgtFrame="_blank" w:history="1">
              <w:r w:rsidR="003B238C" w:rsidRPr="009907AB">
                <w:rPr>
                  <w:rFonts w:ascii="Times New Roman" w:hAnsi="Times New Roman"/>
                  <w:color w:val="000000"/>
                  <w:sz w:val="24"/>
                  <w:szCs w:val="24"/>
                  <w:u w:val="single"/>
                  <w:lang w:val="uk-UA"/>
                </w:rPr>
                <w:t>Закон України</w:t>
              </w:r>
            </w:hyperlink>
            <w:r w:rsidR="003B238C" w:rsidRPr="009907AB">
              <w:rPr>
                <w:rFonts w:ascii="Times New Roman" w:hAnsi="Times New Roman"/>
                <w:color w:val="000000"/>
                <w:sz w:val="24"/>
                <w:szCs w:val="24"/>
                <w:lang w:val="uk-UA"/>
              </w:rPr>
              <w:t> “Про соціальні послуги”</w:t>
            </w:r>
          </w:p>
        </w:tc>
      </w:tr>
      <w:tr w:rsidR="003B238C" w:rsidRPr="009907AB" w14:paraId="24DE0B1E" w14:textId="77777777" w:rsidTr="00992091">
        <w:trPr>
          <w:trHeight w:val="692"/>
        </w:trPr>
        <w:tc>
          <w:tcPr>
            <w:tcW w:w="710" w:type="dxa"/>
          </w:tcPr>
          <w:p w14:paraId="2D6676CD" w14:textId="77777777" w:rsidR="003B238C" w:rsidRPr="009907AB" w:rsidRDefault="003B238C" w:rsidP="00191B4C">
            <w:pPr>
              <w:tabs>
                <w:tab w:val="left" w:pos="456"/>
              </w:tabs>
              <w:spacing w:beforeLines="20" w:before="48" w:after="20" w:line="240" w:lineRule="auto"/>
              <w:jc w:val="both"/>
              <w:rPr>
                <w:rFonts w:ascii="Times New Roman" w:hAnsi="Times New Roman"/>
                <w:color w:val="000000"/>
                <w:lang w:val="uk-UA"/>
              </w:rPr>
            </w:pPr>
            <w:r w:rsidRPr="009907AB">
              <w:rPr>
                <w:rFonts w:ascii="Times New Roman" w:hAnsi="Times New Roman"/>
                <w:color w:val="000000"/>
                <w:lang w:val="uk-UA"/>
              </w:rPr>
              <w:t>15</w:t>
            </w:r>
            <w:r w:rsidR="00191B4C" w:rsidRPr="009907AB">
              <w:rPr>
                <w:rFonts w:ascii="Times New Roman" w:hAnsi="Times New Roman"/>
                <w:color w:val="000000"/>
                <w:lang w:val="uk-UA"/>
              </w:rPr>
              <w:t>1</w:t>
            </w:r>
            <w:r w:rsidRPr="009907AB">
              <w:rPr>
                <w:rFonts w:ascii="Times New Roman" w:hAnsi="Times New Roman"/>
                <w:color w:val="000000"/>
                <w:lang w:val="uk-UA"/>
              </w:rPr>
              <w:t>.</w:t>
            </w:r>
          </w:p>
        </w:tc>
        <w:tc>
          <w:tcPr>
            <w:tcW w:w="1275" w:type="dxa"/>
          </w:tcPr>
          <w:p w14:paraId="4EE869A4" w14:textId="77777777" w:rsidR="003B238C" w:rsidRPr="009907AB" w:rsidRDefault="003B238C" w:rsidP="00992091">
            <w:pPr>
              <w:spacing w:before="150" w:after="150" w:line="240" w:lineRule="auto"/>
              <w:jc w:val="center"/>
              <w:rPr>
                <w:rFonts w:ascii="Times New Roman" w:hAnsi="Times New Roman"/>
                <w:color w:val="000000"/>
                <w:sz w:val="24"/>
                <w:szCs w:val="24"/>
                <w:lang w:val="uk-UA"/>
              </w:rPr>
            </w:pPr>
            <w:r w:rsidRPr="009907AB">
              <w:rPr>
                <w:rFonts w:ascii="Times New Roman" w:hAnsi="Times New Roman"/>
                <w:color w:val="000000"/>
                <w:sz w:val="24"/>
                <w:szCs w:val="24"/>
                <w:lang w:val="uk-UA"/>
              </w:rPr>
              <w:t>00155</w:t>
            </w:r>
          </w:p>
        </w:tc>
        <w:tc>
          <w:tcPr>
            <w:tcW w:w="4609" w:type="dxa"/>
            <w:gridSpan w:val="2"/>
            <w:tcBorders>
              <w:top w:val="outset" w:sz="4" w:space="0" w:color="000000"/>
              <w:left w:val="outset" w:sz="4" w:space="0" w:color="000000"/>
              <w:bottom w:val="outset" w:sz="4" w:space="0" w:color="000000"/>
              <w:right w:val="outset" w:sz="4" w:space="0" w:color="000000"/>
            </w:tcBorders>
          </w:tcPr>
          <w:p w14:paraId="4529AA3F" w14:textId="77777777" w:rsidR="003B238C" w:rsidRPr="009907AB" w:rsidRDefault="003B238C" w:rsidP="00992091">
            <w:pPr>
              <w:spacing w:before="150" w:after="150" w:line="240" w:lineRule="auto"/>
              <w:rPr>
                <w:rFonts w:ascii="Times New Roman" w:hAnsi="Times New Roman"/>
                <w:color w:val="000000"/>
                <w:sz w:val="24"/>
                <w:szCs w:val="24"/>
                <w:lang w:val="uk-UA"/>
              </w:rPr>
            </w:pPr>
            <w:r w:rsidRPr="009907AB">
              <w:rPr>
                <w:rFonts w:ascii="Times New Roman" w:hAnsi="Times New Roman"/>
                <w:color w:val="000000"/>
                <w:sz w:val="24"/>
                <w:szCs w:val="24"/>
                <w:lang w:val="uk-UA"/>
              </w:rPr>
              <w:t>Надання субсидій для відшкодування витрат на оплату житлово-комунальних послуг, придбання скрапленого газу, твердого та рідкого пічного побутового палива</w:t>
            </w:r>
          </w:p>
        </w:tc>
        <w:tc>
          <w:tcPr>
            <w:tcW w:w="3328" w:type="dxa"/>
            <w:gridSpan w:val="2"/>
            <w:tcBorders>
              <w:left w:val="outset" w:sz="4" w:space="0" w:color="000000"/>
              <w:right w:val="outset" w:sz="4" w:space="0" w:color="000000"/>
            </w:tcBorders>
          </w:tcPr>
          <w:p w14:paraId="6A74FB6A" w14:textId="77777777" w:rsidR="003B238C" w:rsidRPr="009907AB" w:rsidRDefault="00882C92" w:rsidP="00992091">
            <w:pPr>
              <w:spacing w:before="150" w:after="150" w:line="240" w:lineRule="auto"/>
              <w:rPr>
                <w:rFonts w:ascii="Times New Roman" w:hAnsi="Times New Roman"/>
                <w:color w:val="000000"/>
                <w:sz w:val="24"/>
                <w:szCs w:val="24"/>
                <w:lang w:val="uk-UA"/>
              </w:rPr>
            </w:pPr>
            <w:hyperlink r:id="rId115" w:tgtFrame="_blank" w:history="1">
              <w:r w:rsidR="003B238C" w:rsidRPr="009907AB">
                <w:rPr>
                  <w:rFonts w:ascii="Times New Roman" w:hAnsi="Times New Roman"/>
                  <w:color w:val="000000"/>
                  <w:sz w:val="24"/>
                  <w:szCs w:val="24"/>
                  <w:u w:val="single"/>
                  <w:lang w:val="uk-UA"/>
                </w:rPr>
                <w:t>Закон України</w:t>
              </w:r>
            </w:hyperlink>
            <w:r w:rsidR="003B238C" w:rsidRPr="009907AB">
              <w:rPr>
                <w:rFonts w:ascii="Times New Roman" w:hAnsi="Times New Roman"/>
                <w:color w:val="000000"/>
                <w:sz w:val="24"/>
                <w:szCs w:val="24"/>
                <w:lang w:val="uk-UA"/>
              </w:rPr>
              <w:t> “Про житлово-комунальні послуги”</w:t>
            </w:r>
          </w:p>
        </w:tc>
      </w:tr>
      <w:tr w:rsidR="003B238C" w:rsidRPr="00882C92" w14:paraId="5EC76C9F" w14:textId="77777777" w:rsidTr="00992091">
        <w:trPr>
          <w:trHeight w:val="692"/>
        </w:trPr>
        <w:tc>
          <w:tcPr>
            <w:tcW w:w="710" w:type="dxa"/>
          </w:tcPr>
          <w:p w14:paraId="755D502B" w14:textId="77777777" w:rsidR="003B238C" w:rsidRPr="009907AB" w:rsidRDefault="003B238C" w:rsidP="00191B4C">
            <w:pPr>
              <w:tabs>
                <w:tab w:val="left" w:pos="456"/>
              </w:tabs>
              <w:spacing w:beforeLines="20" w:before="48" w:after="20" w:line="240" w:lineRule="auto"/>
              <w:jc w:val="both"/>
              <w:rPr>
                <w:rFonts w:ascii="Times New Roman" w:hAnsi="Times New Roman"/>
                <w:color w:val="000000"/>
                <w:lang w:val="uk-UA"/>
              </w:rPr>
            </w:pPr>
            <w:r w:rsidRPr="009907AB">
              <w:rPr>
                <w:rFonts w:ascii="Times New Roman" w:hAnsi="Times New Roman"/>
                <w:color w:val="000000"/>
                <w:lang w:val="uk-UA"/>
              </w:rPr>
              <w:t>15</w:t>
            </w:r>
            <w:r w:rsidR="00191B4C" w:rsidRPr="009907AB">
              <w:rPr>
                <w:rFonts w:ascii="Times New Roman" w:hAnsi="Times New Roman"/>
                <w:color w:val="000000"/>
                <w:lang w:val="uk-UA"/>
              </w:rPr>
              <w:t>2</w:t>
            </w:r>
            <w:r w:rsidRPr="009907AB">
              <w:rPr>
                <w:rFonts w:ascii="Times New Roman" w:hAnsi="Times New Roman"/>
                <w:color w:val="000000"/>
                <w:lang w:val="uk-UA"/>
              </w:rPr>
              <w:t>.</w:t>
            </w:r>
          </w:p>
        </w:tc>
        <w:tc>
          <w:tcPr>
            <w:tcW w:w="1275" w:type="dxa"/>
          </w:tcPr>
          <w:p w14:paraId="17D96C66" w14:textId="77777777" w:rsidR="003B238C" w:rsidRPr="009907AB" w:rsidRDefault="003B238C" w:rsidP="00992091">
            <w:pPr>
              <w:spacing w:before="150" w:after="150" w:line="240" w:lineRule="auto"/>
              <w:jc w:val="center"/>
              <w:rPr>
                <w:rFonts w:ascii="Times New Roman" w:hAnsi="Times New Roman"/>
                <w:color w:val="000000"/>
                <w:sz w:val="24"/>
                <w:szCs w:val="24"/>
                <w:lang w:val="uk-UA"/>
              </w:rPr>
            </w:pPr>
            <w:r w:rsidRPr="009907AB">
              <w:rPr>
                <w:rFonts w:ascii="Times New Roman" w:hAnsi="Times New Roman"/>
                <w:color w:val="000000"/>
                <w:sz w:val="24"/>
                <w:szCs w:val="24"/>
                <w:lang w:val="uk-UA"/>
              </w:rPr>
              <w:t>02025</w:t>
            </w:r>
          </w:p>
        </w:tc>
        <w:tc>
          <w:tcPr>
            <w:tcW w:w="4609" w:type="dxa"/>
            <w:gridSpan w:val="2"/>
            <w:tcBorders>
              <w:top w:val="outset" w:sz="4" w:space="0" w:color="000000"/>
              <w:left w:val="outset" w:sz="4" w:space="0" w:color="000000"/>
              <w:bottom w:val="outset" w:sz="4" w:space="0" w:color="000000"/>
              <w:right w:val="outset" w:sz="4" w:space="0" w:color="000000"/>
            </w:tcBorders>
          </w:tcPr>
          <w:p w14:paraId="0B203264" w14:textId="77777777" w:rsidR="003B238C" w:rsidRPr="009907AB" w:rsidRDefault="003B238C" w:rsidP="00992091">
            <w:pPr>
              <w:spacing w:before="150" w:after="150" w:line="240" w:lineRule="auto"/>
              <w:rPr>
                <w:rFonts w:ascii="Times New Roman" w:hAnsi="Times New Roman"/>
                <w:color w:val="000000"/>
                <w:sz w:val="24"/>
                <w:szCs w:val="24"/>
                <w:lang w:val="uk-UA"/>
              </w:rPr>
            </w:pPr>
            <w:r w:rsidRPr="009907AB">
              <w:rPr>
                <w:rFonts w:ascii="Times New Roman" w:hAnsi="Times New Roman"/>
                <w:color w:val="000000"/>
                <w:sz w:val="24"/>
                <w:szCs w:val="24"/>
                <w:lang w:val="uk-UA"/>
              </w:rPr>
              <w:t>Продовження виплати тимчасової державної соціальної допомоги непрацюючій особі, яка досягла загального пенсійного віку, але не набула права на пенсійну виплату</w:t>
            </w:r>
          </w:p>
        </w:tc>
        <w:tc>
          <w:tcPr>
            <w:tcW w:w="3328" w:type="dxa"/>
            <w:gridSpan w:val="2"/>
            <w:tcBorders>
              <w:left w:val="outset" w:sz="4" w:space="0" w:color="000000"/>
              <w:right w:val="outset" w:sz="4" w:space="0" w:color="000000"/>
            </w:tcBorders>
          </w:tcPr>
          <w:p w14:paraId="6D39D5AE" w14:textId="77777777" w:rsidR="003B238C" w:rsidRPr="009907AB" w:rsidRDefault="00882C92" w:rsidP="00992091">
            <w:pPr>
              <w:spacing w:before="150" w:after="150" w:line="240" w:lineRule="auto"/>
              <w:rPr>
                <w:rFonts w:ascii="Times New Roman" w:hAnsi="Times New Roman"/>
                <w:color w:val="000000"/>
                <w:sz w:val="24"/>
                <w:szCs w:val="24"/>
                <w:lang w:val="uk-UA"/>
              </w:rPr>
            </w:pPr>
            <w:hyperlink r:id="rId116" w:anchor="n797" w:tgtFrame="_blank" w:history="1">
              <w:r w:rsidR="003B238C" w:rsidRPr="009907AB">
                <w:rPr>
                  <w:rFonts w:ascii="Times New Roman" w:hAnsi="Times New Roman"/>
                  <w:color w:val="000000"/>
                  <w:sz w:val="24"/>
                  <w:szCs w:val="24"/>
                  <w:u w:val="single"/>
                  <w:lang w:val="uk-UA"/>
                </w:rPr>
                <w:t>пункт 5</w:t>
              </w:r>
            </w:hyperlink>
            <w:r w:rsidR="003B238C" w:rsidRPr="009907AB">
              <w:rPr>
                <w:rFonts w:ascii="Times New Roman" w:hAnsi="Times New Roman"/>
                <w:color w:val="000000"/>
                <w:sz w:val="24"/>
                <w:szCs w:val="24"/>
                <w:lang w:val="uk-UA"/>
              </w:rPr>
              <w:t xml:space="preserve"> розділу II “Прикінцеві та перехідні положення” Закону України від 3 жовтня 2017 р. № 2148-VIII “Про внесення змін до деяких законодавчих актів України щодо підвищення </w:t>
            </w:r>
            <w:r w:rsidR="003B238C" w:rsidRPr="009907AB">
              <w:rPr>
                <w:rFonts w:ascii="Times New Roman" w:hAnsi="Times New Roman"/>
                <w:color w:val="000000"/>
                <w:sz w:val="24"/>
                <w:szCs w:val="24"/>
                <w:lang w:val="uk-UA"/>
              </w:rPr>
              <w:lastRenderedPageBreak/>
              <w:t>пенсій”</w:t>
            </w:r>
          </w:p>
        </w:tc>
      </w:tr>
      <w:tr w:rsidR="003B238C" w:rsidRPr="009907AB" w14:paraId="3CA23C3D" w14:textId="77777777" w:rsidTr="00992091">
        <w:trPr>
          <w:trHeight w:val="692"/>
        </w:trPr>
        <w:tc>
          <w:tcPr>
            <w:tcW w:w="710" w:type="dxa"/>
          </w:tcPr>
          <w:p w14:paraId="239EE5B5" w14:textId="77777777" w:rsidR="003B238C" w:rsidRPr="009907AB" w:rsidRDefault="003B238C" w:rsidP="00191B4C">
            <w:pPr>
              <w:tabs>
                <w:tab w:val="left" w:pos="456"/>
              </w:tabs>
              <w:spacing w:beforeLines="20" w:before="48" w:after="20" w:line="240" w:lineRule="auto"/>
              <w:jc w:val="both"/>
              <w:rPr>
                <w:rFonts w:ascii="Times New Roman" w:hAnsi="Times New Roman"/>
                <w:color w:val="000000"/>
                <w:lang w:val="uk-UA"/>
              </w:rPr>
            </w:pPr>
            <w:r w:rsidRPr="009907AB">
              <w:rPr>
                <w:rFonts w:ascii="Times New Roman" w:hAnsi="Times New Roman"/>
                <w:color w:val="000000"/>
                <w:lang w:val="uk-UA"/>
              </w:rPr>
              <w:lastRenderedPageBreak/>
              <w:t>15</w:t>
            </w:r>
            <w:r w:rsidR="00191B4C" w:rsidRPr="009907AB">
              <w:rPr>
                <w:rFonts w:ascii="Times New Roman" w:hAnsi="Times New Roman"/>
                <w:color w:val="000000"/>
                <w:lang w:val="uk-UA"/>
              </w:rPr>
              <w:t>3</w:t>
            </w:r>
            <w:r w:rsidRPr="009907AB">
              <w:rPr>
                <w:rFonts w:ascii="Times New Roman" w:hAnsi="Times New Roman"/>
                <w:color w:val="000000"/>
                <w:lang w:val="uk-UA"/>
              </w:rPr>
              <w:t>.</w:t>
            </w:r>
          </w:p>
        </w:tc>
        <w:tc>
          <w:tcPr>
            <w:tcW w:w="1275" w:type="dxa"/>
          </w:tcPr>
          <w:p w14:paraId="21DF1158" w14:textId="77777777" w:rsidR="003B238C" w:rsidRPr="009907AB" w:rsidRDefault="003B238C" w:rsidP="00992091">
            <w:pPr>
              <w:spacing w:before="150" w:after="150" w:line="240" w:lineRule="auto"/>
              <w:jc w:val="center"/>
              <w:rPr>
                <w:rFonts w:ascii="Times New Roman" w:hAnsi="Times New Roman"/>
                <w:color w:val="000000"/>
                <w:sz w:val="24"/>
                <w:szCs w:val="24"/>
                <w:lang w:val="uk-UA"/>
              </w:rPr>
            </w:pPr>
            <w:r w:rsidRPr="009907AB">
              <w:rPr>
                <w:rFonts w:ascii="Times New Roman" w:hAnsi="Times New Roman"/>
                <w:color w:val="000000"/>
                <w:sz w:val="24"/>
                <w:szCs w:val="24"/>
                <w:lang w:val="uk-UA"/>
              </w:rPr>
              <w:t>00157</w:t>
            </w:r>
          </w:p>
        </w:tc>
        <w:tc>
          <w:tcPr>
            <w:tcW w:w="4609" w:type="dxa"/>
            <w:gridSpan w:val="2"/>
            <w:tcBorders>
              <w:top w:val="outset" w:sz="4" w:space="0" w:color="000000"/>
              <w:left w:val="outset" w:sz="4" w:space="0" w:color="000000"/>
              <w:bottom w:val="outset" w:sz="4" w:space="0" w:color="000000"/>
              <w:right w:val="outset" w:sz="4" w:space="0" w:color="000000"/>
            </w:tcBorders>
          </w:tcPr>
          <w:p w14:paraId="05A9267A" w14:textId="77777777" w:rsidR="003B238C" w:rsidRPr="009907AB" w:rsidRDefault="003B238C" w:rsidP="00992091">
            <w:pPr>
              <w:spacing w:before="150" w:after="150" w:line="240" w:lineRule="auto"/>
              <w:rPr>
                <w:rFonts w:ascii="Times New Roman" w:hAnsi="Times New Roman"/>
                <w:color w:val="000000"/>
                <w:sz w:val="24"/>
                <w:szCs w:val="24"/>
                <w:lang w:val="uk-UA"/>
              </w:rPr>
            </w:pPr>
            <w:r w:rsidRPr="009907AB">
              <w:rPr>
                <w:rFonts w:ascii="Times New Roman" w:hAnsi="Times New Roman"/>
                <w:color w:val="000000"/>
                <w:sz w:val="24"/>
                <w:szCs w:val="24"/>
                <w:lang w:val="uk-UA"/>
              </w:rPr>
              <w:t>Призначення пільги на придбання палива, у тому числі рідкого, скрапленого балонного газу для побутових потреб</w:t>
            </w:r>
          </w:p>
        </w:tc>
        <w:tc>
          <w:tcPr>
            <w:tcW w:w="3328" w:type="dxa"/>
            <w:gridSpan w:val="2"/>
            <w:tcBorders>
              <w:left w:val="outset" w:sz="4" w:space="0" w:color="000000"/>
              <w:right w:val="outset" w:sz="4" w:space="0" w:color="000000"/>
            </w:tcBorders>
          </w:tcPr>
          <w:p w14:paraId="4535D110" w14:textId="77777777" w:rsidR="003B238C" w:rsidRPr="009907AB" w:rsidRDefault="003B238C" w:rsidP="00992091">
            <w:pPr>
              <w:spacing w:before="150" w:after="150" w:line="240" w:lineRule="auto"/>
              <w:rPr>
                <w:rFonts w:ascii="Times New Roman" w:hAnsi="Times New Roman"/>
                <w:color w:val="000000"/>
                <w:sz w:val="24"/>
                <w:szCs w:val="24"/>
                <w:lang w:val="uk-UA"/>
              </w:rPr>
            </w:pPr>
            <w:r w:rsidRPr="009907AB">
              <w:rPr>
                <w:rFonts w:ascii="Times New Roman" w:hAnsi="Times New Roman"/>
                <w:color w:val="000000"/>
                <w:sz w:val="24"/>
                <w:szCs w:val="24"/>
                <w:lang w:val="uk-UA"/>
              </w:rPr>
              <w:t>Закони України </w:t>
            </w:r>
            <w:hyperlink r:id="rId117" w:tgtFrame="_blank" w:history="1">
              <w:r w:rsidRPr="009907AB">
                <w:rPr>
                  <w:rFonts w:ascii="Times New Roman" w:hAnsi="Times New Roman"/>
                  <w:color w:val="000000"/>
                  <w:sz w:val="24"/>
                  <w:szCs w:val="24"/>
                  <w:u w:val="single"/>
                  <w:lang w:val="uk-UA"/>
                </w:rPr>
                <w:t>“Про статус ветеранів війни, гарантії їх соціального захисту”</w:t>
              </w:r>
            </w:hyperlink>
            <w:r w:rsidRPr="009907AB">
              <w:rPr>
                <w:rFonts w:ascii="Times New Roman" w:hAnsi="Times New Roman"/>
                <w:color w:val="000000"/>
                <w:sz w:val="24"/>
                <w:szCs w:val="24"/>
                <w:lang w:val="uk-UA"/>
              </w:rPr>
              <w:t>, </w:t>
            </w:r>
            <w:hyperlink r:id="rId118" w:tgtFrame="_blank" w:history="1">
              <w:r w:rsidRPr="009907AB">
                <w:rPr>
                  <w:rFonts w:ascii="Times New Roman" w:hAnsi="Times New Roman"/>
                  <w:color w:val="000000"/>
                  <w:sz w:val="24"/>
                  <w:szCs w:val="24"/>
                  <w:u w:val="single"/>
                  <w:lang w:val="uk-UA"/>
                </w:rPr>
                <w:t>“Про жертви нацистських переслідувань”</w:t>
              </w:r>
            </w:hyperlink>
            <w:r w:rsidRPr="009907AB">
              <w:rPr>
                <w:rFonts w:ascii="Times New Roman" w:hAnsi="Times New Roman"/>
                <w:color w:val="000000"/>
                <w:sz w:val="24"/>
                <w:szCs w:val="24"/>
                <w:lang w:val="uk-UA"/>
              </w:rPr>
              <w:t>, </w:t>
            </w:r>
            <w:hyperlink r:id="rId119" w:tgtFrame="_blank" w:history="1">
              <w:r w:rsidRPr="009907AB">
                <w:rPr>
                  <w:rFonts w:ascii="Times New Roman" w:hAnsi="Times New Roman"/>
                  <w:color w:val="000000"/>
                  <w:sz w:val="24"/>
                  <w:szCs w:val="24"/>
                  <w:u w:val="single"/>
                  <w:lang w:val="uk-UA"/>
                </w:rPr>
                <w:t>“Про статус і соціальний захист громадян, які постраждали внаслідок Чорнобильської катастрофи”</w:t>
              </w:r>
            </w:hyperlink>
            <w:r w:rsidRPr="009907AB">
              <w:rPr>
                <w:rFonts w:ascii="Times New Roman" w:hAnsi="Times New Roman"/>
                <w:color w:val="000000"/>
                <w:sz w:val="24"/>
                <w:szCs w:val="24"/>
                <w:lang w:val="uk-UA"/>
              </w:rPr>
              <w:t>, </w:t>
            </w:r>
            <w:hyperlink r:id="rId120" w:tgtFrame="_blank" w:history="1">
              <w:r w:rsidRPr="009907AB">
                <w:rPr>
                  <w:rFonts w:ascii="Times New Roman" w:hAnsi="Times New Roman"/>
                  <w:color w:val="000000"/>
                  <w:sz w:val="24"/>
                  <w:szCs w:val="24"/>
                  <w:u w:val="single"/>
                  <w:lang w:val="uk-UA"/>
                </w:rPr>
                <w:t>“Про охорону дитинства”</w:t>
              </w:r>
            </w:hyperlink>
          </w:p>
        </w:tc>
      </w:tr>
      <w:tr w:rsidR="003B238C" w:rsidRPr="009907AB" w14:paraId="2BE24C27" w14:textId="77777777" w:rsidTr="00992091">
        <w:trPr>
          <w:trHeight w:val="692"/>
        </w:trPr>
        <w:tc>
          <w:tcPr>
            <w:tcW w:w="710" w:type="dxa"/>
          </w:tcPr>
          <w:p w14:paraId="36EDB971" w14:textId="77777777" w:rsidR="003B238C" w:rsidRPr="009907AB" w:rsidRDefault="003B238C" w:rsidP="00191B4C">
            <w:pPr>
              <w:tabs>
                <w:tab w:val="left" w:pos="456"/>
              </w:tabs>
              <w:spacing w:beforeLines="20" w:before="48" w:after="20" w:line="240" w:lineRule="auto"/>
              <w:jc w:val="both"/>
              <w:rPr>
                <w:rFonts w:ascii="Times New Roman" w:hAnsi="Times New Roman"/>
                <w:color w:val="000000"/>
                <w:lang w:val="uk-UA"/>
              </w:rPr>
            </w:pPr>
            <w:r w:rsidRPr="009907AB">
              <w:rPr>
                <w:rFonts w:ascii="Times New Roman" w:hAnsi="Times New Roman"/>
                <w:color w:val="000000"/>
                <w:lang w:val="uk-UA"/>
              </w:rPr>
              <w:t>15</w:t>
            </w:r>
            <w:r w:rsidR="00191B4C" w:rsidRPr="009907AB">
              <w:rPr>
                <w:rFonts w:ascii="Times New Roman" w:hAnsi="Times New Roman"/>
                <w:color w:val="000000"/>
                <w:lang w:val="uk-UA"/>
              </w:rPr>
              <w:t>4</w:t>
            </w:r>
            <w:r w:rsidRPr="009907AB">
              <w:rPr>
                <w:rFonts w:ascii="Times New Roman" w:hAnsi="Times New Roman"/>
                <w:color w:val="000000"/>
                <w:lang w:val="uk-UA"/>
              </w:rPr>
              <w:t>.</w:t>
            </w:r>
          </w:p>
        </w:tc>
        <w:tc>
          <w:tcPr>
            <w:tcW w:w="1275" w:type="dxa"/>
          </w:tcPr>
          <w:p w14:paraId="58EFF040" w14:textId="77777777" w:rsidR="003B238C" w:rsidRPr="009907AB" w:rsidRDefault="003B238C" w:rsidP="00992091">
            <w:pPr>
              <w:spacing w:before="150" w:after="150" w:line="240" w:lineRule="auto"/>
              <w:jc w:val="center"/>
              <w:rPr>
                <w:rFonts w:ascii="Times New Roman" w:hAnsi="Times New Roman"/>
                <w:color w:val="000000"/>
                <w:sz w:val="24"/>
                <w:szCs w:val="24"/>
                <w:lang w:val="uk-UA"/>
              </w:rPr>
            </w:pPr>
            <w:r w:rsidRPr="009907AB">
              <w:rPr>
                <w:rFonts w:ascii="Times New Roman" w:hAnsi="Times New Roman"/>
                <w:color w:val="000000"/>
                <w:sz w:val="24"/>
                <w:szCs w:val="24"/>
                <w:lang w:val="uk-UA"/>
              </w:rPr>
              <w:t>01995</w:t>
            </w:r>
          </w:p>
        </w:tc>
        <w:tc>
          <w:tcPr>
            <w:tcW w:w="4609" w:type="dxa"/>
            <w:gridSpan w:val="2"/>
            <w:tcBorders>
              <w:top w:val="outset" w:sz="4" w:space="0" w:color="000000"/>
              <w:left w:val="outset" w:sz="4" w:space="0" w:color="000000"/>
              <w:bottom w:val="outset" w:sz="4" w:space="0" w:color="000000"/>
              <w:right w:val="outset" w:sz="4" w:space="0" w:color="000000"/>
            </w:tcBorders>
          </w:tcPr>
          <w:p w14:paraId="07E0BD0B" w14:textId="77777777" w:rsidR="003B238C" w:rsidRPr="009907AB" w:rsidRDefault="003B238C" w:rsidP="00992091">
            <w:pPr>
              <w:spacing w:before="150" w:after="150" w:line="240" w:lineRule="auto"/>
              <w:rPr>
                <w:rFonts w:ascii="Times New Roman" w:hAnsi="Times New Roman"/>
                <w:color w:val="000000"/>
                <w:sz w:val="24"/>
                <w:szCs w:val="24"/>
                <w:lang w:val="uk-UA"/>
              </w:rPr>
            </w:pPr>
            <w:r w:rsidRPr="009907AB">
              <w:rPr>
                <w:rFonts w:ascii="Times New Roman" w:hAnsi="Times New Roman"/>
                <w:color w:val="000000"/>
                <w:sz w:val="24"/>
                <w:szCs w:val="24"/>
                <w:lang w:val="uk-UA"/>
              </w:rPr>
              <w:t>Призначення компенсації за догляд фізичній особі, яка надає соціальні послуги з догляду без здійснення підприємницької діяльності на професійній основі</w:t>
            </w:r>
          </w:p>
        </w:tc>
        <w:tc>
          <w:tcPr>
            <w:tcW w:w="3328" w:type="dxa"/>
            <w:gridSpan w:val="2"/>
            <w:tcBorders>
              <w:left w:val="outset" w:sz="4" w:space="0" w:color="000000"/>
              <w:right w:val="outset" w:sz="4" w:space="0" w:color="000000"/>
            </w:tcBorders>
          </w:tcPr>
          <w:p w14:paraId="53C0F0CA" w14:textId="77777777" w:rsidR="003B238C" w:rsidRPr="009907AB" w:rsidRDefault="00882C92" w:rsidP="00992091">
            <w:pPr>
              <w:spacing w:before="150" w:after="150" w:line="240" w:lineRule="auto"/>
              <w:rPr>
                <w:rFonts w:ascii="Times New Roman" w:hAnsi="Times New Roman"/>
                <w:color w:val="000000"/>
                <w:sz w:val="24"/>
                <w:szCs w:val="24"/>
                <w:lang w:val="uk-UA"/>
              </w:rPr>
            </w:pPr>
            <w:hyperlink r:id="rId121" w:tgtFrame="_blank" w:history="1">
              <w:r w:rsidR="003B238C" w:rsidRPr="009907AB">
                <w:rPr>
                  <w:rFonts w:ascii="Times New Roman" w:hAnsi="Times New Roman"/>
                  <w:color w:val="000000"/>
                  <w:sz w:val="24"/>
                  <w:szCs w:val="24"/>
                  <w:u w:val="single"/>
                  <w:lang w:val="uk-UA"/>
                </w:rPr>
                <w:t>Закон України</w:t>
              </w:r>
            </w:hyperlink>
            <w:r w:rsidR="003B238C" w:rsidRPr="009907AB">
              <w:rPr>
                <w:rFonts w:ascii="Times New Roman" w:hAnsi="Times New Roman"/>
                <w:color w:val="000000"/>
                <w:sz w:val="24"/>
                <w:szCs w:val="24"/>
                <w:lang w:val="uk-UA"/>
              </w:rPr>
              <w:t> “Про соціальні послуги”</w:t>
            </w:r>
          </w:p>
        </w:tc>
      </w:tr>
      <w:tr w:rsidR="003B238C" w:rsidRPr="00882C92" w14:paraId="696D518E" w14:textId="77777777" w:rsidTr="00992091">
        <w:trPr>
          <w:trHeight w:val="692"/>
        </w:trPr>
        <w:tc>
          <w:tcPr>
            <w:tcW w:w="710" w:type="dxa"/>
          </w:tcPr>
          <w:p w14:paraId="239034AF" w14:textId="77777777" w:rsidR="003B238C" w:rsidRPr="009907AB" w:rsidRDefault="003B238C" w:rsidP="00191B4C">
            <w:pPr>
              <w:tabs>
                <w:tab w:val="left" w:pos="456"/>
              </w:tabs>
              <w:spacing w:beforeLines="20" w:before="48" w:after="20" w:line="240" w:lineRule="auto"/>
              <w:jc w:val="both"/>
              <w:rPr>
                <w:rFonts w:ascii="Times New Roman" w:hAnsi="Times New Roman"/>
                <w:color w:val="000000"/>
                <w:lang w:val="uk-UA"/>
              </w:rPr>
            </w:pPr>
            <w:r w:rsidRPr="009907AB">
              <w:rPr>
                <w:rFonts w:ascii="Times New Roman" w:hAnsi="Times New Roman"/>
                <w:color w:val="000000"/>
                <w:lang w:val="uk-UA"/>
              </w:rPr>
              <w:t>15</w:t>
            </w:r>
            <w:r w:rsidR="00191B4C" w:rsidRPr="009907AB">
              <w:rPr>
                <w:rFonts w:ascii="Times New Roman" w:hAnsi="Times New Roman"/>
                <w:color w:val="000000"/>
                <w:lang w:val="uk-UA"/>
              </w:rPr>
              <w:t>5</w:t>
            </w:r>
            <w:r w:rsidRPr="009907AB">
              <w:rPr>
                <w:rFonts w:ascii="Times New Roman" w:hAnsi="Times New Roman"/>
                <w:color w:val="000000"/>
                <w:lang w:val="uk-UA"/>
              </w:rPr>
              <w:t>.</w:t>
            </w:r>
          </w:p>
        </w:tc>
        <w:tc>
          <w:tcPr>
            <w:tcW w:w="1275" w:type="dxa"/>
          </w:tcPr>
          <w:p w14:paraId="6E41E01C" w14:textId="77777777" w:rsidR="003B238C" w:rsidRPr="009907AB" w:rsidRDefault="003B238C" w:rsidP="00992091">
            <w:pPr>
              <w:spacing w:before="150" w:after="150" w:line="240" w:lineRule="auto"/>
              <w:jc w:val="center"/>
              <w:rPr>
                <w:rFonts w:ascii="Times New Roman" w:hAnsi="Times New Roman"/>
                <w:color w:val="000000"/>
                <w:sz w:val="24"/>
                <w:szCs w:val="24"/>
                <w:lang w:val="uk-UA"/>
              </w:rPr>
            </w:pPr>
            <w:r w:rsidRPr="009907AB">
              <w:rPr>
                <w:rFonts w:ascii="Times New Roman" w:hAnsi="Times New Roman"/>
                <w:color w:val="000000"/>
                <w:sz w:val="24"/>
                <w:szCs w:val="24"/>
                <w:lang w:val="uk-UA"/>
              </w:rPr>
              <w:t>01997</w:t>
            </w:r>
          </w:p>
        </w:tc>
        <w:tc>
          <w:tcPr>
            <w:tcW w:w="4609" w:type="dxa"/>
            <w:gridSpan w:val="2"/>
            <w:tcBorders>
              <w:top w:val="outset" w:sz="4" w:space="0" w:color="000000"/>
              <w:left w:val="outset" w:sz="4" w:space="0" w:color="000000"/>
              <w:bottom w:val="outset" w:sz="4" w:space="0" w:color="000000"/>
              <w:right w:val="outset" w:sz="4" w:space="0" w:color="000000"/>
            </w:tcBorders>
          </w:tcPr>
          <w:p w14:paraId="703F7766" w14:textId="77777777" w:rsidR="003B238C" w:rsidRPr="009907AB" w:rsidRDefault="003B238C" w:rsidP="00992091">
            <w:pPr>
              <w:spacing w:before="150" w:after="150" w:line="240" w:lineRule="auto"/>
              <w:rPr>
                <w:rFonts w:ascii="Times New Roman" w:hAnsi="Times New Roman"/>
                <w:color w:val="000000"/>
                <w:sz w:val="24"/>
                <w:szCs w:val="24"/>
                <w:lang w:val="uk-UA"/>
              </w:rPr>
            </w:pPr>
            <w:r w:rsidRPr="009907AB">
              <w:rPr>
                <w:rFonts w:ascii="Times New Roman" w:hAnsi="Times New Roman"/>
                <w:color w:val="000000"/>
                <w:sz w:val="24"/>
                <w:szCs w:val="24"/>
                <w:lang w:val="uk-UA"/>
              </w:rPr>
              <w:t>Видача рішення про направлення на комплексну реабілітацію (</w:t>
            </w:r>
            <w:proofErr w:type="spellStart"/>
            <w:r w:rsidRPr="009907AB">
              <w:rPr>
                <w:rFonts w:ascii="Times New Roman" w:hAnsi="Times New Roman"/>
                <w:color w:val="000000"/>
                <w:sz w:val="24"/>
                <w:szCs w:val="24"/>
                <w:lang w:val="uk-UA"/>
              </w:rPr>
              <w:t>абілітацію</w:t>
            </w:r>
            <w:proofErr w:type="spellEnd"/>
            <w:r w:rsidRPr="009907AB">
              <w:rPr>
                <w:rFonts w:ascii="Times New Roman" w:hAnsi="Times New Roman"/>
                <w:color w:val="000000"/>
                <w:sz w:val="24"/>
                <w:szCs w:val="24"/>
                <w:lang w:val="uk-UA"/>
              </w:rPr>
              <w:t>) осіб з інвалідністю, дітей з інвалідністю, дітей віком до трьох років (включно), які належать до групи ризику щодо отримання інвалідності, до реабілітаційної установи</w:t>
            </w:r>
          </w:p>
        </w:tc>
        <w:tc>
          <w:tcPr>
            <w:tcW w:w="3328" w:type="dxa"/>
            <w:gridSpan w:val="2"/>
            <w:tcBorders>
              <w:left w:val="outset" w:sz="4" w:space="0" w:color="000000"/>
              <w:right w:val="outset" w:sz="4" w:space="0" w:color="000000"/>
            </w:tcBorders>
          </w:tcPr>
          <w:p w14:paraId="4DD46D2E" w14:textId="77777777" w:rsidR="003B238C" w:rsidRPr="009907AB" w:rsidRDefault="00882C92" w:rsidP="00992091">
            <w:pPr>
              <w:spacing w:before="150" w:after="150" w:line="240" w:lineRule="auto"/>
              <w:rPr>
                <w:rFonts w:ascii="Times New Roman" w:hAnsi="Times New Roman"/>
                <w:color w:val="000000"/>
                <w:sz w:val="24"/>
                <w:szCs w:val="24"/>
                <w:lang w:val="uk-UA"/>
              </w:rPr>
            </w:pPr>
            <w:hyperlink r:id="rId122" w:tgtFrame="_blank" w:history="1">
              <w:r w:rsidR="003B238C" w:rsidRPr="009907AB">
                <w:rPr>
                  <w:rFonts w:ascii="Times New Roman" w:hAnsi="Times New Roman"/>
                  <w:color w:val="000000"/>
                  <w:sz w:val="24"/>
                  <w:szCs w:val="24"/>
                  <w:u w:val="single"/>
                  <w:lang w:val="uk-UA"/>
                </w:rPr>
                <w:t>Закон України</w:t>
              </w:r>
            </w:hyperlink>
            <w:r w:rsidR="003B238C" w:rsidRPr="009907AB">
              <w:rPr>
                <w:rFonts w:ascii="Times New Roman" w:hAnsi="Times New Roman"/>
                <w:color w:val="000000"/>
                <w:sz w:val="24"/>
                <w:szCs w:val="24"/>
                <w:lang w:val="uk-UA"/>
              </w:rPr>
              <w:t> “Про реабілітацію осіб з інвалідністю в Україні”</w:t>
            </w:r>
          </w:p>
        </w:tc>
      </w:tr>
      <w:tr w:rsidR="003B238C" w:rsidRPr="009907AB" w14:paraId="72C2A606" w14:textId="77777777" w:rsidTr="00992091">
        <w:trPr>
          <w:trHeight w:val="692"/>
        </w:trPr>
        <w:tc>
          <w:tcPr>
            <w:tcW w:w="710" w:type="dxa"/>
          </w:tcPr>
          <w:p w14:paraId="21DE983E" w14:textId="77777777" w:rsidR="003B238C" w:rsidRPr="009907AB" w:rsidRDefault="003B238C" w:rsidP="00191B4C">
            <w:pPr>
              <w:tabs>
                <w:tab w:val="left" w:pos="456"/>
              </w:tabs>
              <w:spacing w:beforeLines="20" w:before="48" w:after="20" w:line="240" w:lineRule="auto"/>
              <w:jc w:val="both"/>
              <w:rPr>
                <w:rFonts w:ascii="Times New Roman" w:hAnsi="Times New Roman"/>
                <w:color w:val="000000"/>
                <w:lang w:val="uk-UA"/>
              </w:rPr>
            </w:pPr>
            <w:r w:rsidRPr="009907AB">
              <w:rPr>
                <w:rFonts w:ascii="Times New Roman" w:hAnsi="Times New Roman"/>
                <w:color w:val="000000"/>
                <w:lang w:val="uk-UA"/>
              </w:rPr>
              <w:t>15</w:t>
            </w:r>
            <w:r w:rsidR="00191B4C" w:rsidRPr="009907AB">
              <w:rPr>
                <w:rFonts w:ascii="Times New Roman" w:hAnsi="Times New Roman"/>
                <w:color w:val="000000"/>
                <w:lang w:val="uk-UA"/>
              </w:rPr>
              <w:t>6</w:t>
            </w:r>
            <w:r w:rsidRPr="009907AB">
              <w:rPr>
                <w:rFonts w:ascii="Times New Roman" w:hAnsi="Times New Roman"/>
                <w:color w:val="000000"/>
                <w:lang w:val="uk-UA"/>
              </w:rPr>
              <w:t>.</w:t>
            </w:r>
          </w:p>
        </w:tc>
        <w:tc>
          <w:tcPr>
            <w:tcW w:w="1275" w:type="dxa"/>
          </w:tcPr>
          <w:p w14:paraId="73834C53" w14:textId="77777777" w:rsidR="003B238C" w:rsidRPr="009907AB" w:rsidRDefault="003B238C" w:rsidP="00992091">
            <w:pPr>
              <w:spacing w:before="150" w:after="150" w:line="240" w:lineRule="auto"/>
              <w:jc w:val="center"/>
              <w:rPr>
                <w:rFonts w:ascii="Times New Roman" w:hAnsi="Times New Roman"/>
                <w:color w:val="000000"/>
                <w:sz w:val="24"/>
                <w:szCs w:val="24"/>
                <w:lang w:val="uk-UA"/>
              </w:rPr>
            </w:pPr>
            <w:r w:rsidRPr="009907AB">
              <w:rPr>
                <w:rFonts w:ascii="Times New Roman" w:hAnsi="Times New Roman"/>
                <w:color w:val="000000"/>
                <w:sz w:val="24"/>
                <w:szCs w:val="24"/>
                <w:lang w:val="uk-UA"/>
              </w:rPr>
              <w:t>01996</w:t>
            </w:r>
          </w:p>
        </w:tc>
        <w:tc>
          <w:tcPr>
            <w:tcW w:w="4609" w:type="dxa"/>
            <w:gridSpan w:val="2"/>
            <w:tcBorders>
              <w:top w:val="outset" w:sz="4" w:space="0" w:color="000000"/>
              <w:left w:val="outset" w:sz="4" w:space="0" w:color="000000"/>
              <w:bottom w:val="outset" w:sz="4" w:space="0" w:color="000000"/>
              <w:right w:val="outset" w:sz="4" w:space="0" w:color="000000"/>
            </w:tcBorders>
          </w:tcPr>
          <w:p w14:paraId="0F140923" w14:textId="77777777" w:rsidR="003B238C" w:rsidRPr="009907AB" w:rsidRDefault="003B238C" w:rsidP="00992091">
            <w:pPr>
              <w:spacing w:before="150" w:after="150" w:line="240" w:lineRule="auto"/>
              <w:rPr>
                <w:rFonts w:ascii="Times New Roman" w:hAnsi="Times New Roman"/>
                <w:color w:val="000000"/>
                <w:sz w:val="24"/>
                <w:szCs w:val="24"/>
                <w:lang w:val="uk-UA"/>
              </w:rPr>
            </w:pPr>
            <w:r w:rsidRPr="009907AB">
              <w:rPr>
                <w:rFonts w:ascii="Times New Roman" w:hAnsi="Times New Roman"/>
                <w:color w:val="000000"/>
                <w:sz w:val="24"/>
                <w:szCs w:val="24"/>
                <w:lang w:val="uk-UA"/>
              </w:rPr>
              <w:t>Забезпечення направлення до реабілітаційної установи для надання реабілітаційних послуг дітям з інвалідністю за програмою “Реабілітація дітей з інвалідністю”</w:t>
            </w:r>
          </w:p>
        </w:tc>
        <w:tc>
          <w:tcPr>
            <w:tcW w:w="3328" w:type="dxa"/>
            <w:gridSpan w:val="2"/>
            <w:tcBorders>
              <w:left w:val="outset" w:sz="4" w:space="0" w:color="000000"/>
              <w:right w:val="outset" w:sz="4" w:space="0" w:color="000000"/>
            </w:tcBorders>
          </w:tcPr>
          <w:p w14:paraId="0EAF364B" w14:textId="77777777" w:rsidR="003B238C" w:rsidRPr="009907AB" w:rsidRDefault="003B238C" w:rsidP="00992091">
            <w:pPr>
              <w:spacing w:before="150" w:after="150" w:line="240" w:lineRule="auto"/>
              <w:rPr>
                <w:rFonts w:ascii="Times New Roman" w:hAnsi="Times New Roman"/>
                <w:color w:val="000000"/>
                <w:sz w:val="24"/>
                <w:szCs w:val="24"/>
                <w:lang w:val="uk-UA"/>
              </w:rPr>
            </w:pPr>
            <w:r w:rsidRPr="009907AB">
              <w:rPr>
                <w:rFonts w:ascii="Times New Roman" w:hAnsi="Times New Roman"/>
                <w:color w:val="000000"/>
                <w:sz w:val="24"/>
                <w:szCs w:val="24"/>
                <w:lang w:val="uk-UA"/>
              </w:rPr>
              <w:t>Закон України про Державний бюджет на відповідний рік, </w:t>
            </w:r>
            <w:hyperlink r:id="rId123" w:tgtFrame="_blank" w:history="1">
              <w:r w:rsidRPr="009907AB">
                <w:rPr>
                  <w:rFonts w:ascii="Times New Roman" w:hAnsi="Times New Roman"/>
                  <w:color w:val="000000"/>
                  <w:sz w:val="24"/>
                  <w:szCs w:val="24"/>
                  <w:u w:val="single"/>
                  <w:lang w:val="uk-UA"/>
                </w:rPr>
                <w:t>Закон України</w:t>
              </w:r>
            </w:hyperlink>
            <w:r w:rsidRPr="009907AB">
              <w:rPr>
                <w:rFonts w:ascii="Times New Roman" w:hAnsi="Times New Roman"/>
                <w:color w:val="000000"/>
                <w:sz w:val="24"/>
                <w:szCs w:val="24"/>
                <w:lang w:val="uk-UA"/>
              </w:rPr>
              <w:t> “Про реабілітацію осіб з інвалідністю в Україні”</w:t>
            </w:r>
          </w:p>
        </w:tc>
      </w:tr>
      <w:tr w:rsidR="003B238C" w:rsidRPr="00882C92" w14:paraId="6E8F8A61" w14:textId="77777777" w:rsidTr="00992091">
        <w:trPr>
          <w:trHeight w:val="692"/>
        </w:trPr>
        <w:tc>
          <w:tcPr>
            <w:tcW w:w="710" w:type="dxa"/>
          </w:tcPr>
          <w:p w14:paraId="306818A9" w14:textId="77777777" w:rsidR="003B238C" w:rsidRPr="009907AB" w:rsidRDefault="003B238C" w:rsidP="00191B4C">
            <w:pPr>
              <w:tabs>
                <w:tab w:val="left" w:pos="456"/>
              </w:tabs>
              <w:spacing w:beforeLines="20" w:before="48" w:after="20" w:line="240" w:lineRule="auto"/>
              <w:jc w:val="both"/>
              <w:rPr>
                <w:rFonts w:ascii="Times New Roman" w:hAnsi="Times New Roman"/>
                <w:color w:val="000000"/>
                <w:lang w:val="uk-UA"/>
              </w:rPr>
            </w:pPr>
            <w:r w:rsidRPr="009907AB">
              <w:rPr>
                <w:rFonts w:ascii="Times New Roman" w:hAnsi="Times New Roman"/>
                <w:color w:val="000000"/>
                <w:lang w:val="uk-UA"/>
              </w:rPr>
              <w:t>1</w:t>
            </w:r>
            <w:r w:rsidR="00191B4C" w:rsidRPr="009907AB">
              <w:rPr>
                <w:rFonts w:ascii="Times New Roman" w:hAnsi="Times New Roman"/>
                <w:color w:val="000000"/>
                <w:lang w:val="uk-UA"/>
              </w:rPr>
              <w:t>57</w:t>
            </w:r>
            <w:r w:rsidRPr="009907AB">
              <w:rPr>
                <w:rFonts w:ascii="Times New Roman" w:hAnsi="Times New Roman"/>
                <w:color w:val="000000"/>
                <w:lang w:val="uk-UA"/>
              </w:rPr>
              <w:t>.</w:t>
            </w:r>
          </w:p>
        </w:tc>
        <w:tc>
          <w:tcPr>
            <w:tcW w:w="1275" w:type="dxa"/>
          </w:tcPr>
          <w:p w14:paraId="2486D533" w14:textId="77777777" w:rsidR="003B238C" w:rsidRPr="009907AB" w:rsidRDefault="003B238C" w:rsidP="00992091">
            <w:pPr>
              <w:spacing w:before="150" w:after="150" w:line="240" w:lineRule="auto"/>
              <w:jc w:val="center"/>
              <w:rPr>
                <w:rFonts w:ascii="Times New Roman" w:hAnsi="Times New Roman"/>
                <w:sz w:val="24"/>
                <w:szCs w:val="24"/>
                <w:lang w:val="uk-UA"/>
              </w:rPr>
            </w:pPr>
            <w:r w:rsidRPr="009907AB">
              <w:rPr>
                <w:rFonts w:ascii="Times New Roman" w:hAnsi="Times New Roman"/>
                <w:sz w:val="24"/>
                <w:szCs w:val="24"/>
                <w:lang w:val="uk-UA"/>
              </w:rPr>
              <w:t>00119</w:t>
            </w:r>
          </w:p>
        </w:tc>
        <w:tc>
          <w:tcPr>
            <w:tcW w:w="4609" w:type="dxa"/>
            <w:gridSpan w:val="2"/>
            <w:tcBorders>
              <w:top w:val="outset" w:sz="4" w:space="0" w:color="000000"/>
              <w:left w:val="outset" w:sz="4" w:space="0" w:color="000000"/>
              <w:bottom w:val="outset" w:sz="4" w:space="0" w:color="000000"/>
              <w:right w:val="outset" w:sz="4" w:space="0" w:color="000000"/>
            </w:tcBorders>
          </w:tcPr>
          <w:p w14:paraId="63ADDC25" w14:textId="77777777" w:rsidR="003B238C" w:rsidRPr="009907AB" w:rsidRDefault="003B238C" w:rsidP="00992091">
            <w:pPr>
              <w:spacing w:before="150" w:after="150" w:line="240" w:lineRule="auto"/>
              <w:rPr>
                <w:rFonts w:ascii="Times New Roman" w:hAnsi="Times New Roman"/>
                <w:color w:val="000000"/>
                <w:sz w:val="24"/>
                <w:szCs w:val="24"/>
                <w:lang w:val="uk-UA"/>
              </w:rPr>
            </w:pPr>
            <w:r w:rsidRPr="009907AB">
              <w:rPr>
                <w:rFonts w:ascii="Times New Roman" w:hAnsi="Times New Roman"/>
                <w:color w:val="000000"/>
                <w:sz w:val="24"/>
                <w:szCs w:val="24"/>
                <w:lang w:val="uk-UA"/>
              </w:rPr>
              <w:t xml:space="preserve">Прийом документів на </w:t>
            </w:r>
            <w:r w:rsidRPr="009907AB">
              <w:rPr>
                <w:rFonts w:ascii="Times New Roman" w:hAnsi="Times New Roman"/>
                <w:color w:val="000000"/>
                <w:sz w:val="24"/>
                <w:szCs w:val="24"/>
                <w:shd w:val="clear" w:color="auto" w:fill="FFFFFF"/>
                <w:lang w:val="uk-UA"/>
              </w:rPr>
              <w:t>забезпечення технічними та іншими засобами реабілітації осіб з інвалідністю, дітей з інвалідністю та інших категорій осіб</w:t>
            </w:r>
          </w:p>
        </w:tc>
        <w:tc>
          <w:tcPr>
            <w:tcW w:w="3328" w:type="dxa"/>
            <w:gridSpan w:val="2"/>
            <w:tcBorders>
              <w:left w:val="outset" w:sz="4" w:space="0" w:color="000000"/>
              <w:right w:val="outset" w:sz="4" w:space="0" w:color="000000"/>
            </w:tcBorders>
          </w:tcPr>
          <w:p w14:paraId="1FE35062" w14:textId="77777777" w:rsidR="003B238C" w:rsidRPr="009907AB" w:rsidRDefault="00882C92" w:rsidP="00992091">
            <w:pPr>
              <w:spacing w:before="150" w:after="150" w:line="240" w:lineRule="auto"/>
              <w:rPr>
                <w:rFonts w:ascii="Times New Roman" w:hAnsi="Times New Roman"/>
                <w:color w:val="000000"/>
                <w:sz w:val="24"/>
                <w:szCs w:val="24"/>
                <w:lang w:val="uk-UA"/>
              </w:rPr>
            </w:pPr>
            <w:hyperlink r:id="rId124" w:tgtFrame="_blank" w:history="1">
              <w:r w:rsidR="003B238C" w:rsidRPr="009907AB">
                <w:rPr>
                  <w:rFonts w:ascii="Times New Roman" w:hAnsi="Times New Roman"/>
                  <w:color w:val="000000"/>
                  <w:sz w:val="24"/>
                  <w:szCs w:val="24"/>
                  <w:u w:val="single"/>
                  <w:lang w:val="uk-UA"/>
                </w:rPr>
                <w:t>Закон України</w:t>
              </w:r>
            </w:hyperlink>
            <w:r w:rsidR="003B238C" w:rsidRPr="009907AB">
              <w:rPr>
                <w:rFonts w:ascii="Times New Roman" w:hAnsi="Times New Roman"/>
                <w:color w:val="000000"/>
                <w:sz w:val="24"/>
                <w:szCs w:val="24"/>
                <w:lang w:val="uk-UA"/>
              </w:rPr>
              <w:t> “Про реабілітацію осіб з інвалідністю в Україні”</w:t>
            </w:r>
          </w:p>
        </w:tc>
      </w:tr>
      <w:tr w:rsidR="00A500CD" w:rsidRPr="009907AB" w14:paraId="53CBC6A0" w14:textId="77777777" w:rsidTr="00191B4C">
        <w:trPr>
          <w:trHeight w:val="692"/>
        </w:trPr>
        <w:tc>
          <w:tcPr>
            <w:tcW w:w="710" w:type="dxa"/>
          </w:tcPr>
          <w:p w14:paraId="13BC8FB8" w14:textId="77777777" w:rsidR="00A500CD" w:rsidRPr="009907AB" w:rsidRDefault="00191B4C" w:rsidP="00A500CD">
            <w:pPr>
              <w:tabs>
                <w:tab w:val="left" w:pos="456"/>
              </w:tabs>
              <w:spacing w:beforeLines="20" w:before="48" w:after="20" w:line="240" w:lineRule="auto"/>
              <w:jc w:val="both"/>
              <w:rPr>
                <w:rFonts w:ascii="Times New Roman" w:hAnsi="Times New Roman"/>
                <w:color w:val="000000"/>
                <w:lang w:val="uk-UA"/>
              </w:rPr>
            </w:pPr>
            <w:r w:rsidRPr="009907AB">
              <w:rPr>
                <w:rFonts w:ascii="Times New Roman" w:hAnsi="Times New Roman"/>
                <w:color w:val="000000"/>
                <w:lang w:val="uk-UA"/>
              </w:rPr>
              <w:t>158.</w:t>
            </w:r>
          </w:p>
        </w:tc>
        <w:tc>
          <w:tcPr>
            <w:tcW w:w="1275" w:type="dxa"/>
            <w:shd w:val="clear" w:color="auto" w:fill="auto"/>
          </w:tcPr>
          <w:p w14:paraId="43E24FA6" w14:textId="77777777" w:rsidR="00A500CD" w:rsidRPr="009907AB" w:rsidRDefault="00A500CD" w:rsidP="00A500CD">
            <w:pPr>
              <w:spacing w:after="0" w:line="240" w:lineRule="auto"/>
              <w:rPr>
                <w:rFonts w:ascii="Times New Roman" w:hAnsi="Times New Roman"/>
                <w:color w:val="000000"/>
                <w:sz w:val="24"/>
                <w:szCs w:val="24"/>
                <w:lang w:val="uk-UA"/>
              </w:rPr>
            </w:pPr>
            <w:r w:rsidRPr="009907AB">
              <w:rPr>
                <w:rFonts w:ascii="Times New Roman" w:hAnsi="Times New Roman"/>
                <w:color w:val="000000"/>
                <w:sz w:val="24"/>
                <w:szCs w:val="24"/>
                <w:lang w:val="uk-UA"/>
              </w:rPr>
              <w:t>01571</w:t>
            </w:r>
          </w:p>
        </w:tc>
        <w:tc>
          <w:tcPr>
            <w:tcW w:w="4609" w:type="dxa"/>
            <w:gridSpan w:val="2"/>
            <w:shd w:val="clear" w:color="auto" w:fill="auto"/>
          </w:tcPr>
          <w:p w14:paraId="5C1669EC" w14:textId="77777777" w:rsidR="00A500CD" w:rsidRPr="009907AB" w:rsidRDefault="00A500CD" w:rsidP="00A500CD">
            <w:pPr>
              <w:spacing w:after="0" w:line="240" w:lineRule="auto"/>
              <w:rPr>
                <w:rFonts w:ascii="Times New Roman" w:hAnsi="Times New Roman"/>
                <w:color w:val="000000"/>
                <w:sz w:val="24"/>
                <w:szCs w:val="24"/>
                <w:lang w:val="uk-UA"/>
              </w:rPr>
            </w:pPr>
            <w:r w:rsidRPr="009907AB">
              <w:rPr>
                <w:rFonts w:ascii="Times New Roman" w:hAnsi="Times New Roman"/>
                <w:color w:val="000000"/>
                <w:sz w:val="24"/>
                <w:szCs w:val="24"/>
                <w:lang w:val="uk-UA"/>
              </w:rPr>
              <w:t>Соціальна адаптація</w:t>
            </w:r>
          </w:p>
        </w:tc>
        <w:tc>
          <w:tcPr>
            <w:tcW w:w="3328" w:type="dxa"/>
            <w:gridSpan w:val="2"/>
            <w:shd w:val="clear" w:color="auto" w:fill="auto"/>
          </w:tcPr>
          <w:p w14:paraId="62EA5BAC" w14:textId="77777777" w:rsidR="00A500CD" w:rsidRPr="009907AB" w:rsidRDefault="00A500CD" w:rsidP="00A500CD">
            <w:pPr>
              <w:spacing w:after="0" w:line="240" w:lineRule="auto"/>
              <w:rPr>
                <w:rFonts w:ascii="Times New Roman" w:hAnsi="Times New Roman"/>
                <w:sz w:val="24"/>
                <w:szCs w:val="24"/>
                <w:lang w:val="uk-UA"/>
              </w:rPr>
            </w:pPr>
            <w:r w:rsidRPr="009907AB">
              <w:rPr>
                <w:rFonts w:ascii="Times New Roman" w:hAnsi="Times New Roman"/>
                <w:sz w:val="24"/>
                <w:szCs w:val="24"/>
                <w:lang w:val="uk-UA"/>
              </w:rPr>
              <w:t xml:space="preserve">Закон України «Про соціальні послуги» </w:t>
            </w:r>
          </w:p>
        </w:tc>
      </w:tr>
      <w:tr w:rsidR="00A500CD" w:rsidRPr="009907AB" w14:paraId="375380C0" w14:textId="77777777" w:rsidTr="00191B4C">
        <w:trPr>
          <w:trHeight w:val="692"/>
        </w:trPr>
        <w:tc>
          <w:tcPr>
            <w:tcW w:w="710" w:type="dxa"/>
          </w:tcPr>
          <w:p w14:paraId="4B8FCC9A" w14:textId="77777777" w:rsidR="00A500CD" w:rsidRPr="009907AB" w:rsidRDefault="00191B4C" w:rsidP="00A500CD">
            <w:pPr>
              <w:tabs>
                <w:tab w:val="left" w:pos="456"/>
              </w:tabs>
              <w:spacing w:beforeLines="20" w:before="48" w:after="20" w:line="240" w:lineRule="auto"/>
              <w:jc w:val="both"/>
              <w:rPr>
                <w:rFonts w:ascii="Times New Roman" w:hAnsi="Times New Roman"/>
                <w:color w:val="000000"/>
                <w:lang w:val="uk-UA"/>
              </w:rPr>
            </w:pPr>
            <w:r w:rsidRPr="009907AB">
              <w:rPr>
                <w:rFonts w:ascii="Times New Roman" w:hAnsi="Times New Roman"/>
                <w:color w:val="000000"/>
                <w:lang w:val="uk-UA"/>
              </w:rPr>
              <w:t>159.</w:t>
            </w:r>
          </w:p>
        </w:tc>
        <w:tc>
          <w:tcPr>
            <w:tcW w:w="1275" w:type="dxa"/>
            <w:shd w:val="clear" w:color="auto" w:fill="auto"/>
          </w:tcPr>
          <w:p w14:paraId="66A92009" w14:textId="77777777" w:rsidR="00A500CD" w:rsidRPr="009907AB" w:rsidRDefault="00A500CD" w:rsidP="00A500CD">
            <w:pPr>
              <w:spacing w:after="0" w:line="240" w:lineRule="auto"/>
              <w:rPr>
                <w:rFonts w:ascii="Times New Roman" w:hAnsi="Times New Roman"/>
                <w:color w:val="000000"/>
                <w:sz w:val="24"/>
                <w:szCs w:val="24"/>
                <w:lang w:val="uk-UA"/>
              </w:rPr>
            </w:pPr>
            <w:r w:rsidRPr="009907AB">
              <w:rPr>
                <w:rFonts w:ascii="Times New Roman" w:hAnsi="Times New Roman"/>
                <w:color w:val="000000"/>
                <w:sz w:val="24"/>
                <w:szCs w:val="24"/>
                <w:lang w:val="uk-UA"/>
              </w:rPr>
              <w:t>01576</w:t>
            </w:r>
          </w:p>
        </w:tc>
        <w:tc>
          <w:tcPr>
            <w:tcW w:w="4609" w:type="dxa"/>
            <w:gridSpan w:val="2"/>
            <w:shd w:val="clear" w:color="auto" w:fill="auto"/>
          </w:tcPr>
          <w:p w14:paraId="013EEF49" w14:textId="77777777" w:rsidR="00A500CD" w:rsidRPr="009907AB" w:rsidRDefault="00A500CD" w:rsidP="00A500CD">
            <w:pPr>
              <w:spacing w:after="0" w:line="240" w:lineRule="auto"/>
              <w:rPr>
                <w:rFonts w:ascii="Times New Roman" w:hAnsi="Times New Roman"/>
                <w:color w:val="000000"/>
                <w:sz w:val="24"/>
                <w:szCs w:val="24"/>
                <w:lang w:val="uk-UA"/>
              </w:rPr>
            </w:pPr>
            <w:r w:rsidRPr="009907AB">
              <w:rPr>
                <w:rFonts w:ascii="Times New Roman" w:hAnsi="Times New Roman"/>
                <w:color w:val="000000"/>
                <w:sz w:val="24"/>
                <w:szCs w:val="24"/>
                <w:lang w:val="uk-UA"/>
              </w:rPr>
              <w:t>Догляд вдома</w:t>
            </w:r>
          </w:p>
        </w:tc>
        <w:tc>
          <w:tcPr>
            <w:tcW w:w="3328" w:type="dxa"/>
            <w:gridSpan w:val="2"/>
            <w:shd w:val="clear" w:color="auto" w:fill="auto"/>
          </w:tcPr>
          <w:p w14:paraId="666E7A37" w14:textId="77777777" w:rsidR="00A500CD" w:rsidRPr="009907AB" w:rsidRDefault="00A500CD" w:rsidP="00A500CD">
            <w:pPr>
              <w:jc w:val="center"/>
              <w:rPr>
                <w:lang w:val="uk-UA"/>
              </w:rPr>
            </w:pPr>
            <w:r w:rsidRPr="009907AB">
              <w:rPr>
                <w:rFonts w:ascii="Times New Roman" w:hAnsi="Times New Roman"/>
                <w:sz w:val="28"/>
                <w:szCs w:val="28"/>
                <w:lang w:val="uk-UA"/>
              </w:rPr>
              <w:t>-/-</w:t>
            </w:r>
          </w:p>
        </w:tc>
      </w:tr>
      <w:tr w:rsidR="00A500CD" w:rsidRPr="009907AB" w14:paraId="1663D566" w14:textId="77777777" w:rsidTr="00191B4C">
        <w:trPr>
          <w:trHeight w:val="692"/>
        </w:trPr>
        <w:tc>
          <w:tcPr>
            <w:tcW w:w="710" w:type="dxa"/>
          </w:tcPr>
          <w:p w14:paraId="197F12DB" w14:textId="77777777" w:rsidR="00A500CD" w:rsidRPr="009907AB" w:rsidRDefault="00191B4C" w:rsidP="00A500CD">
            <w:pPr>
              <w:tabs>
                <w:tab w:val="left" w:pos="456"/>
              </w:tabs>
              <w:spacing w:beforeLines="20" w:before="48" w:after="20" w:line="240" w:lineRule="auto"/>
              <w:jc w:val="both"/>
              <w:rPr>
                <w:rFonts w:ascii="Times New Roman" w:hAnsi="Times New Roman"/>
                <w:color w:val="000000"/>
                <w:lang w:val="uk-UA"/>
              </w:rPr>
            </w:pPr>
            <w:r w:rsidRPr="009907AB">
              <w:rPr>
                <w:rFonts w:ascii="Times New Roman" w:hAnsi="Times New Roman"/>
                <w:color w:val="000000"/>
                <w:lang w:val="uk-UA"/>
              </w:rPr>
              <w:t>160.</w:t>
            </w:r>
          </w:p>
        </w:tc>
        <w:tc>
          <w:tcPr>
            <w:tcW w:w="1275" w:type="dxa"/>
            <w:shd w:val="clear" w:color="auto" w:fill="auto"/>
          </w:tcPr>
          <w:p w14:paraId="3B030B83" w14:textId="77777777" w:rsidR="00A500CD" w:rsidRPr="009907AB" w:rsidRDefault="00A500CD" w:rsidP="00A500CD">
            <w:pPr>
              <w:spacing w:after="0" w:line="240" w:lineRule="auto"/>
              <w:rPr>
                <w:rFonts w:ascii="Times New Roman" w:hAnsi="Times New Roman"/>
                <w:color w:val="000000"/>
                <w:sz w:val="24"/>
                <w:szCs w:val="24"/>
                <w:lang w:val="uk-UA"/>
              </w:rPr>
            </w:pPr>
            <w:r w:rsidRPr="009907AB">
              <w:rPr>
                <w:rFonts w:ascii="Times New Roman" w:hAnsi="Times New Roman"/>
                <w:color w:val="000000"/>
                <w:sz w:val="24"/>
                <w:szCs w:val="24"/>
                <w:lang w:val="uk-UA"/>
              </w:rPr>
              <w:t>01561</w:t>
            </w:r>
          </w:p>
        </w:tc>
        <w:tc>
          <w:tcPr>
            <w:tcW w:w="4609" w:type="dxa"/>
            <w:gridSpan w:val="2"/>
            <w:shd w:val="clear" w:color="auto" w:fill="auto"/>
          </w:tcPr>
          <w:p w14:paraId="7EDD8404" w14:textId="77777777" w:rsidR="00A500CD" w:rsidRPr="009907AB" w:rsidRDefault="00A500CD" w:rsidP="00A500CD">
            <w:pPr>
              <w:spacing w:after="0" w:line="240" w:lineRule="auto"/>
              <w:rPr>
                <w:rFonts w:ascii="Times New Roman" w:hAnsi="Times New Roman"/>
                <w:color w:val="000000"/>
                <w:sz w:val="24"/>
                <w:szCs w:val="24"/>
                <w:lang w:val="uk-UA"/>
              </w:rPr>
            </w:pPr>
            <w:r w:rsidRPr="009907AB">
              <w:rPr>
                <w:rFonts w:ascii="Times New Roman" w:hAnsi="Times New Roman"/>
                <w:color w:val="000000"/>
                <w:sz w:val="24"/>
                <w:szCs w:val="24"/>
                <w:lang w:val="uk-UA"/>
              </w:rPr>
              <w:t>Догляд стаціонарний</w:t>
            </w:r>
          </w:p>
        </w:tc>
        <w:tc>
          <w:tcPr>
            <w:tcW w:w="3328" w:type="dxa"/>
            <w:gridSpan w:val="2"/>
            <w:shd w:val="clear" w:color="auto" w:fill="auto"/>
          </w:tcPr>
          <w:p w14:paraId="131E8F15" w14:textId="77777777" w:rsidR="00A500CD" w:rsidRPr="009907AB" w:rsidRDefault="00A500CD" w:rsidP="00A500CD">
            <w:pPr>
              <w:jc w:val="center"/>
              <w:rPr>
                <w:lang w:val="uk-UA"/>
              </w:rPr>
            </w:pPr>
            <w:r w:rsidRPr="009907AB">
              <w:rPr>
                <w:rFonts w:ascii="Times New Roman" w:hAnsi="Times New Roman"/>
                <w:sz w:val="28"/>
                <w:szCs w:val="28"/>
                <w:lang w:val="uk-UA"/>
              </w:rPr>
              <w:t>-/-</w:t>
            </w:r>
          </w:p>
        </w:tc>
      </w:tr>
      <w:tr w:rsidR="00A500CD" w:rsidRPr="009907AB" w14:paraId="08862667" w14:textId="77777777" w:rsidTr="00191B4C">
        <w:trPr>
          <w:trHeight w:val="692"/>
        </w:trPr>
        <w:tc>
          <w:tcPr>
            <w:tcW w:w="710" w:type="dxa"/>
          </w:tcPr>
          <w:p w14:paraId="0EFE6973" w14:textId="77777777" w:rsidR="00A500CD" w:rsidRPr="009907AB" w:rsidRDefault="00191B4C" w:rsidP="00A500CD">
            <w:pPr>
              <w:tabs>
                <w:tab w:val="left" w:pos="456"/>
              </w:tabs>
              <w:spacing w:beforeLines="20" w:before="48" w:after="20" w:line="240" w:lineRule="auto"/>
              <w:jc w:val="both"/>
              <w:rPr>
                <w:rFonts w:ascii="Times New Roman" w:hAnsi="Times New Roman"/>
                <w:color w:val="000000"/>
                <w:lang w:val="uk-UA"/>
              </w:rPr>
            </w:pPr>
            <w:r w:rsidRPr="009907AB">
              <w:rPr>
                <w:rFonts w:ascii="Times New Roman" w:hAnsi="Times New Roman"/>
                <w:color w:val="000000"/>
                <w:lang w:val="uk-UA"/>
              </w:rPr>
              <w:t>161.</w:t>
            </w:r>
          </w:p>
        </w:tc>
        <w:tc>
          <w:tcPr>
            <w:tcW w:w="1275" w:type="dxa"/>
            <w:shd w:val="clear" w:color="auto" w:fill="auto"/>
          </w:tcPr>
          <w:p w14:paraId="51200784" w14:textId="77777777" w:rsidR="00A500CD" w:rsidRPr="009907AB" w:rsidRDefault="00A500CD" w:rsidP="00A500CD">
            <w:pPr>
              <w:spacing w:after="0" w:line="240" w:lineRule="auto"/>
              <w:rPr>
                <w:rFonts w:ascii="Times New Roman" w:hAnsi="Times New Roman"/>
                <w:color w:val="000000"/>
                <w:sz w:val="24"/>
                <w:szCs w:val="24"/>
                <w:lang w:val="uk-UA"/>
              </w:rPr>
            </w:pPr>
            <w:r w:rsidRPr="009907AB">
              <w:rPr>
                <w:rFonts w:ascii="Times New Roman" w:hAnsi="Times New Roman"/>
                <w:color w:val="000000"/>
                <w:sz w:val="24"/>
                <w:szCs w:val="24"/>
                <w:lang w:val="uk-UA"/>
              </w:rPr>
              <w:t>01569</w:t>
            </w:r>
          </w:p>
        </w:tc>
        <w:tc>
          <w:tcPr>
            <w:tcW w:w="4609" w:type="dxa"/>
            <w:gridSpan w:val="2"/>
            <w:shd w:val="clear" w:color="auto" w:fill="auto"/>
          </w:tcPr>
          <w:p w14:paraId="54CD2945" w14:textId="77777777" w:rsidR="00A500CD" w:rsidRPr="009907AB" w:rsidRDefault="00A500CD" w:rsidP="00A500CD">
            <w:pPr>
              <w:spacing w:after="0" w:line="240" w:lineRule="auto"/>
              <w:rPr>
                <w:rFonts w:ascii="Times New Roman" w:hAnsi="Times New Roman"/>
                <w:color w:val="000000"/>
                <w:sz w:val="24"/>
                <w:szCs w:val="24"/>
                <w:lang w:val="uk-UA"/>
              </w:rPr>
            </w:pPr>
            <w:r w:rsidRPr="009907AB">
              <w:rPr>
                <w:rFonts w:ascii="Times New Roman" w:hAnsi="Times New Roman"/>
                <w:color w:val="000000"/>
                <w:sz w:val="24"/>
                <w:szCs w:val="24"/>
                <w:lang w:val="uk-UA"/>
              </w:rPr>
              <w:t>Натуральна допомога</w:t>
            </w:r>
          </w:p>
        </w:tc>
        <w:tc>
          <w:tcPr>
            <w:tcW w:w="3328" w:type="dxa"/>
            <w:gridSpan w:val="2"/>
            <w:shd w:val="clear" w:color="auto" w:fill="auto"/>
          </w:tcPr>
          <w:p w14:paraId="5DB51F7F" w14:textId="77777777" w:rsidR="00A500CD" w:rsidRPr="009907AB" w:rsidRDefault="00A500CD" w:rsidP="00A500CD">
            <w:pPr>
              <w:jc w:val="center"/>
              <w:rPr>
                <w:lang w:val="uk-UA"/>
              </w:rPr>
            </w:pPr>
            <w:r w:rsidRPr="009907AB">
              <w:rPr>
                <w:rFonts w:ascii="Times New Roman" w:hAnsi="Times New Roman"/>
                <w:sz w:val="28"/>
                <w:szCs w:val="28"/>
                <w:lang w:val="uk-UA"/>
              </w:rPr>
              <w:t>-/-</w:t>
            </w:r>
          </w:p>
        </w:tc>
      </w:tr>
      <w:tr w:rsidR="00A500CD" w:rsidRPr="009907AB" w14:paraId="4036BFAC" w14:textId="77777777" w:rsidTr="00191B4C">
        <w:trPr>
          <w:trHeight w:val="692"/>
        </w:trPr>
        <w:tc>
          <w:tcPr>
            <w:tcW w:w="710" w:type="dxa"/>
          </w:tcPr>
          <w:p w14:paraId="1D7BFA0A" w14:textId="77777777" w:rsidR="00A500CD" w:rsidRPr="009907AB" w:rsidRDefault="00191B4C" w:rsidP="00A500CD">
            <w:pPr>
              <w:tabs>
                <w:tab w:val="left" w:pos="456"/>
              </w:tabs>
              <w:spacing w:beforeLines="20" w:before="48" w:after="20" w:line="240" w:lineRule="auto"/>
              <w:jc w:val="both"/>
              <w:rPr>
                <w:rFonts w:ascii="Times New Roman" w:hAnsi="Times New Roman"/>
                <w:color w:val="000000"/>
                <w:lang w:val="uk-UA"/>
              </w:rPr>
            </w:pPr>
            <w:r w:rsidRPr="009907AB">
              <w:rPr>
                <w:rFonts w:ascii="Times New Roman" w:hAnsi="Times New Roman"/>
                <w:color w:val="000000"/>
                <w:lang w:val="uk-UA"/>
              </w:rPr>
              <w:t>162.</w:t>
            </w:r>
          </w:p>
        </w:tc>
        <w:tc>
          <w:tcPr>
            <w:tcW w:w="1275" w:type="dxa"/>
            <w:shd w:val="clear" w:color="auto" w:fill="auto"/>
          </w:tcPr>
          <w:p w14:paraId="38340316" w14:textId="77777777" w:rsidR="00A500CD" w:rsidRPr="009907AB" w:rsidRDefault="00A500CD" w:rsidP="00A500CD">
            <w:pPr>
              <w:spacing w:after="0" w:line="240" w:lineRule="auto"/>
              <w:rPr>
                <w:rFonts w:ascii="Times New Roman" w:hAnsi="Times New Roman"/>
                <w:color w:val="000000"/>
                <w:sz w:val="24"/>
                <w:szCs w:val="24"/>
                <w:lang w:val="uk-UA"/>
              </w:rPr>
            </w:pPr>
            <w:r w:rsidRPr="009907AB">
              <w:rPr>
                <w:rFonts w:ascii="Times New Roman" w:hAnsi="Times New Roman"/>
                <w:color w:val="000000"/>
                <w:sz w:val="24"/>
                <w:szCs w:val="24"/>
                <w:lang w:val="uk-UA"/>
              </w:rPr>
              <w:t>02223</w:t>
            </w:r>
          </w:p>
        </w:tc>
        <w:tc>
          <w:tcPr>
            <w:tcW w:w="4609" w:type="dxa"/>
            <w:gridSpan w:val="2"/>
            <w:shd w:val="clear" w:color="auto" w:fill="auto"/>
          </w:tcPr>
          <w:p w14:paraId="3E673856" w14:textId="77777777" w:rsidR="00A500CD" w:rsidRPr="009907AB" w:rsidRDefault="00A500CD" w:rsidP="00A500CD">
            <w:pPr>
              <w:spacing w:after="0" w:line="240" w:lineRule="auto"/>
              <w:rPr>
                <w:rFonts w:ascii="Times New Roman" w:hAnsi="Times New Roman"/>
                <w:color w:val="000000"/>
                <w:sz w:val="24"/>
                <w:szCs w:val="24"/>
                <w:lang w:val="uk-UA"/>
              </w:rPr>
            </w:pPr>
            <w:r w:rsidRPr="009907AB">
              <w:rPr>
                <w:rFonts w:ascii="Times New Roman" w:hAnsi="Times New Roman"/>
                <w:color w:val="000000"/>
                <w:sz w:val="24"/>
                <w:szCs w:val="24"/>
                <w:lang w:val="uk-UA"/>
              </w:rPr>
              <w:t>Інформування</w:t>
            </w:r>
          </w:p>
        </w:tc>
        <w:tc>
          <w:tcPr>
            <w:tcW w:w="3328" w:type="dxa"/>
            <w:gridSpan w:val="2"/>
            <w:shd w:val="clear" w:color="auto" w:fill="auto"/>
          </w:tcPr>
          <w:p w14:paraId="18E910D0" w14:textId="77777777" w:rsidR="00A500CD" w:rsidRPr="009907AB" w:rsidRDefault="00A500CD" w:rsidP="00A500CD">
            <w:pPr>
              <w:jc w:val="center"/>
              <w:rPr>
                <w:lang w:val="uk-UA"/>
              </w:rPr>
            </w:pPr>
            <w:r w:rsidRPr="009907AB">
              <w:rPr>
                <w:rFonts w:ascii="Times New Roman" w:hAnsi="Times New Roman"/>
                <w:sz w:val="28"/>
                <w:szCs w:val="28"/>
                <w:lang w:val="uk-UA"/>
              </w:rPr>
              <w:t>-/-</w:t>
            </w:r>
          </w:p>
        </w:tc>
      </w:tr>
      <w:tr w:rsidR="00A500CD" w:rsidRPr="009907AB" w14:paraId="44015E7E" w14:textId="77777777" w:rsidTr="00191B4C">
        <w:trPr>
          <w:trHeight w:val="692"/>
        </w:trPr>
        <w:tc>
          <w:tcPr>
            <w:tcW w:w="710" w:type="dxa"/>
          </w:tcPr>
          <w:p w14:paraId="0F640799" w14:textId="77777777" w:rsidR="00A500CD" w:rsidRPr="009907AB" w:rsidRDefault="00191B4C" w:rsidP="00A500CD">
            <w:pPr>
              <w:tabs>
                <w:tab w:val="left" w:pos="456"/>
              </w:tabs>
              <w:spacing w:beforeLines="20" w:before="48" w:after="20" w:line="240" w:lineRule="auto"/>
              <w:jc w:val="both"/>
              <w:rPr>
                <w:rFonts w:ascii="Times New Roman" w:hAnsi="Times New Roman"/>
                <w:color w:val="000000"/>
                <w:lang w:val="uk-UA"/>
              </w:rPr>
            </w:pPr>
            <w:r w:rsidRPr="009907AB">
              <w:rPr>
                <w:rFonts w:ascii="Times New Roman" w:hAnsi="Times New Roman"/>
                <w:color w:val="000000"/>
                <w:lang w:val="uk-UA"/>
              </w:rPr>
              <w:t>163.</w:t>
            </w:r>
          </w:p>
        </w:tc>
        <w:tc>
          <w:tcPr>
            <w:tcW w:w="1275" w:type="dxa"/>
            <w:shd w:val="clear" w:color="auto" w:fill="auto"/>
          </w:tcPr>
          <w:p w14:paraId="0B843175" w14:textId="77777777" w:rsidR="00A500CD" w:rsidRPr="009907AB" w:rsidRDefault="00A500CD" w:rsidP="00A500CD">
            <w:pPr>
              <w:spacing w:after="0" w:line="240" w:lineRule="auto"/>
              <w:rPr>
                <w:rFonts w:ascii="Times New Roman" w:hAnsi="Times New Roman"/>
                <w:color w:val="000000"/>
                <w:sz w:val="24"/>
                <w:szCs w:val="24"/>
                <w:lang w:val="uk-UA"/>
              </w:rPr>
            </w:pPr>
            <w:r w:rsidRPr="009907AB">
              <w:rPr>
                <w:rFonts w:ascii="Times New Roman" w:hAnsi="Times New Roman"/>
                <w:color w:val="000000"/>
                <w:sz w:val="24"/>
                <w:szCs w:val="24"/>
                <w:lang w:val="uk-UA"/>
              </w:rPr>
              <w:t>01584</w:t>
            </w:r>
          </w:p>
        </w:tc>
        <w:tc>
          <w:tcPr>
            <w:tcW w:w="4609" w:type="dxa"/>
            <w:gridSpan w:val="2"/>
            <w:shd w:val="clear" w:color="auto" w:fill="auto"/>
          </w:tcPr>
          <w:p w14:paraId="696A03CF" w14:textId="77777777" w:rsidR="00A500CD" w:rsidRPr="009907AB" w:rsidRDefault="00A500CD" w:rsidP="00A500CD">
            <w:pPr>
              <w:spacing w:after="0" w:line="240" w:lineRule="auto"/>
              <w:rPr>
                <w:rFonts w:ascii="Times New Roman" w:hAnsi="Times New Roman"/>
                <w:color w:val="000000"/>
                <w:sz w:val="24"/>
                <w:szCs w:val="24"/>
                <w:lang w:val="uk-UA"/>
              </w:rPr>
            </w:pPr>
            <w:r w:rsidRPr="009907AB">
              <w:rPr>
                <w:rFonts w:ascii="Times New Roman" w:hAnsi="Times New Roman"/>
                <w:color w:val="000000"/>
                <w:sz w:val="24"/>
                <w:szCs w:val="24"/>
                <w:lang w:val="uk-UA"/>
              </w:rPr>
              <w:t>Консультування</w:t>
            </w:r>
          </w:p>
        </w:tc>
        <w:tc>
          <w:tcPr>
            <w:tcW w:w="3328" w:type="dxa"/>
            <w:gridSpan w:val="2"/>
            <w:shd w:val="clear" w:color="auto" w:fill="auto"/>
          </w:tcPr>
          <w:p w14:paraId="2320FFC8" w14:textId="77777777" w:rsidR="00A500CD" w:rsidRPr="009907AB" w:rsidRDefault="00A500CD" w:rsidP="00A500CD">
            <w:pPr>
              <w:jc w:val="center"/>
              <w:rPr>
                <w:lang w:val="uk-UA"/>
              </w:rPr>
            </w:pPr>
            <w:r w:rsidRPr="009907AB">
              <w:rPr>
                <w:rFonts w:ascii="Times New Roman" w:hAnsi="Times New Roman"/>
                <w:sz w:val="28"/>
                <w:szCs w:val="28"/>
                <w:lang w:val="uk-UA"/>
              </w:rPr>
              <w:t>-/-</w:t>
            </w:r>
          </w:p>
        </w:tc>
      </w:tr>
      <w:tr w:rsidR="00A500CD" w:rsidRPr="009907AB" w14:paraId="2DAEC34E" w14:textId="77777777" w:rsidTr="00191B4C">
        <w:trPr>
          <w:trHeight w:val="692"/>
        </w:trPr>
        <w:tc>
          <w:tcPr>
            <w:tcW w:w="710" w:type="dxa"/>
          </w:tcPr>
          <w:p w14:paraId="0392E284" w14:textId="77777777" w:rsidR="00A500CD" w:rsidRPr="009907AB" w:rsidRDefault="00191B4C" w:rsidP="00A500CD">
            <w:pPr>
              <w:tabs>
                <w:tab w:val="left" w:pos="456"/>
              </w:tabs>
              <w:spacing w:beforeLines="20" w:before="48" w:after="20" w:line="240" w:lineRule="auto"/>
              <w:jc w:val="both"/>
              <w:rPr>
                <w:rFonts w:ascii="Times New Roman" w:hAnsi="Times New Roman"/>
                <w:color w:val="000000"/>
                <w:lang w:val="uk-UA"/>
              </w:rPr>
            </w:pPr>
            <w:r w:rsidRPr="009907AB">
              <w:rPr>
                <w:rFonts w:ascii="Times New Roman" w:hAnsi="Times New Roman"/>
                <w:color w:val="000000"/>
                <w:lang w:val="uk-UA"/>
              </w:rPr>
              <w:t>164.</w:t>
            </w:r>
          </w:p>
        </w:tc>
        <w:tc>
          <w:tcPr>
            <w:tcW w:w="1275" w:type="dxa"/>
            <w:shd w:val="clear" w:color="auto" w:fill="auto"/>
          </w:tcPr>
          <w:p w14:paraId="35089428" w14:textId="77777777" w:rsidR="00A500CD" w:rsidRPr="009907AB" w:rsidRDefault="00A500CD" w:rsidP="00A500CD">
            <w:pPr>
              <w:spacing w:after="0" w:line="240" w:lineRule="auto"/>
              <w:rPr>
                <w:rFonts w:ascii="Times New Roman" w:hAnsi="Times New Roman"/>
                <w:color w:val="000000"/>
                <w:sz w:val="24"/>
                <w:szCs w:val="24"/>
                <w:lang w:val="uk-UA"/>
              </w:rPr>
            </w:pPr>
            <w:r w:rsidRPr="009907AB">
              <w:rPr>
                <w:rFonts w:ascii="Times New Roman" w:hAnsi="Times New Roman"/>
                <w:color w:val="000000"/>
                <w:sz w:val="24"/>
                <w:szCs w:val="24"/>
                <w:lang w:val="uk-UA"/>
              </w:rPr>
              <w:t>01582</w:t>
            </w:r>
          </w:p>
        </w:tc>
        <w:tc>
          <w:tcPr>
            <w:tcW w:w="4609" w:type="dxa"/>
            <w:gridSpan w:val="2"/>
            <w:shd w:val="clear" w:color="auto" w:fill="auto"/>
          </w:tcPr>
          <w:p w14:paraId="252890D5" w14:textId="77777777" w:rsidR="00A500CD" w:rsidRPr="009907AB" w:rsidRDefault="00A500CD" w:rsidP="00A500CD">
            <w:pPr>
              <w:spacing w:after="0" w:line="240" w:lineRule="auto"/>
              <w:rPr>
                <w:rFonts w:ascii="Times New Roman" w:hAnsi="Times New Roman"/>
                <w:color w:val="000000"/>
                <w:sz w:val="24"/>
                <w:szCs w:val="24"/>
                <w:lang w:val="uk-UA"/>
              </w:rPr>
            </w:pPr>
            <w:r w:rsidRPr="009907AB">
              <w:rPr>
                <w:rFonts w:ascii="Times New Roman" w:hAnsi="Times New Roman"/>
                <w:color w:val="000000"/>
                <w:sz w:val="24"/>
                <w:szCs w:val="24"/>
                <w:lang w:val="uk-UA" w:eastAsia="uk-UA"/>
              </w:rPr>
              <w:t>Соціальна профілактика</w:t>
            </w:r>
          </w:p>
        </w:tc>
        <w:tc>
          <w:tcPr>
            <w:tcW w:w="3328" w:type="dxa"/>
            <w:gridSpan w:val="2"/>
            <w:shd w:val="clear" w:color="auto" w:fill="auto"/>
          </w:tcPr>
          <w:p w14:paraId="20490E1A" w14:textId="77777777" w:rsidR="00A500CD" w:rsidRPr="009907AB" w:rsidRDefault="00A500CD" w:rsidP="00A500CD">
            <w:pPr>
              <w:jc w:val="center"/>
              <w:rPr>
                <w:lang w:val="uk-UA"/>
              </w:rPr>
            </w:pPr>
            <w:r w:rsidRPr="009907AB">
              <w:rPr>
                <w:rFonts w:ascii="Times New Roman" w:hAnsi="Times New Roman"/>
                <w:sz w:val="28"/>
                <w:szCs w:val="28"/>
                <w:lang w:val="uk-UA"/>
              </w:rPr>
              <w:t>-/-</w:t>
            </w:r>
          </w:p>
        </w:tc>
      </w:tr>
      <w:tr w:rsidR="00A500CD" w:rsidRPr="009907AB" w14:paraId="2D984C1E" w14:textId="77777777" w:rsidTr="00191B4C">
        <w:trPr>
          <w:trHeight w:val="692"/>
        </w:trPr>
        <w:tc>
          <w:tcPr>
            <w:tcW w:w="710" w:type="dxa"/>
          </w:tcPr>
          <w:p w14:paraId="2487423B" w14:textId="77777777" w:rsidR="00A500CD" w:rsidRPr="009907AB" w:rsidRDefault="00191B4C" w:rsidP="00A500CD">
            <w:pPr>
              <w:tabs>
                <w:tab w:val="left" w:pos="456"/>
              </w:tabs>
              <w:spacing w:beforeLines="20" w:before="48" w:after="20" w:line="240" w:lineRule="auto"/>
              <w:jc w:val="both"/>
              <w:rPr>
                <w:rFonts w:ascii="Times New Roman" w:hAnsi="Times New Roman"/>
                <w:color w:val="000000"/>
                <w:lang w:val="uk-UA"/>
              </w:rPr>
            </w:pPr>
            <w:r w:rsidRPr="009907AB">
              <w:rPr>
                <w:rFonts w:ascii="Times New Roman" w:hAnsi="Times New Roman"/>
                <w:color w:val="000000"/>
                <w:lang w:val="uk-UA"/>
              </w:rPr>
              <w:lastRenderedPageBreak/>
              <w:t>165.</w:t>
            </w:r>
          </w:p>
        </w:tc>
        <w:tc>
          <w:tcPr>
            <w:tcW w:w="1275" w:type="dxa"/>
            <w:shd w:val="clear" w:color="auto" w:fill="auto"/>
          </w:tcPr>
          <w:p w14:paraId="7404A26E" w14:textId="77777777" w:rsidR="00A500CD" w:rsidRPr="009907AB" w:rsidRDefault="00A500CD" w:rsidP="00A500CD">
            <w:pPr>
              <w:spacing w:after="0" w:line="240" w:lineRule="auto"/>
              <w:rPr>
                <w:rFonts w:ascii="Times New Roman" w:hAnsi="Times New Roman"/>
                <w:color w:val="000000"/>
                <w:sz w:val="24"/>
                <w:szCs w:val="24"/>
                <w:lang w:val="uk-UA"/>
              </w:rPr>
            </w:pPr>
            <w:r w:rsidRPr="009907AB">
              <w:rPr>
                <w:rFonts w:ascii="Times New Roman" w:hAnsi="Times New Roman"/>
                <w:color w:val="000000"/>
                <w:sz w:val="24"/>
                <w:szCs w:val="24"/>
                <w:lang w:val="uk-UA"/>
              </w:rPr>
              <w:t>01574</w:t>
            </w:r>
          </w:p>
        </w:tc>
        <w:tc>
          <w:tcPr>
            <w:tcW w:w="4609" w:type="dxa"/>
            <w:gridSpan w:val="2"/>
            <w:shd w:val="clear" w:color="auto" w:fill="auto"/>
          </w:tcPr>
          <w:p w14:paraId="70D83D5C" w14:textId="77777777" w:rsidR="00A500CD" w:rsidRPr="009907AB" w:rsidRDefault="00A500CD" w:rsidP="00A500CD">
            <w:pPr>
              <w:spacing w:after="0" w:line="240" w:lineRule="auto"/>
              <w:rPr>
                <w:rFonts w:ascii="Times New Roman" w:hAnsi="Times New Roman"/>
                <w:color w:val="000000"/>
                <w:sz w:val="24"/>
                <w:szCs w:val="24"/>
                <w:lang w:val="uk-UA"/>
              </w:rPr>
            </w:pPr>
            <w:r w:rsidRPr="009907AB">
              <w:rPr>
                <w:rFonts w:ascii="Times New Roman" w:hAnsi="Times New Roman"/>
                <w:color w:val="000000"/>
                <w:sz w:val="24"/>
                <w:szCs w:val="24"/>
                <w:lang w:val="uk-UA" w:eastAsia="uk-UA"/>
              </w:rPr>
              <w:t>Екстрене (кризове) втручання</w:t>
            </w:r>
          </w:p>
        </w:tc>
        <w:tc>
          <w:tcPr>
            <w:tcW w:w="3328" w:type="dxa"/>
            <w:gridSpan w:val="2"/>
            <w:shd w:val="clear" w:color="auto" w:fill="auto"/>
          </w:tcPr>
          <w:p w14:paraId="32B6E5BD" w14:textId="77777777" w:rsidR="00A500CD" w:rsidRPr="009907AB" w:rsidRDefault="00A500CD" w:rsidP="00A500CD">
            <w:pPr>
              <w:jc w:val="center"/>
              <w:rPr>
                <w:lang w:val="uk-UA"/>
              </w:rPr>
            </w:pPr>
            <w:r w:rsidRPr="009907AB">
              <w:rPr>
                <w:rFonts w:ascii="Times New Roman" w:hAnsi="Times New Roman"/>
                <w:sz w:val="28"/>
                <w:szCs w:val="28"/>
                <w:lang w:val="uk-UA"/>
              </w:rPr>
              <w:t>-/-</w:t>
            </w:r>
          </w:p>
        </w:tc>
      </w:tr>
      <w:tr w:rsidR="00A500CD" w:rsidRPr="009907AB" w14:paraId="6867E235" w14:textId="77777777" w:rsidTr="00191B4C">
        <w:trPr>
          <w:trHeight w:val="692"/>
        </w:trPr>
        <w:tc>
          <w:tcPr>
            <w:tcW w:w="710" w:type="dxa"/>
          </w:tcPr>
          <w:p w14:paraId="46ACE72D" w14:textId="77777777" w:rsidR="00A500CD" w:rsidRPr="009907AB" w:rsidRDefault="00191B4C" w:rsidP="00A500CD">
            <w:pPr>
              <w:tabs>
                <w:tab w:val="left" w:pos="456"/>
              </w:tabs>
              <w:spacing w:beforeLines="20" w:before="48" w:after="20" w:line="240" w:lineRule="auto"/>
              <w:jc w:val="both"/>
              <w:rPr>
                <w:rFonts w:ascii="Times New Roman" w:hAnsi="Times New Roman"/>
                <w:color w:val="000000"/>
                <w:lang w:val="uk-UA"/>
              </w:rPr>
            </w:pPr>
            <w:r w:rsidRPr="009907AB">
              <w:rPr>
                <w:rFonts w:ascii="Times New Roman" w:hAnsi="Times New Roman"/>
                <w:color w:val="000000"/>
                <w:lang w:val="uk-UA"/>
              </w:rPr>
              <w:t>166.</w:t>
            </w:r>
          </w:p>
        </w:tc>
        <w:tc>
          <w:tcPr>
            <w:tcW w:w="1275" w:type="dxa"/>
            <w:shd w:val="clear" w:color="auto" w:fill="auto"/>
          </w:tcPr>
          <w:p w14:paraId="722D7FBD" w14:textId="77777777" w:rsidR="00A500CD" w:rsidRPr="009907AB" w:rsidRDefault="00A500CD" w:rsidP="00A500CD">
            <w:pPr>
              <w:spacing w:after="0" w:line="240" w:lineRule="auto"/>
              <w:rPr>
                <w:rFonts w:ascii="Times New Roman" w:hAnsi="Times New Roman"/>
                <w:color w:val="000000"/>
                <w:sz w:val="24"/>
                <w:szCs w:val="24"/>
                <w:lang w:val="uk-UA"/>
              </w:rPr>
            </w:pPr>
            <w:r w:rsidRPr="009907AB">
              <w:rPr>
                <w:rFonts w:ascii="Times New Roman" w:hAnsi="Times New Roman"/>
                <w:color w:val="000000"/>
                <w:sz w:val="24"/>
                <w:szCs w:val="24"/>
                <w:lang w:val="uk-UA"/>
              </w:rPr>
              <w:t>01564</w:t>
            </w:r>
          </w:p>
        </w:tc>
        <w:tc>
          <w:tcPr>
            <w:tcW w:w="4609" w:type="dxa"/>
            <w:gridSpan w:val="2"/>
            <w:shd w:val="clear" w:color="auto" w:fill="auto"/>
          </w:tcPr>
          <w:p w14:paraId="568A600F" w14:textId="77777777" w:rsidR="00A500CD" w:rsidRPr="009907AB" w:rsidRDefault="00A500CD" w:rsidP="00A500CD">
            <w:pPr>
              <w:spacing w:after="0" w:line="240" w:lineRule="auto"/>
              <w:rPr>
                <w:rFonts w:ascii="Times New Roman" w:hAnsi="Times New Roman"/>
                <w:color w:val="000000"/>
                <w:sz w:val="24"/>
                <w:szCs w:val="24"/>
                <w:lang w:val="uk-UA"/>
              </w:rPr>
            </w:pPr>
            <w:r w:rsidRPr="009907AB">
              <w:rPr>
                <w:rFonts w:ascii="Times New Roman" w:hAnsi="Times New Roman"/>
                <w:color w:val="000000"/>
                <w:sz w:val="24"/>
                <w:szCs w:val="24"/>
                <w:lang w:val="uk-UA" w:eastAsia="uk-UA"/>
              </w:rPr>
              <w:t>Соціальна інтеграція та реінтеграція</w:t>
            </w:r>
          </w:p>
        </w:tc>
        <w:tc>
          <w:tcPr>
            <w:tcW w:w="3328" w:type="dxa"/>
            <w:gridSpan w:val="2"/>
            <w:shd w:val="clear" w:color="auto" w:fill="auto"/>
          </w:tcPr>
          <w:p w14:paraId="1593F698" w14:textId="77777777" w:rsidR="00A500CD" w:rsidRPr="009907AB" w:rsidRDefault="00A500CD" w:rsidP="00A500CD">
            <w:pPr>
              <w:jc w:val="center"/>
              <w:rPr>
                <w:lang w:val="uk-UA"/>
              </w:rPr>
            </w:pPr>
            <w:r w:rsidRPr="009907AB">
              <w:rPr>
                <w:rFonts w:ascii="Times New Roman" w:hAnsi="Times New Roman"/>
                <w:sz w:val="28"/>
                <w:szCs w:val="28"/>
                <w:lang w:val="uk-UA"/>
              </w:rPr>
              <w:t>-/-</w:t>
            </w:r>
          </w:p>
        </w:tc>
      </w:tr>
      <w:tr w:rsidR="00A500CD" w:rsidRPr="009907AB" w14:paraId="2E597AEA" w14:textId="77777777" w:rsidTr="00191B4C">
        <w:trPr>
          <w:trHeight w:val="692"/>
        </w:trPr>
        <w:tc>
          <w:tcPr>
            <w:tcW w:w="710" w:type="dxa"/>
          </w:tcPr>
          <w:p w14:paraId="745E05E9" w14:textId="77777777" w:rsidR="00A500CD" w:rsidRPr="009907AB" w:rsidRDefault="00191B4C" w:rsidP="00A500CD">
            <w:pPr>
              <w:tabs>
                <w:tab w:val="left" w:pos="456"/>
              </w:tabs>
              <w:spacing w:beforeLines="20" w:before="48" w:after="20" w:line="240" w:lineRule="auto"/>
              <w:jc w:val="both"/>
              <w:rPr>
                <w:rFonts w:ascii="Times New Roman" w:hAnsi="Times New Roman"/>
                <w:color w:val="000000"/>
                <w:lang w:val="uk-UA"/>
              </w:rPr>
            </w:pPr>
            <w:r w:rsidRPr="009907AB">
              <w:rPr>
                <w:rFonts w:ascii="Times New Roman" w:hAnsi="Times New Roman"/>
                <w:color w:val="000000"/>
                <w:lang w:val="uk-UA"/>
              </w:rPr>
              <w:t>167.</w:t>
            </w:r>
          </w:p>
        </w:tc>
        <w:tc>
          <w:tcPr>
            <w:tcW w:w="1275" w:type="dxa"/>
            <w:shd w:val="clear" w:color="auto" w:fill="auto"/>
          </w:tcPr>
          <w:p w14:paraId="5615A2BF" w14:textId="77777777" w:rsidR="00A500CD" w:rsidRPr="009907AB" w:rsidRDefault="00CF26E1" w:rsidP="00A500CD">
            <w:pPr>
              <w:spacing w:after="0" w:line="240" w:lineRule="auto"/>
              <w:rPr>
                <w:rFonts w:ascii="Times New Roman" w:hAnsi="Times New Roman"/>
                <w:color w:val="000000"/>
                <w:sz w:val="24"/>
                <w:szCs w:val="24"/>
                <w:lang w:val="uk-UA"/>
              </w:rPr>
            </w:pPr>
            <w:r w:rsidRPr="009907AB">
              <w:rPr>
                <w:rFonts w:ascii="Times New Roman" w:hAnsi="Times New Roman"/>
                <w:color w:val="000000"/>
                <w:sz w:val="24"/>
                <w:szCs w:val="24"/>
                <w:lang w:val="uk-UA"/>
              </w:rPr>
              <w:t xml:space="preserve"> -</w:t>
            </w:r>
          </w:p>
        </w:tc>
        <w:tc>
          <w:tcPr>
            <w:tcW w:w="4609" w:type="dxa"/>
            <w:gridSpan w:val="2"/>
            <w:shd w:val="clear" w:color="auto" w:fill="auto"/>
          </w:tcPr>
          <w:p w14:paraId="171150D5" w14:textId="77777777" w:rsidR="00A500CD" w:rsidRPr="009907AB" w:rsidRDefault="00A500CD" w:rsidP="00A500CD">
            <w:pPr>
              <w:spacing w:after="0" w:line="240" w:lineRule="auto"/>
              <w:rPr>
                <w:rFonts w:ascii="Times New Roman" w:hAnsi="Times New Roman"/>
                <w:color w:val="000000"/>
                <w:sz w:val="24"/>
                <w:szCs w:val="24"/>
                <w:lang w:val="uk-UA" w:eastAsia="uk-UA"/>
              </w:rPr>
            </w:pPr>
            <w:r w:rsidRPr="009907AB">
              <w:rPr>
                <w:rFonts w:ascii="Times New Roman" w:hAnsi="Times New Roman"/>
                <w:color w:val="000000"/>
                <w:sz w:val="24"/>
                <w:szCs w:val="24"/>
                <w:lang w:val="uk-UA" w:eastAsia="uk-UA"/>
              </w:rPr>
              <w:t>Представництво інтересів</w:t>
            </w:r>
          </w:p>
        </w:tc>
        <w:tc>
          <w:tcPr>
            <w:tcW w:w="3328" w:type="dxa"/>
            <w:gridSpan w:val="2"/>
            <w:shd w:val="clear" w:color="auto" w:fill="auto"/>
          </w:tcPr>
          <w:p w14:paraId="0E56ADE2" w14:textId="77777777" w:rsidR="00A500CD" w:rsidRPr="009907AB" w:rsidRDefault="00A500CD" w:rsidP="00A500CD">
            <w:pPr>
              <w:jc w:val="center"/>
              <w:rPr>
                <w:rFonts w:ascii="Times New Roman" w:hAnsi="Times New Roman"/>
                <w:sz w:val="28"/>
                <w:szCs w:val="28"/>
                <w:lang w:val="uk-UA"/>
              </w:rPr>
            </w:pPr>
            <w:r w:rsidRPr="009907AB">
              <w:rPr>
                <w:rFonts w:ascii="Times New Roman" w:hAnsi="Times New Roman"/>
                <w:sz w:val="28"/>
                <w:szCs w:val="28"/>
                <w:lang w:val="uk-UA"/>
              </w:rPr>
              <w:t>-/-</w:t>
            </w:r>
          </w:p>
        </w:tc>
      </w:tr>
      <w:tr w:rsidR="00A500CD" w:rsidRPr="009907AB" w14:paraId="1C1549A0" w14:textId="77777777" w:rsidTr="00191B4C">
        <w:trPr>
          <w:trHeight w:val="692"/>
        </w:trPr>
        <w:tc>
          <w:tcPr>
            <w:tcW w:w="710" w:type="dxa"/>
          </w:tcPr>
          <w:p w14:paraId="39CD253F" w14:textId="77777777" w:rsidR="00A500CD" w:rsidRPr="009907AB" w:rsidRDefault="00191B4C" w:rsidP="00A500CD">
            <w:pPr>
              <w:tabs>
                <w:tab w:val="left" w:pos="456"/>
              </w:tabs>
              <w:spacing w:beforeLines="20" w:before="48" w:after="20" w:line="240" w:lineRule="auto"/>
              <w:jc w:val="both"/>
              <w:rPr>
                <w:rFonts w:ascii="Times New Roman" w:hAnsi="Times New Roman"/>
                <w:color w:val="000000"/>
                <w:lang w:val="uk-UA"/>
              </w:rPr>
            </w:pPr>
            <w:r w:rsidRPr="009907AB">
              <w:rPr>
                <w:rFonts w:ascii="Times New Roman" w:hAnsi="Times New Roman"/>
                <w:color w:val="000000"/>
                <w:lang w:val="uk-UA"/>
              </w:rPr>
              <w:t>168</w:t>
            </w:r>
            <w:r w:rsidR="00D7460B" w:rsidRPr="009907AB">
              <w:rPr>
                <w:rFonts w:ascii="Times New Roman" w:hAnsi="Times New Roman"/>
                <w:color w:val="000000"/>
                <w:lang w:val="uk-UA"/>
              </w:rPr>
              <w:t>.</w:t>
            </w:r>
          </w:p>
        </w:tc>
        <w:tc>
          <w:tcPr>
            <w:tcW w:w="1275" w:type="dxa"/>
            <w:shd w:val="clear" w:color="auto" w:fill="auto"/>
          </w:tcPr>
          <w:p w14:paraId="0E1AAB3F" w14:textId="77777777" w:rsidR="00A500CD" w:rsidRPr="009907AB" w:rsidRDefault="00CF26E1" w:rsidP="00A500CD">
            <w:pPr>
              <w:spacing w:after="0" w:line="240" w:lineRule="auto"/>
              <w:rPr>
                <w:rFonts w:ascii="Times New Roman" w:hAnsi="Times New Roman"/>
                <w:color w:val="000000"/>
                <w:sz w:val="24"/>
                <w:szCs w:val="24"/>
                <w:lang w:val="uk-UA"/>
              </w:rPr>
            </w:pPr>
            <w:r w:rsidRPr="009907AB">
              <w:rPr>
                <w:rFonts w:ascii="Times New Roman" w:hAnsi="Times New Roman"/>
                <w:color w:val="000000"/>
                <w:sz w:val="24"/>
                <w:szCs w:val="24"/>
                <w:lang w:val="uk-UA"/>
              </w:rPr>
              <w:t xml:space="preserve"> -</w:t>
            </w:r>
          </w:p>
        </w:tc>
        <w:tc>
          <w:tcPr>
            <w:tcW w:w="4609" w:type="dxa"/>
            <w:gridSpan w:val="2"/>
            <w:shd w:val="clear" w:color="auto" w:fill="auto"/>
          </w:tcPr>
          <w:p w14:paraId="30283CB2" w14:textId="77777777" w:rsidR="00A500CD" w:rsidRPr="009907AB" w:rsidRDefault="00A500CD" w:rsidP="00A500CD">
            <w:pPr>
              <w:spacing w:after="0" w:line="240" w:lineRule="auto"/>
              <w:jc w:val="both"/>
              <w:rPr>
                <w:rFonts w:ascii="Times New Roman" w:hAnsi="Times New Roman"/>
                <w:color w:val="000000"/>
                <w:sz w:val="24"/>
                <w:szCs w:val="24"/>
                <w:lang w:val="uk-UA"/>
              </w:rPr>
            </w:pPr>
            <w:r w:rsidRPr="009907AB">
              <w:rPr>
                <w:rFonts w:ascii="Times New Roman" w:hAnsi="Times New Roman"/>
                <w:color w:val="000000"/>
                <w:sz w:val="24"/>
                <w:szCs w:val="24"/>
                <w:lang w:val="uk-UA"/>
              </w:rPr>
              <w:t>Посередництво (медіації)</w:t>
            </w:r>
          </w:p>
        </w:tc>
        <w:tc>
          <w:tcPr>
            <w:tcW w:w="3328" w:type="dxa"/>
            <w:gridSpan w:val="2"/>
            <w:shd w:val="clear" w:color="auto" w:fill="auto"/>
          </w:tcPr>
          <w:p w14:paraId="12AD43F8" w14:textId="77777777" w:rsidR="00A500CD" w:rsidRPr="009907AB" w:rsidRDefault="00A500CD" w:rsidP="00A500CD">
            <w:pPr>
              <w:jc w:val="center"/>
              <w:rPr>
                <w:lang w:val="uk-UA"/>
              </w:rPr>
            </w:pPr>
            <w:r w:rsidRPr="009907AB">
              <w:rPr>
                <w:rFonts w:ascii="Times New Roman" w:hAnsi="Times New Roman"/>
                <w:sz w:val="28"/>
                <w:szCs w:val="28"/>
                <w:lang w:val="uk-UA"/>
              </w:rPr>
              <w:t>-/-</w:t>
            </w:r>
          </w:p>
        </w:tc>
      </w:tr>
      <w:tr w:rsidR="00A500CD" w:rsidRPr="009907AB" w14:paraId="11A11CAA" w14:textId="77777777" w:rsidTr="00191B4C">
        <w:trPr>
          <w:trHeight w:val="692"/>
        </w:trPr>
        <w:tc>
          <w:tcPr>
            <w:tcW w:w="710" w:type="dxa"/>
          </w:tcPr>
          <w:p w14:paraId="77B6525E" w14:textId="77777777" w:rsidR="00A500CD" w:rsidRPr="009907AB" w:rsidRDefault="00D7460B" w:rsidP="00A500CD">
            <w:pPr>
              <w:tabs>
                <w:tab w:val="left" w:pos="456"/>
              </w:tabs>
              <w:spacing w:beforeLines="20" w:before="48" w:after="20" w:line="240" w:lineRule="auto"/>
              <w:jc w:val="both"/>
              <w:rPr>
                <w:rFonts w:ascii="Times New Roman" w:hAnsi="Times New Roman"/>
                <w:color w:val="000000"/>
                <w:lang w:val="uk-UA"/>
              </w:rPr>
            </w:pPr>
            <w:r w:rsidRPr="009907AB">
              <w:rPr>
                <w:rFonts w:ascii="Times New Roman" w:hAnsi="Times New Roman"/>
                <w:color w:val="000000"/>
                <w:lang w:val="uk-UA"/>
              </w:rPr>
              <w:t>169.</w:t>
            </w:r>
          </w:p>
        </w:tc>
        <w:tc>
          <w:tcPr>
            <w:tcW w:w="1275" w:type="dxa"/>
            <w:shd w:val="clear" w:color="auto" w:fill="auto"/>
          </w:tcPr>
          <w:p w14:paraId="2882D8C9" w14:textId="77777777" w:rsidR="00A500CD" w:rsidRPr="009907AB" w:rsidRDefault="00CF26E1" w:rsidP="00A500CD">
            <w:pPr>
              <w:spacing w:after="0" w:line="240" w:lineRule="auto"/>
              <w:rPr>
                <w:rFonts w:ascii="Times New Roman" w:hAnsi="Times New Roman"/>
                <w:color w:val="000000"/>
                <w:sz w:val="24"/>
                <w:szCs w:val="24"/>
                <w:lang w:val="uk-UA"/>
              </w:rPr>
            </w:pPr>
            <w:r w:rsidRPr="009907AB">
              <w:rPr>
                <w:rFonts w:ascii="Times New Roman" w:hAnsi="Times New Roman"/>
                <w:color w:val="000000"/>
                <w:sz w:val="24"/>
                <w:szCs w:val="24"/>
                <w:lang w:val="uk-UA"/>
              </w:rPr>
              <w:t xml:space="preserve"> - </w:t>
            </w:r>
          </w:p>
        </w:tc>
        <w:tc>
          <w:tcPr>
            <w:tcW w:w="4609" w:type="dxa"/>
            <w:gridSpan w:val="2"/>
            <w:shd w:val="clear" w:color="auto" w:fill="auto"/>
          </w:tcPr>
          <w:p w14:paraId="3EC35B94" w14:textId="77777777" w:rsidR="00A500CD" w:rsidRPr="009907AB" w:rsidRDefault="00A500CD" w:rsidP="00A500CD">
            <w:pPr>
              <w:spacing w:after="0" w:line="240" w:lineRule="auto"/>
              <w:rPr>
                <w:rFonts w:ascii="Times New Roman" w:hAnsi="Times New Roman"/>
                <w:color w:val="000000"/>
                <w:sz w:val="24"/>
                <w:szCs w:val="24"/>
                <w:lang w:val="uk-UA"/>
              </w:rPr>
            </w:pPr>
            <w:r w:rsidRPr="009907AB">
              <w:rPr>
                <w:rFonts w:ascii="Times New Roman" w:hAnsi="Times New Roman"/>
                <w:color w:val="000000"/>
                <w:sz w:val="24"/>
                <w:szCs w:val="24"/>
                <w:lang w:val="uk-UA" w:eastAsia="uk-UA"/>
              </w:rPr>
              <w:t>Соціальний супровід сімей, у яких виховуються діти-сироти і діти, позбавлені батьківського піклування</w:t>
            </w:r>
          </w:p>
        </w:tc>
        <w:tc>
          <w:tcPr>
            <w:tcW w:w="3328" w:type="dxa"/>
            <w:gridSpan w:val="2"/>
            <w:shd w:val="clear" w:color="auto" w:fill="auto"/>
          </w:tcPr>
          <w:p w14:paraId="679D1E52" w14:textId="77777777" w:rsidR="00A500CD" w:rsidRPr="009907AB" w:rsidRDefault="00A500CD" w:rsidP="00A500CD">
            <w:pPr>
              <w:jc w:val="center"/>
              <w:rPr>
                <w:lang w:val="uk-UA"/>
              </w:rPr>
            </w:pPr>
            <w:r w:rsidRPr="009907AB">
              <w:rPr>
                <w:rFonts w:ascii="Times New Roman" w:hAnsi="Times New Roman"/>
                <w:sz w:val="28"/>
                <w:szCs w:val="28"/>
                <w:lang w:val="uk-UA"/>
              </w:rPr>
              <w:t>-/-</w:t>
            </w:r>
          </w:p>
        </w:tc>
      </w:tr>
      <w:tr w:rsidR="00A500CD" w:rsidRPr="009907AB" w14:paraId="22AEE72F" w14:textId="77777777" w:rsidTr="00191B4C">
        <w:trPr>
          <w:trHeight w:val="692"/>
        </w:trPr>
        <w:tc>
          <w:tcPr>
            <w:tcW w:w="710" w:type="dxa"/>
          </w:tcPr>
          <w:p w14:paraId="6CD5564F" w14:textId="77777777" w:rsidR="00A500CD" w:rsidRPr="009907AB" w:rsidRDefault="00D7460B" w:rsidP="00A500CD">
            <w:pPr>
              <w:tabs>
                <w:tab w:val="left" w:pos="456"/>
              </w:tabs>
              <w:spacing w:beforeLines="20" w:before="48" w:after="20" w:line="240" w:lineRule="auto"/>
              <w:jc w:val="both"/>
              <w:rPr>
                <w:rFonts w:ascii="Times New Roman" w:hAnsi="Times New Roman"/>
                <w:color w:val="000000"/>
                <w:lang w:val="uk-UA"/>
              </w:rPr>
            </w:pPr>
            <w:r w:rsidRPr="009907AB">
              <w:rPr>
                <w:rFonts w:ascii="Times New Roman" w:hAnsi="Times New Roman"/>
                <w:color w:val="000000"/>
                <w:lang w:val="uk-UA"/>
              </w:rPr>
              <w:t>170.</w:t>
            </w:r>
          </w:p>
        </w:tc>
        <w:tc>
          <w:tcPr>
            <w:tcW w:w="1275" w:type="dxa"/>
            <w:shd w:val="clear" w:color="auto" w:fill="auto"/>
          </w:tcPr>
          <w:p w14:paraId="4F5D0983" w14:textId="77777777" w:rsidR="00A500CD" w:rsidRPr="009907AB" w:rsidRDefault="00CF26E1" w:rsidP="00A500CD">
            <w:pPr>
              <w:spacing w:after="0" w:line="240" w:lineRule="auto"/>
              <w:rPr>
                <w:rFonts w:ascii="Times New Roman" w:hAnsi="Times New Roman"/>
                <w:color w:val="000000"/>
                <w:sz w:val="24"/>
                <w:szCs w:val="24"/>
                <w:lang w:val="uk-UA"/>
              </w:rPr>
            </w:pPr>
            <w:r w:rsidRPr="009907AB">
              <w:rPr>
                <w:rFonts w:ascii="Times New Roman" w:hAnsi="Times New Roman"/>
                <w:color w:val="000000"/>
                <w:sz w:val="24"/>
                <w:szCs w:val="24"/>
                <w:lang w:val="uk-UA"/>
              </w:rPr>
              <w:t xml:space="preserve"> -</w:t>
            </w:r>
          </w:p>
        </w:tc>
        <w:tc>
          <w:tcPr>
            <w:tcW w:w="4609" w:type="dxa"/>
            <w:gridSpan w:val="2"/>
            <w:shd w:val="clear" w:color="auto" w:fill="auto"/>
          </w:tcPr>
          <w:p w14:paraId="3F42C753" w14:textId="77777777" w:rsidR="00A500CD" w:rsidRPr="009907AB" w:rsidRDefault="00A500CD" w:rsidP="00A500CD">
            <w:pPr>
              <w:spacing w:after="0" w:line="240" w:lineRule="auto"/>
              <w:rPr>
                <w:rFonts w:ascii="Times New Roman" w:hAnsi="Times New Roman"/>
                <w:color w:val="000000"/>
                <w:sz w:val="24"/>
                <w:szCs w:val="24"/>
                <w:lang w:val="uk-UA"/>
              </w:rPr>
            </w:pPr>
            <w:r w:rsidRPr="009907AB">
              <w:rPr>
                <w:rFonts w:ascii="Times New Roman" w:hAnsi="Times New Roman"/>
                <w:color w:val="000000"/>
                <w:sz w:val="24"/>
                <w:szCs w:val="24"/>
                <w:lang w:val="uk-UA" w:eastAsia="uk-UA"/>
              </w:rPr>
              <w:t>Соціальний супровід сімей/осіб, які перебувають у складних життєвих обставинах</w:t>
            </w:r>
          </w:p>
        </w:tc>
        <w:tc>
          <w:tcPr>
            <w:tcW w:w="3328" w:type="dxa"/>
            <w:gridSpan w:val="2"/>
            <w:shd w:val="clear" w:color="auto" w:fill="auto"/>
          </w:tcPr>
          <w:p w14:paraId="7FE581BB" w14:textId="77777777" w:rsidR="00A500CD" w:rsidRPr="009907AB" w:rsidRDefault="00A500CD" w:rsidP="00A500CD">
            <w:pPr>
              <w:jc w:val="center"/>
              <w:rPr>
                <w:lang w:val="uk-UA"/>
              </w:rPr>
            </w:pPr>
            <w:r w:rsidRPr="009907AB">
              <w:rPr>
                <w:rFonts w:ascii="Times New Roman" w:hAnsi="Times New Roman"/>
                <w:sz w:val="28"/>
                <w:szCs w:val="28"/>
                <w:lang w:val="uk-UA"/>
              </w:rPr>
              <w:t>-/-</w:t>
            </w:r>
          </w:p>
        </w:tc>
      </w:tr>
      <w:tr w:rsidR="00A500CD" w:rsidRPr="009907AB" w14:paraId="17CFF053" w14:textId="77777777" w:rsidTr="00992091">
        <w:trPr>
          <w:trHeight w:val="692"/>
        </w:trPr>
        <w:tc>
          <w:tcPr>
            <w:tcW w:w="9922" w:type="dxa"/>
            <w:gridSpan w:val="6"/>
            <w:tcBorders>
              <w:right w:val="outset" w:sz="4" w:space="0" w:color="000000"/>
            </w:tcBorders>
            <w:shd w:val="clear" w:color="auto" w:fill="FFFFFF"/>
          </w:tcPr>
          <w:p w14:paraId="2AE7C07B" w14:textId="77777777" w:rsidR="00A500CD" w:rsidRPr="009907AB" w:rsidRDefault="00A500CD" w:rsidP="00A500CD">
            <w:pPr>
              <w:spacing w:before="150" w:after="150" w:line="240" w:lineRule="auto"/>
              <w:jc w:val="center"/>
              <w:rPr>
                <w:rFonts w:ascii="Times New Roman" w:hAnsi="Times New Roman"/>
                <w:b/>
                <w:color w:val="000000"/>
                <w:sz w:val="24"/>
                <w:szCs w:val="24"/>
                <w:lang w:val="uk-UA"/>
              </w:rPr>
            </w:pPr>
            <w:r w:rsidRPr="009907AB">
              <w:rPr>
                <w:rFonts w:ascii="Times New Roman" w:hAnsi="Times New Roman"/>
                <w:b/>
                <w:color w:val="000000"/>
                <w:sz w:val="24"/>
                <w:szCs w:val="24"/>
                <w:lang w:val="uk-UA"/>
              </w:rPr>
              <w:t>ПОСЛУГИ ЦЕНТРУ ЗАЙНЯТОСТІ</w:t>
            </w:r>
          </w:p>
        </w:tc>
      </w:tr>
      <w:tr w:rsidR="00A500CD" w:rsidRPr="009907AB" w14:paraId="2746B63A" w14:textId="77777777" w:rsidTr="00992091">
        <w:trPr>
          <w:trHeight w:val="692"/>
        </w:trPr>
        <w:tc>
          <w:tcPr>
            <w:tcW w:w="710" w:type="dxa"/>
            <w:vAlign w:val="bottom"/>
          </w:tcPr>
          <w:p w14:paraId="1F435820" w14:textId="77777777" w:rsidR="00A500CD" w:rsidRPr="009907AB" w:rsidRDefault="00A500CD" w:rsidP="009A3C93">
            <w:pPr>
              <w:rPr>
                <w:rFonts w:ascii="Times New Roman" w:hAnsi="Times New Roman"/>
                <w:color w:val="000000"/>
                <w:sz w:val="24"/>
                <w:szCs w:val="24"/>
                <w:lang w:val="uk-UA"/>
              </w:rPr>
            </w:pPr>
            <w:r w:rsidRPr="009907AB">
              <w:rPr>
                <w:rFonts w:ascii="Times New Roman" w:hAnsi="Times New Roman"/>
                <w:color w:val="000000"/>
                <w:sz w:val="24"/>
                <w:szCs w:val="24"/>
                <w:lang w:val="uk-UA"/>
              </w:rPr>
              <w:t>1</w:t>
            </w:r>
            <w:r w:rsidR="009A3C93" w:rsidRPr="009907AB">
              <w:rPr>
                <w:rFonts w:ascii="Times New Roman" w:hAnsi="Times New Roman"/>
                <w:color w:val="000000"/>
                <w:sz w:val="24"/>
                <w:szCs w:val="24"/>
                <w:lang w:val="uk-UA"/>
              </w:rPr>
              <w:t>7</w:t>
            </w:r>
            <w:r w:rsidRPr="009907AB">
              <w:rPr>
                <w:rFonts w:ascii="Times New Roman" w:hAnsi="Times New Roman"/>
                <w:color w:val="000000"/>
                <w:sz w:val="24"/>
                <w:szCs w:val="24"/>
                <w:lang w:val="uk-UA"/>
              </w:rPr>
              <w:t>1.</w:t>
            </w:r>
          </w:p>
        </w:tc>
        <w:tc>
          <w:tcPr>
            <w:tcW w:w="1275" w:type="dxa"/>
          </w:tcPr>
          <w:p w14:paraId="75989166" w14:textId="77777777" w:rsidR="00A500CD" w:rsidRPr="009907AB" w:rsidRDefault="00A500CD" w:rsidP="00A500CD">
            <w:pPr>
              <w:spacing w:before="150" w:after="150" w:line="240" w:lineRule="auto"/>
              <w:jc w:val="center"/>
              <w:rPr>
                <w:rFonts w:ascii="Times New Roman" w:hAnsi="Times New Roman"/>
                <w:color w:val="000000"/>
                <w:sz w:val="24"/>
                <w:szCs w:val="24"/>
                <w:lang w:val="uk-UA"/>
              </w:rPr>
            </w:pPr>
            <w:r w:rsidRPr="009907AB">
              <w:rPr>
                <w:rFonts w:ascii="Times New Roman" w:hAnsi="Times New Roman"/>
                <w:color w:val="000000"/>
                <w:sz w:val="24"/>
                <w:szCs w:val="24"/>
                <w:lang w:val="uk-UA"/>
              </w:rPr>
              <w:t>01268⃰</w:t>
            </w:r>
          </w:p>
        </w:tc>
        <w:tc>
          <w:tcPr>
            <w:tcW w:w="4609" w:type="dxa"/>
            <w:gridSpan w:val="2"/>
            <w:tcBorders>
              <w:top w:val="outset" w:sz="4" w:space="0" w:color="000000"/>
              <w:left w:val="outset" w:sz="4" w:space="0" w:color="000000"/>
              <w:bottom w:val="outset" w:sz="4" w:space="0" w:color="000000"/>
              <w:right w:val="outset" w:sz="4" w:space="0" w:color="000000"/>
            </w:tcBorders>
          </w:tcPr>
          <w:p w14:paraId="790EE4B8" w14:textId="77777777" w:rsidR="00A500CD" w:rsidRPr="009907AB" w:rsidRDefault="00A500CD" w:rsidP="00A500CD">
            <w:pPr>
              <w:spacing w:before="150" w:after="150" w:line="240" w:lineRule="auto"/>
              <w:rPr>
                <w:rFonts w:ascii="Times New Roman" w:hAnsi="Times New Roman"/>
                <w:color w:val="000000"/>
                <w:sz w:val="24"/>
                <w:szCs w:val="24"/>
                <w:lang w:val="uk-UA"/>
              </w:rPr>
            </w:pPr>
            <w:r w:rsidRPr="009907AB">
              <w:rPr>
                <w:rFonts w:ascii="Times New Roman" w:hAnsi="Times New Roman"/>
                <w:color w:val="000000"/>
                <w:sz w:val="24"/>
                <w:szCs w:val="24"/>
                <w:lang w:val="uk-UA"/>
              </w:rPr>
              <w:t>Повідомна реєстрація галузевих (міжгалузевих) і територіальних угод, колективних договорів</w:t>
            </w:r>
          </w:p>
        </w:tc>
        <w:tc>
          <w:tcPr>
            <w:tcW w:w="3328" w:type="dxa"/>
            <w:gridSpan w:val="2"/>
            <w:tcBorders>
              <w:left w:val="outset" w:sz="4" w:space="0" w:color="000000"/>
              <w:right w:val="outset" w:sz="4" w:space="0" w:color="000000"/>
            </w:tcBorders>
          </w:tcPr>
          <w:p w14:paraId="4B6971FC" w14:textId="77777777" w:rsidR="00A500CD" w:rsidRPr="009907AB" w:rsidRDefault="00882C92" w:rsidP="00A500CD">
            <w:pPr>
              <w:spacing w:before="150" w:after="150" w:line="240" w:lineRule="auto"/>
              <w:rPr>
                <w:rFonts w:ascii="Times New Roman" w:hAnsi="Times New Roman"/>
                <w:color w:val="000000"/>
                <w:sz w:val="24"/>
                <w:szCs w:val="24"/>
                <w:lang w:val="uk-UA"/>
              </w:rPr>
            </w:pPr>
            <w:hyperlink r:id="rId125" w:tgtFrame="_blank" w:history="1">
              <w:r w:rsidR="00A500CD" w:rsidRPr="009907AB">
                <w:rPr>
                  <w:rFonts w:ascii="Times New Roman" w:hAnsi="Times New Roman"/>
                  <w:color w:val="000000"/>
                  <w:sz w:val="24"/>
                  <w:szCs w:val="24"/>
                  <w:u w:val="single"/>
                  <w:lang w:val="uk-UA"/>
                </w:rPr>
                <w:t>Закон України</w:t>
              </w:r>
            </w:hyperlink>
            <w:r w:rsidR="00A500CD" w:rsidRPr="009907AB">
              <w:rPr>
                <w:rFonts w:ascii="Times New Roman" w:hAnsi="Times New Roman"/>
                <w:color w:val="000000"/>
                <w:sz w:val="24"/>
                <w:szCs w:val="24"/>
                <w:lang w:val="uk-UA"/>
              </w:rPr>
              <w:t> “Про колективні договори і угоди”</w:t>
            </w:r>
          </w:p>
        </w:tc>
      </w:tr>
      <w:tr w:rsidR="00A500CD" w:rsidRPr="009907AB" w14:paraId="405571B1" w14:textId="77777777" w:rsidTr="00992091">
        <w:trPr>
          <w:trHeight w:val="692"/>
        </w:trPr>
        <w:tc>
          <w:tcPr>
            <w:tcW w:w="710" w:type="dxa"/>
            <w:vAlign w:val="bottom"/>
          </w:tcPr>
          <w:p w14:paraId="5EC99534" w14:textId="77777777" w:rsidR="00A500CD" w:rsidRPr="009907AB" w:rsidRDefault="00A500CD" w:rsidP="009A3C93">
            <w:pPr>
              <w:rPr>
                <w:rFonts w:ascii="Times New Roman" w:hAnsi="Times New Roman"/>
                <w:color w:val="000000"/>
                <w:sz w:val="24"/>
                <w:szCs w:val="24"/>
                <w:lang w:val="uk-UA"/>
              </w:rPr>
            </w:pPr>
            <w:r w:rsidRPr="009907AB">
              <w:rPr>
                <w:rFonts w:ascii="Times New Roman" w:hAnsi="Times New Roman"/>
                <w:color w:val="000000"/>
                <w:sz w:val="24"/>
                <w:szCs w:val="24"/>
                <w:lang w:val="uk-UA"/>
              </w:rPr>
              <w:t>1</w:t>
            </w:r>
            <w:r w:rsidR="009A3C93" w:rsidRPr="009907AB">
              <w:rPr>
                <w:rFonts w:ascii="Times New Roman" w:hAnsi="Times New Roman"/>
                <w:color w:val="000000"/>
                <w:sz w:val="24"/>
                <w:szCs w:val="24"/>
                <w:lang w:val="uk-UA"/>
              </w:rPr>
              <w:t>7</w:t>
            </w:r>
            <w:r w:rsidRPr="009907AB">
              <w:rPr>
                <w:rFonts w:ascii="Times New Roman" w:hAnsi="Times New Roman"/>
                <w:color w:val="000000"/>
                <w:sz w:val="24"/>
                <w:szCs w:val="24"/>
                <w:lang w:val="uk-UA"/>
              </w:rPr>
              <w:t>2.</w:t>
            </w:r>
          </w:p>
        </w:tc>
        <w:tc>
          <w:tcPr>
            <w:tcW w:w="1275" w:type="dxa"/>
          </w:tcPr>
          <w:p w14:paraId="766DC653" w14:textId="77777777" w:rsidR="00A500CD" w:rsidRPr="009907AB" w:rsidRDefault="00A500CD" w:rsidP="00A500CD">
            <w:pPr>
              <w:spacing w:before="150" w:after="150" w:line="240" w:lineRule="auto"/>
              <w:jc w:val="center"/>
              <w:rPr>
                <w:rFonts w:ascii="Times New Roman" w:hAnsi="Times New Roman"/>
                <w:color w:val="000000"/>
                <w:sz w:val="24"/>
                <w:szCs w:val="24"/>
                <w:lang w:val="uk-UA"/>
              </w:rPr>
            </w:pPr>
            <w:r w:rsidRPr="009907AB">
              <w:rPr>
                <w:rFonts w:ascii="Times New Roman" w:hAnsi="Times New Roman"/>
                <w:color w:val="000000"/>
                <w:sz w:val="24"/>
                <w:szCs w:val="24"/>
                <w:lang w:val="uk-UA"/>
              </w:rPr>
              <w:t>01170⃰</w:t>
            </w:r>
          </w:p>
        </w:tc>
        <w:tc>
          <w:tcPr>
            <w:tcW w:w="4609" w:type="dxa"/>
            <w:gridSpan w:val="2"/>
            <w:tcBorders>
              <w:top w:val="outset" w:sz="4" w:space="0" w:color="000000"/>
              <w:left w:val="outset" w:sz="4" w:space="0" w:color="000000"/>
              <w:bottom w:val="outset" w:sz="4" w:space="0" w:color="000000"/>
              <w:right w:val="outset" w:sz="4" w:space="0" w:color="000000"/>
            </w:tcBorders>
          </w:tcPr>
          <w:p w14:paraId="6C5E6792" w14:textId="77777777" w:rsidR="00A500CD" w:rsidRPr="009907AB" w:rsidRDefault="00A500CD" w:rsidP="00A500CD">
            <w:pPr>
              <w:spacing w:before="150" w:after="150" w:line="240" w:lineRule="auto"/>
              <w:rPr>
                <w:rFonts w:ascii="Times New Roman" w:hAnsi="Times New Roman"/>
                <w:color w:val="000000"/>
                <w:sz w:val="24"/>
                <w:szCs w:val="24"/>
                <w:lang w:val="uk-UA"/>
              </w:rPr>
            </w:pPr>
            <w:r w:rsidRPr="009907AB">
              <w:rPr>
                <w:rFonts w:ascii="Times New Roman" w:hAnsi="Times New Roman"/>
                <w:color w:val="000000"/>
                <w:sz w:val="24"/>
                <w:szCs w:val="24"/>
                <w:lang w:val="uk-UA"/>
              </w:rPr>
              <w:t>Видача дозволу на застосування праці іноземців та осіб без громадянства</w:t>
            </w:r>
          </w:p>
        </w:tc>
        <w:tc>
          <w:tcPr>
            <w:tcW w:w="3328" w:type="dxa"/>
            <w:gridSpan w:val="2"/>
            <w:tcBorders>
              <w:left w:val="outset" w:sz="4" w:space="0" w:color="000000"/>
              <w:right w:val="outset" w:sz="4" w:space="0" w:color="000000"/>
            </w:tcBorders>
          </w:tcPr>
          <w:p w14:paraId="7CB82AF8" w14:textId="77777777" w:rsidR="00A500CD" w:rsidRPr="009907AB" w:rsidRDefault="00882C92" w:rsidP="00A500CD">
            <w:pPr>
              <w:spacing w:before="150" w:after="150" w:line="240" w:lineRule="auto"/>
              <w:rPr>
                <w:rFonts w:ascii="Times New Roman" w:hAnsi="Times New Roman"/>
                <w:color w:val="000000"/>
                <w:sz w:val="24"/>
                <w:szCs w:val="24"/>
                <w:lang w:val="uk-UA"/>
              </w:rPr>
            </w:pPr>
            <w:hyperlink r:id="rId126" w:tgtFrame="_blank" w:history="1">
              <w:r w:rsidR="00A500CD" w:rsidRPr="009907AB">
                <w:rPr>
                  <w:rFonts w:ascii="Times New Roman" w:hAnsi="Times New Roman"/>
                  <w:color w:val="000000"/>
                  <w:sz w:val="24"/>
                  <w:szCs w:val="24"/>
                  <w:u w:val="single"/>
                  <w:lang w:val="uk-UA"/>
                </w:rPr>
                <w:t>Закон України</w:t>
              </w:r>
            </w:hyperlink>
            <w:r w:rsidR="00A500CD" w:rsidRPr="009907AB">
              <w:rPr>
                <w:rFonts w:ascii="Times New Roman" w:hAnsi="Times New Roman"/>
                <w:color w:val="000000"/>
                <w:sz w:val="24"/>
                <w:szCs w:val="24"/>
                <w:lang w:val="uk-UA"/>
              </w:rPr>
              <w:t> “Про зайнятість населення”</w:t>
            </w:r>
          </w:p>
        </w:tc>
      </w:tr>
      <w:tr w:rsidR="00A500CD" w:rsidRPr="009907AB" w14:paraId="7304AFFF" w14:textId="77777777" w:rsidTr="00992091">
        <w:trPr>
          <w:trHeight w:val="692"/>
        </w:trPr>
        <w:tc>
          <w:tcPr>
            <w:tcW w:w="710" w:type="dxa"/>
            <w:vAlign w:val="bottom"/>
          </w:tcPr>
          <w:p w14:paraId="28F7680C" w14:textId="77777777" w:rsidR="00A500CD" w:rsidRPr="009907AB" w:rsidRDefault="00A500CD" w:rsidP="009A3C93">
            <w:pPr>
              <w:rPr>
                <w:rFonts w:ascii="Times New Roman" w:hAnsi="Times New Roman"/>
                <w:color w:val="000000"/>
                <w:sz w:val="24"/>
                <w:szCs w:val="24"/>
                <w:lang w:val="uk-UA"/>
              </w:rPr>
            </w:pPr>
            <w:r w:rsidRPr="009907AB">
              <w:rPr>
                <w:rFonts w:ascii="Times New Roman" w:hAnsi="Times New Roman"/>
                <w:color w:val="000000"/>
                <w:sz w:val="24"/>
                <w:szCs w:val="24"/>
                <w:lang w:val="uk-UA"/>
              </w:rPr>
              <w:t>1</w:t>
            </w:r>
            <w:r w:rsidR="009A3C93" w:rsidRPr="009907AB">
              <w:rPr>
                <w:rFonts w:ascii="Times New Roman" w:hAnsi="Times New Roman"/>
                <w:color w:val="000000"/>
                <w:sz w:val="24"/>
                <w:szCs w:val="24"/>
                <w:lang w:val="uk-UA"/>
              </w:rPr>
              <w:t>7</w:t>
            </w:r>
            <w:r w:rsidRPr="009907AB">
              <w:rPr>
                <w:rFonts w:ascii="Times New Roman" w:hAnsi="Times New Roman"/>
                <w:color w:val="000000"/>
                <w:sz w:val="24"/>
                <w:szCs w:val="24"/>
                <w:lang w:val="uk-UA"/>
              </w:rPr>
              <w:t>3.</w:t>
            </w:r>
          </w:p>
        </w:tc>
        <w:tc>
          <w:tcPr>
            <w:tcW w:w="1275" w:type="dxa"/>
          </w:tcPr>
          <w:p w14:paraId="365F588C" w14:textId="77777777" w:rsidR="00A500CD" w:rsidRPr="009907AB" w:rsidRDefault="00A500CD" w:rsidP="00A500CD">
            <w:pPr>
              <w:spacing w:before="150" w:after="150" w:line="240" w:lineRule="auto"/>
              <w:jc w:val="center"/>
              <w:rPr>
                <w:rFonts w:ascii="Times New Roman" w:hAnsi="Times New Roman"/>
                <w:color w:val="000000"/>
                <w:sz w:val="24"/>
                <w:szCs w:val="24"/>
                <w:lang w:val="uk-UA"/>
              </w:rPr>
            </w:pPr>
            <w:r w:rsidRPr="009907AB">
              <w:rPr>
                <w:rFonts w:ascii="Times New Roman" w:hAnsi="Times New Roman"/>
                <w:color w:val="000000"/>
                <w:sz w:val="24"/>
                <w:szCs w:val="24"/>
                <w:lang w:val="uk-UA"/>
              </w:rPr>
              <w:t>01172⃰</w:t>
            </w:r>
          </w:p>
        </w:tc>
        <w:tc>
          <w:tcPr>
            <w:tcW w:w="4609" w:type="dxa"/>
            <w:gridSpan w:val="2"/>
            <w:tcBorders>
              <w:top w:val="outset" w:sz="4" w:space="0" w:color="000000"/>
              <w:left w:val="outset" w:sz="4" w:space="0" w:color="000000"/>
              <w:bottom w:val="outset" w:sz="4" w:space="0" w:color="000000"/>
              <w:right w:val="outset" w:sz="4" w:space="0" w:color="000000"/>
            </w:tcBorders>
          </w:tcPr>
          <w:p w14:paraId="02D4B194" w14:textId="77777777" w:rsidR="00A500CD" w:rsidRPr="009907AB" w:rsidRDefault="00A500CD" w:rsidP="00A500CD">
            <w:pPr>
              <w:spacing w:before="150" w:after="150" w:line="240" w:lineRule="auto"/>
              <w:rPr>
                <w:rFonts w:ascii="Times New Roman" w:hAnsi="Times New Roman"/>
                <w:color w:val="000000"/>
                <w:sz w:val="24"/>
                <w:szCs w:val="24"/>
                <w:lang w:val="uk-UA"/>
              </w:rPr>
            </w:pPr>
            <w:r w:rsidRPr="009907AB">
              <w:rPr>
                <w:rFonts w:ascii="Times New Roman" w:hAnsi="Times New Roman"/>
                <w:color w:val="000000"/>
                <w:sz w:val="24"/>
                <w:szCs w:val="24"/>
                <w:lang w:val="uk-UA"/>
              </w:rPr>
              <w:t>Внесення змін до дозволу на застосування праці іноземців та осіб без громадянства</w:t>
            </w:r>
          </w:p>
        </w:tc>
        <w:tc>
          <w:tcPr>
            <w:tcW w:w="3328" w:type="dxa"/>
            <w:gridSpan w:val="2"/>
            <w:tcBorders>
              <w:left w:val="outset" w:sz="4" w:space="0" w:color="000000"/>
              <w:right w:val="outset" w:sz="4" w:space="0" w:color="000000"/>
            </w:tcBorders>
          </w:tcPr>
          <w:p w14:paraId="34AD2F84" w14:textId="77777777" w:rsidR="00A500CD" w:rsidRPr="009907AB" w:rsidRDefault="00882C92" w:rsidP="00A500CD">
            <w:pPr>
              <w:spacing w:before="150" w:after="150" w:line="240" w:lineRule="auto"/>
              <w:rPr>
                <w:rFonts w:ascii="Times New Roman" w:hAnsi="Times New Roman"/>
                <w:color w:val="000000"/>
                <w:sz w:val="24"/>
                <w:szCs w:val="24"/>
                <w:lang w:val="uk-UA"/>
              </w:rPr>
            </w:pPr>
            <w:hyperlink r:id="rId127" w:tgtFrame="_blank" w:history="1">
              <w:r w:rsidR="00A500CD" w:rsidRPr="009907AB">
                <w:rPr>
                  <w:rFonts w:ascii="Times New Roman" w:hAnsi="Times New Roman"/>
                  <w:color w:val="000000"/>
                  <w:sz w:val="24"/>
                  <w:szCs w:val="24"/>
                  <w:u w:val="single"/>
                  <w:lang w:val="uk-UA"/>
                </w:rPr>
                <w:t>Закон України</w:t>
              </w:r>
            </w:hyperlink>
            <w:r w:rsidR="00A500CD" w:rsidRPr="009907AB">
              <w:rPr>
                <w:rFonts w:ascii="Times New Roman" w:hAnsi="Times New Roman"/>
                <w:color w:val="000000"/>
                <w:sz w:val="24"/>
                <w:szCs w:val="24"/>
                <w:lang w:val="uk-UA"/>
              </w:rPr>
              <w:t> “Про зайнятість населення”</w:t>
            </w:r>
          </w:p>
        </w:tc>
      </w:tr>
      <w:tr w:rsidR="00A500CD" w:rsidRPr="009907AB" w14:paraId="1714456A" w14:textId="77777777" w:rsidTr="00992091">
        <w:trPr>
          <w:trHeight w:val="692"/>
        </w:trPr>
        <w:tc>
          <w:tcPr>
            <w:tcW w:w="710" w:type="dxa"/>
          </w:tcPr>
          <w:p w14:paraId="15E0C0B3" w14:textId="77777777" w:rsidR="00A500CD" w:rsidRPr="009907AB" w:rsidRDefault="00A500CD" w:rsidP="009A3C93">
            <w:pPr>
              <w:tabs>
                <w:tab w:val="left" w:pos="456"/>
              </w:tabs>
              <w:spacing w:beforeLines="20" w:before="48" w:after="20" w:line="240" w:lineRule="auto"/>
              <w:jc w:val="both"/>
              <w:rPr>
                <w:rFonts w:ascii="Times New Roman" w:hAnsi="Times New Roman"/>
                <w:color w:val="000000"/>
                <w:lang w:val="uk-UA"/>
              </w:rPr>
            </w:pPr>
            <w:r w:rsidRPr="009907AB">
              <w:rPr>
                <w:rFonts w:ascii="Times New Roman" w:hAnsi="Times New Roman"/>
                <w:color w:val="000000"/>
                <w:lang w:val="uk-UA"/>
              </w:rPr>
              <w:t>1</w:t>
            </w:r>
            <w:r w:rsidR="009A3C93" w:rsidRPr="009907AB">
              <w:rPr>
                <w:rFonts w:ascii="Times New Roman" w:hAnsi="Times New Roman"/>
                <w:color w:val="000000"/>
                <w:lang w:val="uk-UA"/>
              </w:rPr>
              <w:t>7</w:t>
            </w:r>
            <w:r w:rsidRPr="009907AB">
              <w:rPr>
                <w:rFonts w:ascii="Times New Roman" w:hAnsi="Times New Roman"/>
                <w:color w:val="000000"/>
                <w:lang w:val="uk-UA"/>
              </w:rPr>
              <w:t>4.</w:t>
            </w:r>
          </w:p>
        </w:tc>
        <w:tc>
          <w:tcPr>
            <w:tcW w:w="1275" w:type="dxa"/>
          </w:tcPr>
          <w:p w14:paraId="6A4D5EA1" w14:textId="77777777" w:rsidR="00A500CD" w:rsidRPr="009907AB" w:rsidRDefault="00A500CD" w:rsidP="00A500CD">
            <w:pPr>
              <w:spacing w:before="150" w:after="150" w:line="240" w:lineRule="auto"/>
              <w:jc w:val="center"/>
              <w:rPr>
                <w:rFonts w:ascii="Times New Roman" w:hAnsi="Times New Roman"/>
                <w:color w:val="000000"/>
                <w:sz w:val="24"/>
                <w:szCs w:val="24"/>
                <w:lang w:val="uk-UA"/>
              </w:rPr>
            </w:pPr>
            <w:r w:rsidRPr="009907AB">
              <w:rPr>
                <w:rFonts w:ascii="Times New Roman" w:hAnsi="Times New Roman"/>
                <w:color w:val="000000"/>
                <w:sz w:val="24"/>
                <w:szCs w:val="24"/>
                <w:lang w:val="uk-UA"/>
              </w:rPr>
              <w:t>01173⃰</w:t>
            </w:r>
          </w:p>
        </w:tc>
        <w:tc>
          <w:tcPr>
            <w:tcW w:w="4609" w:type="dxa"/>
            <w:gridSpan w:val="2"/>
            <w:tcBorders>
              <w:top w:val="outset" w:sz="4" w:space="0" w:color="000000"/>
              <w:left w:val="outset" w:sz="4" w:space="0" w:color="000000"/>
              <w:bottom w:val="outset" w:sz="4" w:space="0" w:color="000000"/>
              <w:right w:val="outset" w:sz="4" w:space="0" w:color="000000"/>
            </w:tcBorders>
          </w:tcPr>
          <w:p w14:paraId="35342AE5" w14:textId="77777777" w:rsidR="00A500CD" w:rsidRPr="009907AB" w:rsidRDefault="00A500CD" w:rsidP="00A500CD">
            <w:pPr>
              <w:spacing w:before="150" w:after="150" w:line="240" w:lineRule="auto"/>
              <w:rPr>
                <w:rFonts w:ascii="Times New Roman" w:hAnsi="Times New Roman"/>
                <w:color w:val="000000"/>
                <w:sz w:val="24"/>
                <w:szCs w:val="24"/>
                <w:lang w:val="uk-UA"/>
              </w:rPr>
            </w:pPr>
            <w:r w:rsidRPr="009907AB">
              <w:rPr>
                <w:rFonts w:ascii="Times New Roman" w:hAnsi="Times New Roman"/>
                <w:color w:val="000000"/>
                <w:sz w:val="24"/>
                <w:szCs w:val="24"/>
                <w:lang w:val="uk-UA"/>
              </w:rPr>
              <w:t>Продовження дії дозволу на застосування праці іноземців та осіб без громадянства</w:t>
            </w:r>
          </w:p>
        </w:tc>
        <w:tc>
          <w:tcPr>
            <w:tcW w:w="3328" w:type="dxa"/>
            <w:gridSpan w:val="2"/>
            <w:tcBorders>
              <w:left w:val="outset" w:sz="4" w:space="0" w:color="000000"/>
              <w:right w:val="outset" w:sz="4" w:space="0" w:color="000000"/>
            </w:tcBorders>
          </w:tcPr>
          <w:p w14:paraId="2D5E55F4" w14:textId="77777777" w:rsidR="00A500CD" w:rsidRPr="009907AB" w:rsidRDefault="00A500CD" w:rsidP="00A500CD">
            <w:pPr>
              <w:spacing w:before="150" w:after="150" w:line="240" w:lineRule="auto"/>
              <w:jc w:val="center"/>
              <w:rPr>
                <w:rFonts w:ascii="Times New Roman" w:hAnsi="Times New Roman"/>
                <w:color w:val="000000"/>
                <w:sz w:val="24"/>
                <w:szCs w:val="24"/>
                <w:lang w:val="uk-UA"/>
              </w:rPr>
            </w:pPr>
            <w:r w:rsidRPr="009907AB">
              <w:rPr>
                <w:rFonts w:ascii="Times New Roman" w:hAnsi="Times New Roman"/>
                <w:color w:val="000000"/>
                <w:sz w:val="24"/>
                <w:szCs w:val="24"/>
                <w:lang w:val="uk-UA"/>
              </w:rPr>
              <w:t>-“-</w:t>
            </w:r>
          </w:p>
        </w:tc>
      </w:tr>
      <w:tr w:rsidR="00A500CD" w:rsidRPr="009907AB" w14:paraId="42D2FE74" w14:textId="77777777" w:rsidTr="00992091">
        <w:trPr>
          <w:trHeight w:val="692"/>
        </w:trPr>
        <w:tc>
          <w:tcPr>
            <w:tcW w:w="710" w:type="dxa"/>
          </w:tcPr>
          <w:p w14:paraId="7FB7A9D4" w14:textId="77777777" w:rsidR="00A500CD" w:rsidRPr="009907AB" w:rsidRDefault="00A500CD" w:rsidP="009A3C93">
            <w:pPr>
              <w:tabs>
                <w:tab w:val="left" w:pos="456"/>
              </w:tabs>
              <w:spacing w:beforeLines="20" w:before="48" w:after="20" w:line="240" w:lineRule="auto"/>
              <w:jc w:val="both"/>
              <w:rPr>
                <w:rFonts w:ascii="Times New Roman" w:hAnsi="Times New Roman"/>
                <w:color w:val="000000"/>
                <w:lang w:val="uk-UA"/>
              </w:rPr>
            </w:pPr>
            <w:r w:rsidRPr="009907AB">
              <w:rPr>
                <w:rFonts w:ascii="Times New Roman" w:hAnsi="Times New Roman"/>
                <w:color w:val="000000"/>
                <w:lang w:val="uk-UA"/>
              </w:rPr>
              <w:t>1</w:t>
            </w:r>
            <w:r w:rsidR="009A3C93" w:rsidRPr="009907AB">
              <w:rPr>
                <w:rFonts w:ascii="Times New Roman" w:hAnsi="Times New Roman"/>
                <w:color w:val="000000"/>
                <w:lang w:val="uk-UA"/>
              </w:rPr>
              <w:t>7</w:t>
            </w:r>
            <w:r w:rsidRPr="009907AB">
              <w:rPr>
                <w:rFonts w:ascii="Times New Roman" w:hAnsi="Times New Roman"/>
                <w:color w:val="000000"/>
                <w:lang w:val="uk-UA"/>
              </w:rPr>
              <w:t>5.</w:t>
            </w:r>
          </w:p>
        </w:tc>
        <w:tc>
          <w:tcPr>
            <w:tcW w:w="1275" w:type="dxa"/>
          </w:tcPr>
          <w:p w14:paraId="43FB1E4E" w14:textId="77777777" w:rsidR="00A500CD" w:rsidRPr="009907AB" w:rsidRDefault="00A500CD" w:rsidP="00A500CD">
            <w:pPr>
              <w:spacing w:before="150" w:after="150" w:line="240" w:lineRule="auto"/>
              <w:jc w:val="center"/>
              <w:rPr>
                <w:rFonts w:ascii="Times New Roman" w:hAnsi="Times New Roman"/>
                <w:color w:val="000000"/>
                <w:sz w:val="24"/>
                <w:szCs w:val="24"/>
                <w:lang w:val="uk-UA"/>
              </w:rPr>
            </w:pPr>
            <w:r w:rsidRPr="009907AB">
              <w:rPr>
                <w:rFonts w:ascii="Times New Roman" w:hAnsi="Times New Roman"/>
                <w:color w:val="000000"/>
                <w:sz w:val="24"/>
                <w:szCs w:val="24"/>
                <w:lang w:val="uk-UA"/>
              </w:rPr>
              <w:t>01171⃰</w:t>
            </w:r>
          </w:p>
        </w:tc>
        <w:tc>
          <w:tcPr>
            <w:tcW w:w="4609" w:type="dxa"/>
            <w:gridSpan w:val="2"/>
            <w:tcBorders>
              <w:top w:val="outset" w:sz="4" w:space="0" w:color="000000"/>
              <w:left w:val="outset" w:sz="4" w:space="0" w:color="000000"/>
              <w:bottom w:val="outset" w:sz="4" w:space="0" w:color="000000"/>
              <w:right w:val="outset" w:sz="4" w:space="0" w:color="000000"/>
            </w:tcBorders>
          </w:tcPr>
          <w:p w14:paraId="13C66C95" w14:textId="77777777" w:rsidR="00A500CD" w:rsidRPr="009907AB" w:rsidRDefault="00A500CD" w:rsidP="00A500CD">
            <w:pPr>
              <w:spacing w:before="150" w:after="150" w:line="240" w:lineRule="auto"/>
              <w:rPr>
                <w:rFonts w:ascii="Times New Roman" w:hAnsi="Times New Roman"/>
                <w:color w:val="000000"/>
                <w:sz w:val="24"/>
                <w:szCs w:val="24"/>
                <w:lang w:val="uk-UA"/>
              </w:rPr>
            </w:pPr>
            <w:r w:rsidRPr="009907AB">
              <w:rPr>
                <w:rFonts w:ascii="Times New Roman" w:hAnsi="Times New Roman"/>
                <w:color w:val="000000"/>
                <w:sz w:val="24"/>
                <w:szCs w:val="24"/>
                <w:lang w:val="uk-UA"/>
              </w:rPr>
              <w:t>Скасування дозволу на застосування праці іноземців та осіб без громадянства</w:t>
            </w:r>
          </w:p>
        </w:tc>
        <w:tc>
          <w:tcPr>
            <w:tcW w:w="3328" w:type="dxa"/>
            <w:gridSpan w:val="2"/>
            <w:tcBorders>
              <w:left w:val="outset" w:sz="4" w:space="0" w:color="000000"/>
              <w:right w:val="outset" w:sz="4" w:space="0" w:color="000000"/>
            </w:tcBorders>
          </w:tcPr>
          <w:p w14:paraId="3E40463A" w14:textId="77777777" w:rsidR="00A500CD" w:rsidRPr="009907AB" w:rsidRDefault="00A500CD" w:rsidP="00A500CD">
            <w:pPr>
              <w:spacing w:before="150" w:after="150" w:line="240" w:lineRule="auto"/>
              <w:jc w:val="center"/>
              <w:rPr>
                <w:rFonts w:ascii="Times New Roman" w:hAnsi="Times New Roman"/>
                <w:color w:val="000000"/>
                <w:sz w:val="24"/>
                <w:szCs w:val="24"/>
                <w:lang w:val="uk-UA"/>
              </w:rPr>
            </w:pPr>
            <w:r w:rsidRPr="009907AB">
              <w:rPr>
                <w:rFonts w:ascii="Times New Roman" w:hAnsi="Times New Roman"/>
                <w:color w:val="000000"/>
                <w:sz w:val="24"/>
                <w:szCs w:val="24"/>
                <w:lang w:val="uk-UA"/>
              </w:rPr>
              <w:t>-“-</w:t>
            </w:r>
          </w:p>
        </w:tc>
      </w:tr>
      <w:tr w:rsidR="00A500CD" w:rsidRPr="009907AB" w14:paraId="326F9CBA" w14:textId="77777777" w:rsidTr="00992091">
        <w:tc>
          <w:tcPr>
            <w:tcW w:w="9922" w:type="dxa"/>
            <w:gridSpan w:val="6"/>
            <w:tcBorders>
              <w:right w:val="outset" w:sz="4" w:space="0" w:color="000000"/>
            </w:tcBorders>
          </w:tcPr>
          <w:p w14:paraId="33788ABF" w14:textId="77777777" w:rsidR="00A500CD" w:rsidRPr="009907AB" w:rsidRDefault="00A500CD" w:rsidP="00A500CD">
            <w:pPr>
              <w:pStyle w:val="rvps14"/>
              <w:spacing w:beforeLines="20" w:before="48" w:beforeAutospacing="0" w:after="20" w:afterAutospacing="0"/>
              <w:jc w:val="center"/>
              <w:rPr>
                <w:color w:val="000000"/>
                <w:lang w:val="uk-UA"/>
              </w:rPr>
            </w:pPr>
            <w:r w:rsidRPr="009907AB">
              <w:rPr>
                <w:b/>
                <w:color w:val="000000"/>
                <w:lang w:val="uk-UA"/>
              </w:rPr>
              <w:t>МІСЦЕВІ ПОСЛУГИ (ЗЕМЕЛЬНІ)</w:t>
            </w:r>
          </w:p>
        </w:tc>
      </w:tr>
      <w:tr w:rsidR="00A500CD" w:rsidRPr="009907AB" w14:paraId="565CE5B8" w14:textId="77777777" w:rsidTr="00992091">
        <w:tc>
          <w:tcPr>
            <w:tcW w:w="710" w:type="dxa"/>
            <w:vAlign w:val="bottom"/>
          </w:tcPr>
          <w:p w14:paraId="7EDC4F27" w14:textId="77777777" w:rsidR="00A500CD" w:rsidRPr="009907AB" w:rsidRDefault="00A500CD" w:rsidP="009A3C93">
            <w:pPr>
              <w:rPr>
                <w:rFonts w:ascii="Times New Roman" w:hAnsi="Times New Roman"/>
                <w:color w:val="000000"/>
                <w:lang w:val="uk-UA"/>
              </w:rPr>
            </w:pPr>
            <w:r w:rsidRPr="009907AB">
              <w:rPr>
                <w:rFonts w:ascii="Times New Roman" w:hAnsi="Times New Roman"/>
                <w:color w:val="000000"/>
                <w:lang w:val="uk-UA"/>
              </w:rPr>
              <w:t>1</w:t>
            </w:r>
            <w:r w:rsidR="009A3C93" w:rsidRPr="009907AB">
              <w:rPr>
                <w:rFonts w:ascii="Times New Roman" w:hAnsi="Times New Roman"/>
                <w:color w:val="000000"/>
                <w:lang w:val="uk-UA"/>
              </w:rPr>
              <w:t>7</w:t>
            </w:r>
            <w:r w:rsidRPr="009907AB">
              <w:rPr>
                <w:rFonts w:ascii="Times New Roman" w:hAnsi="Times New Roman"/>
                <w:color w:val="000000"/>
                <w:lang w:val="uk-UA"/>
              </w:rPr>
              <w:t>6.</w:t>
            </w:r>
          </w:p>
        </w:tc>
        <w:tc>
          <w:tcPr>
            <w:tcW w:w="1275" w:type="dxa"/>
          </w:tcPr>
          <w:p w14:paraId="64D58539" w14:textId="77777777" w:rsidR="00A500CD" w:rsidRPr="009907AB" w:rsidRDefault="00A500CD" w:rsidP="00A500CD">
            <w:pPr>
              <w:jc w:val="center"/>
              <w:rPr>
                <w:rFonts w:ascii="Times New Roman" w:hAnsi="Times New Roman"/>
                <w:color w:val="000000"/>
                <w:lang w:val="uk-UA"/>
              </w:rPr>
            </w:pPr>
            <w:r w:rsidRPr="009907AB">
              <w:rPr>
                <w:rFonts w:ascii="Times New Roman" w:hAnsi="Times New Roman"/>
                <w:color w:val="000000"/>
                <w:lang w:val="uk-UA"/>
              </w:rPr>
              <w:t>00199</w:t>
            </w:r>
          </w:p>
        </w:tc>
        <w:tc>
          <w:tcPr>
            <w:tcW w:w="4609" w:type="dxa"/>
            <w:gridSpan w:val="2"/>
            <w:tcBorders>
              <w:top w:val="outset" w:sz="4" w:space="0" w:color="000000"/>
              <w:left w:val="outset" w:sz="4" w:space="0" w:color="000000"/>
              <w:bottom w:val="outset" w:sz="4" w:space="0" w:color="000000"/>
              <w:right w:val="outset" w:sz="4" w:space="0" w:color="000000"/>
            </w:tcBorders>
          </w:tcPr>
          <w:p w14:paraId="6E64D7DC" w14:textId="77777777" w:rsidR="00A500CD" w:rsidRPr="009907AB" w:rsidRDefault="00A500CD" w:rsidP="00A500CD">
            <w:pPr>
              <w:rPr>
                <w:rFonts w:ascii="Times New Roman" w:hAnsi="Times New Roman"/>
                <w:color w:val="000000"/>
                <w:lang w:val="uk-UA"/>
              </w:rPr>
            </w:pPr>
            <w:r w:rsidRPr="009907AB">
              <w:rPr>
                <w:rFonts w:ascii="Times New Roman" w:hAnsi="Times New Roman"/>
                <w:color w:val="000000"/>
                <w:lang w:val="uk-UA"/>
              </w:rPr>
              <w:t>Дозвіл на розробку  проекту землеустрою щодо відведення земельної ділянки  у зв’язку із зміною функціонального або цільового призначення земельної ділянки</w:t>
            </w:r>
          </w:p>
        </w:tc>
        <w:tc>
          <w:tcPr>
            <w:tcW w:w="3328" w:type="dxa"/>
            <w:gridSpan w:val="2"/>
            <w:tcBorders>
              <w:left w:val="outset" w:sz="4" w:space="0" w:color="000000"/>
              <w:right w:val="outset" w:sz="4" w:space="0" w:color="000000"/>
            </w:tcBorders>
          </w:tcPr>
          <w:p w14:paraId="2DBA124D" w14:textId="77777777" w:rsidR="00A500CD" w:rsidRPr="009907AB" w:rsidRDefault="00A500CD" w:rsidP="00A500CD">
            <w:pPr>
              <w:jc w:val="center"/>
              <w:rPr>
                <w:rFonts w:ascii="Times New Roman" w:hAnsi="Times New Roman"/>
                <w:color w:val="000000"/>
                <w:lang w:val="uk-UA"/>
              </w:rPr>
            </w:pPr>
            <w:r w:rsidRPr="009907AB">
              <w:rPr>
                <w:rFonts w:ascii="Times New Roman" w:hAnsi="Times New Roman"/>
                <w:color w:val="000000"/>
                <w:lang w:val="uk-UA"/>
              </w:rPr>
              <w:t>Земельний кодекс України ст. 33 – 36, 39, 40,118,121,125, 126,198, Закон України «Про землеустрій»;  «Про місцеве самоврядування в Україні» ст. 26; Регламент міської ради</w:t>
            </w:r>
          </w:p>
        </w:tc>
      </w:tr>
      <w:tr w:rsidR="00A500CD" w:rsidRPr="009907AB" w14:paraId="7844A4BE" w14:textId="77777777" w:rsidTr="00992091">
        <w:tc>
          <w:tcPr>
            <w:tcW w:w="710" w:type="dxa"/>
            <w:vAlign w:val="bottom"/>
          </w:tcPr>
          <w:p w14:paraId="44E5A434" w14:textId="77777777" w:rsidR="00A500CD" w:rsidRPr="009907AB" w:rsidRDefault="00A500CD" w:rsidP="009A3C93">
            <w:pPr>
              <w:rPr>
                <w:rFonts w:ascii="Times New Roman" w:hAnsi="Times New Roman"/>
                <w:color w:val="000000"/>
                <w:lang w:val="uk-UA"/>
              </w:rPr>
            </w:pPr>
            <w:r w:rsidRPr="009907AB">
              <w:rPr>
                <w:rFonts w:ascii="Times New Roman" w:hAnsi="Times New Roman"/>
                <w:color w:val="000000"/>
                <w:lang w:val="uk-UA"/>
              </w:rPr>
              <w:t>1</w:t>
            </w:r>
            <w:r w:rsidR="009A3C93" w:rsidRPr="009907AB">
              <w:rPr>
                <w:rFonts w:ascii="Times New Roman" w:hAnsi="Times New Roman"/>
                <w:color w:val="000000"/>
                <w:lang w:val="uk-UA"/>
              </w:rPr>
              <w:t>7</w:t>
            </w:r>
            <w:r w:rsidRPr="009907AB">
              <w:rPr>
                <w:rFonts w:ascii="Times New Roman" w:hAnsi="Times New Roman"/>
                <w:color w:val="000000"/>
                <w:lang w:val="uk-UA"/>
              </w:rPr>
              <w:t>7.</w:t>
            </w:r>
          </w:p>
        </w:tc>
        <w:tc>
          <w:tcPr>
            <w:tcW w:w="1275" w:type="dxa"/>
          </w:tcPr>
          <w:p w14:paraId="38D928FF" w14:textId="77777777" w:rsidR="00A500CD" w:rsidRPr="009907AB" w:rsidRDefault="00A500CD" w:rsidP="00A500CD">
            <w:pPr>
              <w:jc w:val="center"/>
              <w:rPr>
                <w:rFonts w:ascii="Times New Roman" w:hAnsi="Times New Roman"/>
                <w:color w:val="000000"/>
                <w:lang w:val="uk-UA"/>
              </w:rPr>
            </w:pPr>
            <w:r w:rsidRPr="009907AB">
              <w:rPr>
                <w:rFonts w:ascii="Times New Roman" w:hAnsi="Times New Roman"/>
                <w:color w:val="000000"/>
                <w:lang w:val="uk-UA"/>
              </w:rPr>
              <w:t>00217</w:t>
            </w:r>
          </w:p>
        </w:tc>
        <w:tc>
          <w:tcPr>
            <w:tcW w:w="4609" w:type="dxa"/>
            <w:gridSpan w:val="2"/>
            <w:tcBorders>
              <w:top w:val="outset" w:sz="4" w:space="0" w:color="000000"/>
              <w:left w:val="outset" w:sz="4" w:space="0" w:color="000000"/>
              <w:bottom w:val="outset" w:sz="4" w:space="0" w:color="000000"/>
              <w:right w:val="outset" w:sz="4" w:space="0" w:color="000000"/>
            </w:tcBorders>
          </w:tcPr>
          <w:p w14:paraId="7E068AC3" w14:textId="77777777" w:rsidR="00A500CD" w:rsidRPr="009907AB" w:rsidRDefault="00A500CD" w:rsidP="00A500CD">
            <w:pPr>
              <w:rPr>
                <w:rFonts w:ascii="Times New Roman" w:hAnsi="Times New Roman"/>
                <w:color w:val="000000"/>
                <w:lang w:val="uk-UA"/>
              </w:rPr>
            </w:pPr>
            <w:r w:rsidRPr="009907AB">
              <w:rPr>
                <w:rFonts w:ascii="Times New Roman" w:hAnsi="Times New Roman"/>
                <w:color w:val="000000"/>
                <w:lang w:val="uk-UA"/>
              </w:rPr>
              <w:t>Затвердження проекту землеустрою щодо відведення земельної ділянки у зв’язку із зміною функціонального або цільового призначення земельної ділянки</w:t>
            </w:r>
          </w:p>
        </w:tc>
        <w:tc>
          <w:tcPr>
            <w:tcW w:w="3328" w:type="dxa"/>
            <w:gridSpan w:val="2"/>
            <w:tcBorders>
              <w:left w:val="outset" w:sz="4" w:space="0" w:color="000000"/>
              <w:right w:val="outset" w:sz="4" w:space="0" w:color="000000"/>
            </w:tcBorders>
          </w:tcPr>
          <w:p w14:paraId="5C0649A8" w14:textId="77777777" w:rsidR="00A500CD" w:rsidRPr="009907AB" w:rsidRDefault="00A500CD" w:rsidP="00A500CD">
            <w:pPr>
              <w:jc w:val="center"/>
              <w:rPr>
                <w:rFonts w:ascii="Times New Roman" w:hAnsi="Times New Roman"/>
                <w:color w:val="000000"/>
                <w:lang w:val="uk-UA"/>
              </w:rPr>
            </w:pPr>
            <w:r w:rsidRPr="009907AB">
              <w:rPr>
                <w:rFonts w:ascii="Times New Roman" w:hAnsi="Times New Roman"/>
                <w:color w:val="000000"/>
                <w:lang w:val="uk-UA"/>
              </w:rPr>
              <w:t>Земельний кодекс України ст. 33 – 36, 39, 40,118,121,125, 126,198, Закон України «Про землеустрій»;  «Про місцеве самоврядування в Україні» ст. 26; Регламент міської ради</w:t>
            </w:r>
          </w:p>
        </w:tc>
      </w:tr>
      <w:tr w:rsidR="00A500CD" w:rsidRPr="009907AB" w14:paraId="159905B1" w14:textId="77777777" w:rsidTr="00992091">
        <w:tc>
          <w:tcPr>
            <w:tcW w:w="710" w:type="dxa"/>
            <w:vAlign w:val="bottom"/>
          </w:tcPr>
          <w:p w14:paraId="7C7110BE" w14:textId="77777777" w:rsidR="00A500CD" w:rsidRPr="009907AB" w:rsidRDefault="00A500CD" w:rsidP="009A3C93">
            <w:pPr>
              <w:rPr>
                <w:rFonts w:ascii="Times New Roman" w:hAnsi="Times New Roman"/>
                <w:color w:val="000000"/>
                <w:lang w:val="uk-UA"/>
              </w:rPr>
            </w:pPr>
            <w:r w:rsidRPr="009907AB">
              <w:rPr>
                <w:rFonts w:ascii="Times New Roman" w:hAnsi="Times New Roman"/>
                <w:color w:val="000000"/>
                <w:lang w:val="uk-UA"/>
              </w:rPr>
              <w:t>1</w:t>
            </w:r>
            <w:r w:rsidR="009A3C93" w:rsidRPr="009907AB">
              <w:rPr>
                <w:rFonts w:ascii="Times New Roman" w:hAnsi="Times New Roman"/>
                <w:color w:val="000000"/>
                <w:lang w:val="uk-UA"/>
              </w:rPr>
              <w:t>7</w:t>
            </w:r>
            <w:r w:rsidRPr="009907AB">
              <w:rPr>
                <w:rFonts w:ascii="Times New Roman" w:hAnsi="Times New Roman"/>
                <w:color w:val="000000"/>
                <w:lang w:val="uk-UA"/>
              </w:rPr>
              <w:t>8.</w:t>
            </w:r>
          </w:p>
        </w:tc>
        <w:tc>
          <w:tcPr>
            <w:tcW w:w="1275" w:type="dxa"/>
          </w:tcPr>
          <w:p w14:paraId="189C55D1" w14:textId="77777777" w:rsidR="00A500CD" w:rsidRPr="009907AB" w:rsidRDefault="00A500CD" w:rsidP="00A500CD">
            <w:pPr>
              <w:jc w:val="center"/>
              <w:rPr>
                <w:rFonts w:ascii="Times New Roman" w:hAnsi="Times New Roman"/>
                <w:color w:val="000000"/>
                <w:lang w:val="uk-UA"/>
              </w:rPr>
            </w:pPr>
            <w:r w:rsidRPr="009907AB">
              <w:rPr>
                <w:rFonts w:ascii="Times New Roman" w:hAnsi="Times New Roman"/>
                <w:color w:val="000000"/>
                <w:lang w:val="uk-UA"/>
              </w:rPr>
              <w:t>00202</w:t>
            </w:r>
          </w:p>
        </w:tc>
        <w:tc>
          <w:tcPr>
            <w:tcW w:w="4609" w:type="dxa"/>
            <w:gridSpan w:val="2"/>
            <w:tcBorders>
              <w:top w:val="outset" w:sz="4" w:space="0" w:color="000000"/>
              <w:left w:val="outset" w:sz="4" w:space="0" w:color="000000"/>
              <w:bottom w:val="outset" w:sz="4" w:space="0" w:color="000000"/>
              <w:right w:val="outset" w:sz="4" w:space="0" w:color="000000"/>
            </w:tcBorders>
          </w:tcPr>
          <w:p w14:paraId="4094F217" w14:textId="77777777" w:rsidR="00A500CD" w:rsidRPr="009907AB" w:rsidRDefault="00A500CD" w:rsidP="00A500CD">
            <w:pPr>
              <w:rPr>
                <w:rFonts w:ascii="Times New Roman" w:hAnsi="Times New Roman"/>
                <w:color w:val="000000"/>
                <w:lang w:val="uk-UA"/>
              </w:rPr>
            </w:pPr>
            <w:r w:rsidRPr="009907AB">
              <w:rPr>
                <w:rFonts w:ascii="Times New Roman" w:hAnsi="Times New Roman"/>
                <w:color w:val="000000"/>
                <w:lang w:val="uk-UA"/>
              </w:rPr>
              <w:t xml:space="preserve">Надання дозволу на виготовлення технічної документації із землеустрою щодо встановлення (відновлення) меж земельної ділянки в натурі (на місцевості) для оформлення права власності на землю          </w:t>
            </w:r>
          </w:p>
        </w:tc>
        <w:tc>
          <w:tcPr>
            <w:tcW w:w="3328" w:type="dxa"/>
            <w:gridSpan w:val="2"/>
            <w:tcBorders>
              <w:left w:val="outset" w:sz="4" w:space="0" w:color="000000"/>
              <w:right w:val="outset" w:sz="4" w:space="0" w:color="000000"/>
            </w:tcBorders>
          </w:tcPr>
          <w:p w14:paraId="2D183AEB" w14:textId="77777777" w:rsidR="00A500CD" w:rsidRPr="009907AB" w:rsidRDefault="00A500CD" w:rsidP="00A500CD">
            <w:pPr>
              <w:jc w:val="center"/>
              <w:rPr>
                <w:rFonts w:ascii="Times New Roman" w:hAnsi="Times New Roman"/>
                <w:color w:val="000000"/>
                <w:lang w:val="uk-UA"/>
              </w:rPr>
            </w:pPr>
            <w:r w:rsidRPr="009907AB">
              <w:rPr>
                <w:rFonts w:ascii="Times New Roman" w:hAnsi="Times New Roman"/>
                <w:color w:val="000000"/>
                <w:lang w:val="uk-UA"/>
              </w:rPr>
              <w:t xml:space="preserve">Земельний кодекс України ст. 33 – 36, 39, 40,118,121,125, 126,198, Закон України «Про землеустрій»;  «Про місцеве самоврядування в Україні» ст. </w:t>
            </w:r>
            <w:r w:rsidRPr="009907AB">
              <w:rPr>
                <w:rFonts w:ascii="Times New Roman" w:hAnsi="Times New Roman"/>
                <w:color w:val="000000"/>
                <w:lang w:val="uk-UA"/>
              </w:rPr>
              <w:lastRenderedPageBreak/>
              <w:t>26; Регламент міської ради</w:t>
            </w:r>
          </w:p>
        </w:tc>
      </w:tr>
      <w:tr w:rsidR="00A500CD" w:rsidRPr="009907AB" w14:paraId="0953FC9B" w14:textId="77777777" w:rsidTr="00992091">
        <w:tc>
          <w:tcPr>
            <w:tcW w:w="710" w:type="dxa"/>
            <w:vAlign w:val="bottom"/>
          </w:tcPr>
          <w:p w14:paraId="2A7C133F" w14:textId="77777777" w:rsidR="00A500CD" w:rsidRPr="009907AB" w:rsidRDefault="00A500CD" w:rsidP="009A3C93">
            <w:pPr>
              <w:rPr>
                <w:rFonts w:ascii="Times New Roman" w:hAnsi="Times New Roman"/>
                <w:color w:val="000000"/>
                <w:lang w:val="uk-UA"/>
              </w:rPr>
            </w:pPr>
            <w:r w:rsidRPr="009907AB">
              <w:rPr>
                <w:rFonts w:ascii="Times New Roman" w:hAnsi="Times New Roman"/>
                <w:color w:val="000000"/>
                <w:lang w:val="uk-UA"/>
              </w:rPr>
              <w:lastRenderedPageBreak/>
              <w:t>1</w:t>
            </w:r>
            <w:r w:rsidR="009A3C93" w:rsidRPr="009907AB">
              <w:rPr>
                <w:rFonts w:ascii="Times New Roman" w:hAnsi="Times New Roman"/>
                <w:color w:val="000000"/>
                <w:lang w:val="uk-UA"/>
              </w:rPr>
              <w:t>7</w:t>
            </w:r>
            <w:r w:rsidRPr="009907AB">
              <w:rPr>
                <w:rFonts w:ascii="Times New Roman" w:hAnsi="Times New Roman"/>
                <w:color w:val="000000"/>
                <w:lang w:val="uk-UA"/>
              </w:rPr>
              <w:t>9.</w:t>
            </w:r>
          </w:p>
        </w:tc>
        <w:tc>
          <w:tcPr>
            <w:tcW w:w="1275" w:type="dxa"/>
          </w:tcPr>
          <w:p w14:paraId="74FB1759" w14:textId="77777777" w:rsidR="00A500CD" w:rsidRPr="009907AB" w:rsidRDefault="00A500CD" w:rsidP="00A500CD">
            <w:pPr>
              <w:jc w:val="center"/>
              <w:rPr>
                <w:rFonts w:ascii="Times New Roman" w:hAnsi="Times New Roman"/>
                <w:color w:val="000000"/>
                <w:lang w:val="uk-UA"/>
              </w:rPr>
            </w:pPr>
            <w:r w:rsidRPr="009907AB">
              <w:rPr>
                <w:rFonts w:ascii="Times New Roman" w:hAnsi="Times New Roman"/>
                <w:color w:val="000000"/>
                <w:lang w:val="uk-UA"/>
              </w:rPr>
              <w:t>00202</w:t>
            </w:r>
          </w:p>
        </w:tc>
        <w:tc>
          <w:tcPr>
            <w:tcW w:w="4609" w:type="dxa"/>
            <w:gridSpan w:val="2"/>
            <w:tcBorders>
              <w:top w:val="outset" w:sz="4" w:space="0" w:color="000000"/>
              <w:left w:val="outset" w:sz="4" w:space="0" w:color="000000"/>
              <w:bottom w:val="outset" w:sz="4" w:space="0" w:color="000000"/>
              <w:right w:val="outset" w:sz="4" w:space="0" w:color="000000"/>
            </w:tcBorders>
          </w:tcPr>
          <w:p w14:paraId="5FBBABC3" w14:textId="77777777" w:rsidR="00A500CD" w:rsidRPr="009907AB" w:rsidRDefault="00A500CD" w:rsidP="00A500CD">
            <w:pPr>
              <w:rPr>
                <w:rFonts w:ascii="Times New Roman" w:hAnsi="Times New Roman"/>
                <w:color w:val="000000"/>
                <w:lang w:val="uk-UA"/>
              </w:rPr>
            </w:pPr>
            <w:r w:rsidRPr="009907AB">
              <w:rPr>
                <w:rFonts w:ascii="Times New Roman" w:hAnsi="Times New Roman"/>
                <w:color w:val="000000"/>
                <w:lang w:val="uk-UA"/>
              </w:rPr>
              <w:t>Надання дозволу на виготовлення технічної документації із землеустрою щодо встановлення (відновлення) меж земельної ділянки в натурі (на місцевості) для проведення державної реєстрації земельної ділянки</w:t>
            </w:r>
          </w:p>
        </w:tc>
        <w:tc>
          <w:tcPr>
            <w:tcW w:w="3328" w:type="dxa"/>
            <w:gridSpan w:val="2"/>
            <w:tcBorders>
              <w:left w:val="outset" w:sz="4" w:space="0" w:color="000000"/>
              <w:right w:val="outset" w:sz="4" w:space="0" w:color="000000"/>
            </w:tcBorders>
          </w:tcPr>
          <w:p w14:paraId="3DB9508D" w14:textId="77777777" w:rsidR="00A500CD" w:rsidRPr="009907AB" w:rsidRDefault="00A500CD" w:rsidP="00A500CD">
            <w:pPr>
              <w:jc w:val="center"/>
              <w:rPr>
                <w:rFonts w:ascii="Times New Roman" w:hAnsi="Times New Roman"/>
                <w:color w:val="000000"/>
                <w:lang w:val="uk-UA"/>
              </w:rPr>
            </w:pPr>
            <w:r w:rsidRPr="009907AB">
              <w:rPr>
                <w:rFonts w:ascii="Times New Roman" w:hAnsi="Times New Roman"/>
                <w:color w:val="000000"/>
                <w:lang w:val="uk-UA"/>
              </w:rPr>
              <w:t>Земельний кодекс України ст. 33 – 36, 39, 40,118,121,125, 126,198, Закон України «Про землеустрій»;  «Про місцеве самоврядування в Україні» ст. 26; Регламент міської ради</w:t>
            </w:r>
          </w:p>
        </w:tc>
      </w:tr>
      <w:tr w:rsidR="00A500CD" w:rsidRPr="009907AB" w14:paraId="381181E0" w14:textId="77777777" w:rsidTr="00992091">
        <w:tc>
          <w:tcPr>
            <w:tcW w:w="710" w:type="dxa"/>
            <w:vAlign w:val="bottom"/>
          </w:tcPr>
          <w:p w14:paraId="760E6F71" w14:textId="77777777" w:rsidR="00A500CD" w:rsidRPr="009907AB" w:rsidRDefault="00A500CD" w:rsidP="009A3C93">
            <w:pPr>
              <w:rPr>
                <w:rFonts w:ascii="Times New Roman" w:hAnsi="Times New Roman"/>
                <w:color w:val="000000"/>
                <w:lang w:val="uk-UA"/>
              </w:rPr>
            </w:pPr>
            <w:r w:rsidRPr="009907AB">
              <w:rPr>
                <w:rFonts w:ascii="Times New Roman" w:hAnsi="Times New Roman"/>
                <w:color w:val="000000"/>
                <w:lang w:val="uk-UA"/>
              </w:rPr>
              <w:t>1</w:t>
            </w:r>
            <w:r w:rsidR="009A3C93" w:rsidRPr="009907AB">
              <w:rPr>
                <w:rFonts w:ascii="Times New Roman" w:hAnsi="Times New Roman"/>
                <w:color w:val="000000"/>
                <w:lang w:val="uk-UA"/>
              </w:rPr>
              <w:t>8</w:t>
            </w:r>
            <w:r w:rsidRPr="009907AB">
              <w:rPr>
                <w:rFonts w:ascii="Times New Roman" w:hAnsi="Times New Roman"/>
                <w:color w:val="000000"/>
                <w:lang w:val="uk-UA"/>
              </w:rPr>
              <w:t>0.</w:t>
            </w:r>
          </w:p>
        </w:tc>
        <w:tc>
          <w:tcPr>
            <w:tcW w:w="1275" w:type="dxa"/>
          </w:tcPr>
          <w:p w14:paraId="22D6378A" w14:textId="77777777" w:rsidR="00A500CD" w:rsidRPr="009907AB" w:rsidRDefault="00A500CD" w:rsidP="00A500CD">
            <w:pPr>
              <w:jc w:val="center"/>
              <w:rPr>
                <w:rFonts w:ascii="Times New Roman" w:hAnsi="Times New Roman"/>
                <w:color w:val="000000"/>
                <w:lang w:val="uk-UA"/>
              </w:rPr>
            </w:pPr>
            <w:r w:rsidRPr="009907AB">
              <w:rPr>
                <w:rFonts w:ascii="Times New Roman" w:hAnsi="Times New Roman"/>
                <w:color w:val="000000"/>
                <w:lang w:val="uk-UA"/>
              </w:rPr>
              <w:t>00214</w:t>
            </w:r>
          </w:p>
        </w:tc>
        <w:tc>
          <w:tcPr>
            <w:tcW w:w="4609" w:type="dxa"/>
            <w:gridSpan w:val="2"/>
            <w:tcBorders>
              <w:top w:val="outset" w:sz="4" w:space="0" w:color="000000"/>
              <w:left w:val="outset" w:sz="4" w:space="0" w:color="000000"/>
              <w:bottom w:val="outset" w:sz="4" w:space="0" w:color="000000"/>
              <w:right w:val="outset" w:sz="4" w:space="0" w:color="000000"/>
            </w:tcBorders>
          </w:tcPr>
          <w:p w14:paraId="0F1D7BC8" w14:textId="77777777" w:rsidR="00A500CD" w:rsidRPr="009907AB" w:rsidRDefault="00A500CD" w:rsidP="00A500CD">
            <w:pPr>
              <w:rPr>
                <w:rFonts w:ascii="Times New Roman" w:hAnsi="Times New Roman"/>
                <w:color w:val="000000"/>
                <w:lang w:val="uk-UA"/>
              </w:rPr>
            </w:pPr>
            <w:r w:rsidRPr="009907AB">
              <w:rPr>
                <w:rFonts w:ascii="Times New Roman" w:hAnsi="Times New Roman"/>
                <w:color w:val="000000"/>
                <w:lang w:val="uk-UA"/>
              </w:rPr>
              <w:t xml:space="preserve">Затвердження технічної документації із землеустрою щодо встановлення (відновлення) меж земельної ділянки в натурі (на місцевості) для оформлення права власності на землю          </w:t>
            </w:r>
          </w:p>
        </w:tc>
        <w:tc>
          <w:tcPr>
            <w:tcW w:w="3328" w:type="dxa"/>
            <w:gridSpan w:val="2"/>
            <w:tcBorders>
              <w:left w:val="outset" w:sz="4" w:space="0" w:color="000000"/>
              <w:right w:val="outset" w:sz="4" w:space="0" w:color="000000"/>
            </w:tcBorders>
          </w:tcPr>
          <w:p w14:paraId="7922688A" w14:textId="77777777" w:rsidR="00A500CD" w:rsidRPr="009907AB" w:rsidRDefault="00A500CD" w:rsidP="00A500CD">
            <w:pPr>
              <w:jc w:val="center"/>
              <w:rPr>
                <w:rFonts w:ascii="Times New Roman" w:hAnsi="Times New Roman"/>
                <w:color w:val="000000"/>
                <w:lang w:val="uk-UA"/>
              </w:rPr>
            </w:pPr>
            <w:r w:rsidRPr="009907AB">
              <w:rPr>
                <w:rFonts w:ascii="Times New Roman" w:hAnsi="Times New Roman"/>
                <w:color w:val="000000"/>
                <w:lang w:val="uk-UA"/>
              </w:rPr>
              <w:t>Земельний кодекс України ст. 33 – 36, 39, 40,118,121,125, 126,198, Закон України «Про землеустрій»;  «Про місцеве самоврядування в Україні» ст. 26; Регламент міської ради</w:t>
            </w:r>
          </w:p>
        </w:tc>
      </w:tr>
      <w:tr w:rsidR="00A500CD" w:rsidRPr="009907AB" w14:paraId="7106C194" w14:textId="77777777" w:rsidTr="00992091">
        <w:tc>
          <w:tcPr>
            <w:tcW w:w="710" w:type="dxa"/>
            <w:vAlign w:val="bottom"/>
          </w:tcPr>
          <w:p w14:paraId="12B03F13" w14:textId="77777777" w:rsidR="00A500CD" w:rsidRPr="009907AB" w:rsidRDefault="00A500CD" w:rsidP="009A3C93">
            <w:pPr>
              <w:rPr>
                <w:rFonts w:ascii="Times New Roman" w:hAnsi="Times New Roman"/>
                <w:color w:val="000000"/>
                <w:lang w:val="uk-UA"/>
              </w:rPr>
            </w:pPr>
            <w:r w:rsidRPr="009907AB">
              <w:rPr>
                <w:rFonts w:ascii="Times New Roman" w:hAnsi="Times New Roman"/>
                <w:color w:val="000000"/>
                <w:lang w:val="uk-UA"/>
              </w:rPr>
              <w:t>1</w:t>
            </w:r>
            <w:r w:rsidR="009A3C93" w:rsidRPr="009907AB">
              <w:rPr>
                <w:rFonts w:ascii="Times New Roman" w:hAnsi="Times New Roman"/>
                <w:color w:val="000000"/>
                <w:lang w:val="uk-UA"/>
              </w:rPr>
              <w:t>8</w:t>
            </w:r>
            <w:r w:rsidRPr="009907AB">
              <w:rPr>
                <w:rFonts w:ascii="Times New Roman" w:hAnsi="Times New Roman"/>
                <w:color w:val="000000"/>
                <w:lang w:val="uk-UA"/>
              </w:rPr>
              <w:t>1.</w:t>
            </w:r>
          </w:p>
        </w:tc>
        <w:tc>
          <w:tcPr>
            <w:tcW w:w="1275" w:type="dxa"/>
          </w:tcPr>
          <w:p w14:paraId="0E70876F" w14:textId="77777777" w:rsidR="00A500CD" w:rsidRPr="009907AB" w:rsidRDefault="00A500CD" w:rsidP="00A500CD">
            <w:pPr>
              <w:jc w:val="center"/>
              <w:rPr>
                <w:rFonts w:ascii="Times New Roman" w:hAnsi="Times New Roman"/>
                <w:color w:val="000000"/>
                <w:lang w:val="uk-UA"/>
              </w:rPr>
            </w:pPr>
            <w:r w:rsidRPr="009907AB">
              <w:rPr>
                <w:rFonts w:ascii="Times New Roman" w:hAnsi="Times New Roman"/>
                <w:color w:val="000000"/>
                <w:lang w:val="uk-UA"/>
              </w:rPr>
              <w:t>00200</w:t>
            </w:r>
          </w:p>
        </w:tc>
        <w:tc>
          <w:tcPr>
            <w:tcW w:w="4609" w:type="dxa"/>
            <w:gridSpan w:val="2"/>
            <w:tcBorders>
              <w:top w:val="outset" w:sz="4" w:space="0" w:color="000000"/>
              <w:left w:val="outset" w:sz="4" w:space="0" w:color="000000"/>
              <w:bottom w:val="outset" w:sz="4" w:space="0" w:color="000000"/>
              <w:right w:val="outset" w:sz="4" w:space="0" w:color="000000"/>
            </w:tcBorders>
          </w:tcPr>
          <w:p w14:paraId="0E086466" w14:textId="77777777" w:rsidR="00A500CD" w:rsidRPr="009907AB" w:rsidRDefault="00A500CD" w:rsidP="00A500CD">
            <w:pPr>
              <w:rPr>
                <w:rFonts w:ascii="Times New Roman" w:hAnsi="Times New Roman"/>
                <w:color w:val="000000"/>
                <w:lang w:val="uk-UA"/>
              </w:rPr>
            </w:pPr>
            <w:r w:rsidRPr="009907AB">
              <w:rPr>
                <w:rFonts w:ascii="Times New Roman" w:hAnsi="Times New Roman"/>
                <w:color w:val="000000"/>
                <w:lang w:val="uk-UA"/>
              </w:rPr>
              <w:t>Передача  у власність земельної ділянки, що перебуває у користуванні громадянина</w:t>
            </w:r>
          </w:p>
        </w:tc>
        <w:tc>
          <w:tcPr>
            <w:tcW w:w="3328" w:type="dxa"/>
            <w:gridSpan w:val="2"/>
            <w:tcBorders>
              <w:left w:val="outset" w:sz="4" w:space="0" w:color="000000"/>
              <w:right w:val="outset" w:sz="4" w:space="0" w:color="000000"/>
            </w:tcBorders>
          </w:tcPr>
          <w:p w14:paraId="730063EF" w14:textId="77777777" w:rsidR="00A500CD" w:rsidRPr="009907AB" w:rsidRDefault="00A500CD" w:rsidP="00A500CD">
            <w:pPr>
              <w:jc w:val="center"/>
              <w:rPr>
                <w:rFonts w:ascii="Times New Roman" w:hAnsi="Times New Roman"/>
                <w:color w:val="000000"/>
                <w:lang w:val="uk-UA"/>
              </w:rPr>
            </w:pPr>
            <w:r w:rsidRPr="009907AB">
              <w:rPr>
                <w:rFonts w:ascii="Times New Roman" w:hAnsi="Times New Roman"/>
                <w:color w:val="000000"/>
                <w:lang w:val="uk-UA"/>
              </w:rPr>
              <w:t>Земельний кодекс України ст. 33 – 36, 39, 40,118,121,125, 126,198, Закон України «Про землеустрій»;  «Про місцеве самоврядування в Україні» ст. 26; Регламент міської ради</w:t>
            </w:r>
          </w:p>
        </w:tc>
      </w:tr>
      <w:tr w:rsidR="00A500CD" w:rsidRPr="009907AB" w14:paraId="6EDCF51A" w14:textId="77777777" w:rsidTr="00992091">
        <w:tc>
          <w:tcPr>
            <w:tcW w:w="710" w:type="dxa"/>
            <w:vAlign w:val="bottom"/>
          </w:tcPr>
          <w:p w14:paraId="2B3D516A" w14:textId="77777777" w:rsidR="00A500CD" w:rsidRPr="009907AB" w:rsidRDefault="00911691" w:rsidP="00A500CD">
            <w:pPr>
              <w:rPr>
                <w:rFonts w:ascii="Times New Roman" w:hAnsi="Times New Roman"/>
                <w:color w:val="000000"/>
                <w:lang w:val="uk-UA"/>
              </w:rPr>
            </w:pPr>
            <w:r w:rsidRPr="009907AB">
              <w:rPr>
                <w:rFonts w:ascii="Times New Roman" w:hAnsi="Times New Roman"/>
                <w:color w:val="000000"/>
                <w:lang w:val="uk-UA"/>
              </w:rPr>
              <w:t>18</w:t>
            </w:r>
            <w:r w:rsidR="00A500CD" w:rsidRPr="009907AB">
              <w:rPr>
                <w:rFonts w:ascii="Times New Roman" w:hAnsi="Times New Roman"/>
                <w:color w:val="000000"/>
                <w:lang w:val="uk-UA"/>
              </w:rPr>
              <w:t>2.</w:t>
            </w:r>
          </w:p>
        </w:tc>
        <w:tc>
          <w:tcPr>
            <w:tcW w:w="1275" w:type="dxa"/>
          </w:tcPr>
          <w:p w14:paraId="6A6912B7" w14:textId="77777777" w:rsidR="00A500CD" w:rsidRPr="009907AB" w:rsidRDefault="00A500CD" w:rsidP="00464C0F">
            <w:pPr>
              <w:jc w:val="center"/>
              <w:rPr>
                <w:rFonts w:ascii="Times New Roman" w:hAnsi="Times New Roman"/>
                <w:color w:val="000000"/>
                <w:lang w:val="uk-UA"/>
              </w:rPr>
            </w:pPr>
            <w:r w:rsidRPr="009907AB">
              <w:rPr>
                <w:rFonts w:ascii="Times New Roman" w:hAnsi="Times New Roman"/>
                <w:color w:val="000000"/>
                <w:lang w:val="uk-UA"/>
              </w:rPr>
              <w:t>02</w:t>
            </w:r>
            <w:r w:rsidR="00464C0F" w:rsidRPr="009907AB">
              <w:rPr>
                <w:rFonts w:ascii="Times New Roman" w:hAnsi="Times New Roman"/>
                <w:color w:val="000000"/>
                <w:lang w:val="uk-UA"/>
              </w:rPr>
              <w:t>303</w:t>
            </w:r>
          </w:p>
        </w:tc>
        <w:tc>
          <w:tcPr>
            <w:tcW w:w="4609" w:type="dxa"/>
            <w:gridSpan w:val="2"/>
            <w:tcBorders>
              <w:top w:val="outset" w:sz="4" w:space="0" w:color="000000"/>
              <w:left w:val="outset" w:sz="4" w:space="0" w:color="000000"/>
              <w:bottom w:val="outset" w:sz="4" w:space="0" w:color="000000"/>
              <w:right w:val="outset" w:sz="4" w:space="0" w:color="000000"/>
            </w:tcBorders>
          </w:tcPr>
          <w:p w14:paraId="5BFFF40F" w14:textId="77777777" w:rsidR="00A500CD" w:rsidRPr="009907AB" w:rsidRDefault="00A500CD" w:rsidP="00A500CD">
            <w:pPr>
              <w:rPr>
                <w:rFonts w:ascii="Times New Roman" w:hAnsi="Times New Roman"/>
                <w:color w:val="000000"/>
                <w:lang w:val="uk-UA"/>
              </w:rPr>
            </w:pPr>
            <w:r w:rsidRPr="009907AB">
              <w:rPr>
                <w:rFonts w:ascii="Times New Roman" w:hAnsi="Times New Roman"/>
                <w:color w:val="000000"/>
                <w:lang w:val="uk-UA"/>
              </w:rPr>
              <w:t xml:space="preserve">Надання дозволу на виготовлення  технічної документації із землеустрою щодо поділу та об'єднання земельних ділянок      </w:t>
            </w:r>
          </w:p>
        </w:tc>
        <w:tc>
          <w:tcPr>
            <w:tcW w:w="3328" w:type="dxa"/>
            <w:gridSpan w:val="2"/>
            <w:tcBorders>
              <w:left w:val="outset" w:sz="4" w:space="0" w:color="000000"/>
              <w:right w:val="outset" w:sz="4" w:space="0" w:color="000000"/>
            </w:tcBorders>
          </w:tcPr>
          <w:p w14:paraId="0542CDC7" w14:textId="77777777" w:rsidR="00A500CD" w:rsidRPr="009907AB" w:rsidRDefault="00A500CD" w:rsidP="00A500CD">
            <w:pPr>
              <w:jc w:val="center"/>
              <w:rPr>
                <w:rFonts w:ascii="Times New Roman" w:hAnsi="Times New Roman"/>
                <w:color w:val="000000"/>
                <w:lang w:val="uk-UA"/>
              </w:rPr>
            </w:pPr>
            <w:r w:rsidRPr="009907AB">
              <w:rPr>
                <w:rFonts w:ascii="Times New Roman" w:hAnsi="Times New Roman"/>
                <w:color w:val="000000"/>
                <w:lang w:val="uk-UA"/>
              </w:rPr>
              <w:t>Земельний кодекс України ст. 33 – 36, 39, 40,118,121,125, 126,198, Закон України «Про землеустрій»;  «Про місцеве самоврядування в Україні» ст. 26; Регламент міської ради</w:t>
            </w:r>
          </w:p>
        </w:tc>
      </w:tr>
      <w:tr w:rsidR="00A500CD" w:rsidRPr="009907AB" w14:paraId="01B716A9" w14:textId="77777777" w:rsidTr="00992091">
        <w:tc>
          <w:tcPr>
            <w:tcW w:w="710" w:type="dxa"/>
            <w:vAlign w:val="bottom"/>
          </w:tcPr>
          <w:p w14:paraId="2DB3CDEC" w14:textId="77777777" w:rsidR="00A500CD" w:rsidRPr="009907AB" w:rsidRDefault="00A500CD" w:rsidP="00911691">
            <w:pPr>
              <w:rPr>
                <w:rFonts w:ascii="Times New Roman" w:hAnsi="Times New Roman"/>
                <w:color w:val="000000"/>
                <w:lang w:val="uk-UA"/>
              </w:rPr>
            </w:pPr>
            <w:r w:rsidRPr="009907AB">
              <w:rPr>
                <w:rFonts w:ascii="Times New Roman" w:hAnsi="Times New Roman"/>
                <w:color w:val="000000"/>
                <w:lang w:val="uk-UA"/>
              </w:rPr>
              <w:t>1</w:t>
            </w:r>
            <w:r w:rsidR="00911691" w:rsidRPr="009907AB">
              <w:rPr>
                <w:rFonts w:ascii="Times New Roman" w:hAnsi="Times New Roman"/>
                <w:color w:val="000000"/>
                <w:lang w:val="uk-UA"/>
              </w:rPr>
              <w:t>8</w:t>
            </w:r>
            <w:r w:rsidRPr="009907AB">
              <w:rPr>
                <w:rFonts w:ascii="Times New Roman" w:hAnsi="Times New Roman"/>
                <w:color w:val="000000"/>
                <w:lang w:val="uk-UA"/>
              </w:rPr>
              <w:t>3.</w:t>
            </w:r>
          </w:p>
        </w:tc>
        <w:tc>
          <w:tcPr>
            <w:tcW w:w="1275" w:type="dxa"/>
          </w:tcPr>
          <w:p w14:paraId="65EFAABA" w14:textId="77777777" w:rsidR="00A500CD" w:rsidRPr="009907AB" w:rsidRDefault="00A500CD" w:rsidP="00A500CD">
            <w:pPr>
              <w:jc w:val="center"/>
              <w:rPr>
                <w:rFonts w:ascii="Times New Roman" w:hAnsi="Times New Roman"/>
                <w:color w:val="000000"/>
                <w:lang w:val="uk-UA"/>
              </w:rPr>
            </w:pPr>
            <w:r w:rsidRPr="009907AB">
              <w:rPr>
                <w:rFonts w:ascii="Times New Roman" w:hAnsi="Times New Roman"/>
                <w:color w:val="000000"/>
                <w:lang w:val="uk-UA"/>
              </w:rPr>
              <w:t>02197</w:t>
            </w:r>
          </w:p>
        </w:tc>
        <w:tc>
          <w:tcPr>
            <w:tcW w:w="4609" w:type="dxa"/>
            <w:gridSpan w:val="2"/>
            <w:tcBorders>
              <w:top w:val="outset" w:sz="4" w:space="0" w:color="000000"/>
              <w:left w:val="outset" w:sz="4" w:space="0" w:color="000000"/>
              <w:bottom w:val="outset" w:sz="4" w:space="0" w:color="000000"/>
              <w:right w:val="outset" w:sz="4" w:space="0" w:color="000000"/>
            </w:tcBorders>
          </w:tcPr>
          <w:p w14:paraId="3675932A" w14:textId="77777777" w:rsidR="00A500CD" w:rsidRPr="009907AB" w:rsidRDefault="00A500CD" w:rsidP="00A500CD">
            <w:pPr>
              <w:rPr>
                <w:rFonts w:ascii="Times New Roman" w:hAnsi="Times New Roman"/>
                <w:color w:val="000000"/>
                <w:lang w:val="uk-UA"/>
              </w:rPr>
            </w:pPr>
            <w:r w:rsidRPr="009907AB">
              <w:rPr>
                <w:rFonts w:ascii="Times New Roman" w:hAnsi="Times New Roman"/>
                <w:color w:val="000000"/>
                <w:lang w:val="uk-UA"/>
              </w:rPr>
              <w:t xml:space="preserve">Затвердження технічної документації із землеустрою щодо поділу та об'єднання земельних ділянок  </w:t>
            </w:r>
          </w:p>
        </w:tc>
        <w:tc>
          <w:tcPr>
            <w:tcW w:w="3328" w:type="dxa"/>
            <w:gridSpan w:val="2"/>
            <w:tcBorders>
              <w:left w:val="outset" w:sz="4" w:space="0" w:color="000000"/>
              <w:right w:val="outset" w:sz="4" w:space="0" w:color="000000"/>
            </w:tcBorders>
          </w:tcPr>
          <w:p w14:paraId="579B73D2" w14:textId="77777777" w:rsidR="00A500CD" w:rsidRPr="009907AB" w:rsidRDefault="00A500CD" w:rsidP="00A500CD">
            <w:pPr>
              <w:jc w:val="center"/>
              <w:rPr>
                <w:rFonts w:ascii="Times New Roman" w:hAnsi="Times New Roman"/>
                <w:color w:val="000000"/>
                <w:lang w:val="uk-UA"/>
              </w:rPr>
            </w:pPr>
            <w:r w:rsidRPr="009907AB">
              <w:rPr>
                <w:rFonts w:ascii="Times New Roman" w:hAnsi="Times New Roman"/>
                <w:color w:val="000000"/>
                <w:lang w:val="uk-UA"/>
              </w:rPr>
              <w:t>Земельний кодекс України ст. 33 – 36, 39, 40,118,121,125, 126,198, Закон України «Про землеустрій»;  «Про місцеве самоврядування в Україні» ст. 26; Регламент міської ради</w:t>
            </w:r>
          </w:p>
        </w:tc>
      </w:tr>
      <w:tr w:rsidR="00A500CD" w:rsidRPr="009907AB" w14:paraId="4902D114" w14:textId="77777777" w:rsidTr="00992091">
        <w:tc>
          <w:tcPr>
            <w:tcW w:w="710" w:type="dxa"/>
            <w:vAlign w:val="bottom"/>
          </w:tcPr>
          <w:p w14:paraId="67ECFCED" w14:textId="77777777" w:rsidR="00A500CD" w:rsidRPr="009907AB" w:rsidRDefault="00A500CD" w:rsidP="00911691">
            <w:pPr>
              <w:rPr>
                <w:rFonts w:ascii="Times New Roman" w:hAnsi="Times New Roman"/>
                <w:color w:val="000000"/>
                <w:lang w:val="uk-UA"/>
              </w:rPr>
            </w:pPr>
            <w:r w:rsidRPr="009907AB">
              <w:rPr>
                <w:rFonts w:ascii="Times New Roman" w:hAnsi="Times New Roman"/>
                <w:color w:val="000000"/>
                <w:lang w:val="uk-UA"/>
              </w:rPr>
              <w:t>1</w:t>
            </w:r>
            <w:r w:rsidR="00911691" w:rsidRPr="009907AB">
              <w:rPr>
                <w:rFonts w:ascii="Times New Roman" w:hAnsi="Times New Roman"/>
                <w:color w:val="000000"/>
                <w:lang w:val="uk-UA"/>
              </w:rPr>
              <w:t>8</w:t>
            </w:r>
            <w:r w:rsidRPr="009907AB">
              <w:rPr>
                <w:rFonts w:ascii="Times New Roman" w:hAnsi="Times New Roman"/>
                <w:color w:val="000000"/>
                <w:lang w:val="uk-UA"/>
              </w:rPr>
              <w:t>4.</w:t>
            </w:r>
          </w:p>
        </w:tc>
        <w:tc>
          <w:tcPr>
            <w:tcW w:w="1275" w:type="dxa"/>
          </w:tcPr>
          <w:p w14:paraId="09AFFE66" w14:textId="77777777" w:rsidR="00A500CD" w:rsidRPr="009907AB" w:rsidRDefault="00A500CD" w:rsidP="00A500CD">
            <w:pPr>
              <w:jc w:val="center"/>
              <w:rPr>
                <w:rFonts w:ascii="Times New Roman" w:hAnsi="Times New Roman"/>
                <w:color w:val="000000"/>
                <w:lang w:val="uk-UA"/>
              </w:rPr>
            </w:pPr>
            <w:r w:rsidRPr="009907AB">
              <w:rPr>
                <w:rFonts w:ascii="Times New Roman" w:hAnsi="Times New Roman"/>
                <w:color w:val="000000"/>
                <w:lang w:val="uk-UA"/>
              </w:rPr>
              <w:t>00202</w:t>
            </w:r>
          </w:p>
        </w:tc>
        <w:tc>
          <w:tcPr>
            <w:tcW w:w="4609" w:type="dxa"/>
            <w:gridSpan w:val="2"/>
            <w:tcBorders>
              <w:top w:val="outset" w:sz="4" w:space="0" w:color="000000"/>
              <w:left w:val="outset" w:sz="4" w:space="0" w:color="000000"/>
              <w:bottom w:val="outset" w:sz="4" w:space="0" w:color="000000"/>
              <w:right w:val="outset" w:sz="4" w:space="0" w:color="000000"/>
            </w:tcBorders>
          </w:tcPr>
          <w:p w14:paraId="3FBF418F" w14:textId="77777777" w:rsidR="00A500CD" w:rsidRPr="009907AB" w:rsidRDefault="00A500CD" w:rsidP="00A500CD">
            <w:pPr>
              <w:rPr>
                <w:rFonts w:ascii="Times New Roman" w:hAnsi="Times New Roman"/>
                <w:color w:val="000000"/>
                <w:lang w:val="uk-UA"/>
              </w:rPr>
            </w:pPr>
            <w:r w:rsidRPr="009907AB">
              <w:rPr>
                <w:rFonts w:ascii="Times New Roman" w:hAnsi="Times New Roman"/>
                <w:color w:val="000000"/>
                <w:lang w:val="uk-UA"/>
              </w:rPr>
              <w:t>Надання дозволу на виготовлення технічної документації із землеустрою щодо відведення земельної ділянки у постійне користування  із земель комунальної власності</w:t>
            </w:r>
          </w:p>
        </w:tc>
        <w:tc>
          <w:tcPr>
            <w:tcW w:w="3328" w:type="dxa"/>
            <w:gridSpan w:val="2"/>
            <w:tcBorders>
              <w:left w:val="outset" w:sz="4" w:space="0" w:color="000000"/>
              <w:right w:val="outset" w:sz="4" w:space="0" w:color="000000"/>
            </w:tcBorders>
          </w:tcPr>
          <w:p w14:paraId="2742CEC3" w14:textId="77777777" w:rsidR="00A500CD" w:rsidRPr="009907AB" w:rsidRDefault="00A500CD" w:rsidP="00A500CD">
            <w:pPr>
              <w:jc w:val="center"/>
              <w:rPr>
                <w:rFonts w:ascii="Times New Roman" w:hAnsi="Times New Roman"/>
                <w:color w:val="000000"/>
                <w:lang w:val="uk-UA"/>
              </w:rPr>
            </w:pPr>
            <w:r w:rsidRPr="009907AB">
              <w:rPr>
                <w:rFonts w:ascii="Times New Roman" w:hAnsi="Times New Roman"/>
                <w:color w:val="000000"/>
                <w:lang w:val="uk-UA"/>
              </w:rPr>
              <w:t>Земельний кодекс України ст. 33 – 36, 39, 40,118,121,125, 126,198, Закон України «Про землеустрій»;  «Про місцеве самоврядування в Україні» ст. 26; Регламент міської ради</w:t>
            </w:r>
          </w:p>
        </w:tc>
      </w:tr>
      <w:tr w:rsidR="00A500CD" w:rsidRPr="009907AB" w14:paraId="565CD290" w14:textId="77777777" w:rsidTr="00992091">
        <w:tc>
          <w:tcPr>
            <w:tcW w:w="710" w:type="dxa"/>
            <w:vAlign w:val="bottom"/>
          </w:tcPr>
          <w:p w14:paraId="0C1BB5A0" w14:textId="77777777" w:rsidR="00A500CD" w:rsidRPr="009907AB" w:rsidRDefault="00A500CD" w:rsidP="00911691">
            <w:pPr>
              <w:rPr>
                <w:rFonts w:ascii="Times New Roman" w:hAnsi="Times New Roman"/>
                <w:color w:val="000000"/>
                <w:lang w:val="uk-UA"/>
              </w:rPr>
            </w:pPr>
            <w:r w:rsidRPr="009907AB">
              <w:rPr>
                <w:rFonts w:ascii="Times New Roman" w:hAnsi="Times New Roman"/>
                <w:color w:val="000000"/>
                <w:lang w:val="uk-UA"/>
              </w:rPr>
              <w:t>1</w:t>
            </w:r>
            <w:r w:rsidR="00911691" w:rsidRPr="009907AB">
              <w:rPr>
                <w:rFonts w:ascii="Times New Roman" w:hAnsi="Times New Roman"/>
                <w:color w:val="000000"/>
                <w:lang w:val="uk-UA"/>
              </w:rPr>
              <w:t>8</w:t>
            </w:r>
            <w:r w:rsidRPr="009907AB">
              <w:rPr>
                <w:rFonts w:ascii="Times New Roman" w:hAnsi="Times New Roman"/>
                <w:color w:val="000000"/>
                <w:lang w:val="uk-UA"/>
              </w:rPr>
              <w:t>5.</w:t>
            </w:r>
          </w:p>
        </w:tc>
        <w:tc>
          <w:tcPr>
            <w:tcW w:w="1275" w:type="dxa"/>
          </w:tcPr>
          <w:p w14:paraId="1E1367EF" w14:textId="77777777" w:rsidR="00A500CD" w:rsidRPr="009907AB" w:rsidRDefault="00A500CD" w:rsidP="00A500CD">
            <w:pPr>
              <w:jc w:val="center"/>
              <w:rPr>
                <w:rFonts w:ascii="Times New Roman" w:hAnsi="Times New Roman"/>
                <w:color w:val="000000"/>
                <w:lang w:val="uk-UA"/>
              </w:rPr>
            </w:pPr>
            <w:r w:rsidRPr="009907AB">
              <w:rPr>
                <w:rFonts w:ascii="Times New Roman" w:hAnsi="Times New Roman"/>
                <w:color w:val="000000"/>
                <w:lang w:val="uk-UA"/>
              </w:rPr>
              <w:t>00214</w:t>
            </w:r>
          </w:p>
        </w:tc>
        <w:tc>
          <w:tcPr>
            <w:tcW w:w="4609" w:type="dxa"/>
            <w:gridSpan w:val="2"/>
            <w:tcBorders>
              <w:top w:val="outset" w:sz="4" w:space="0" w:color="000000"/>
              <w:left w:val="outset" w:sz="4" w:space="0" w:color="000000"/>
              <w:bottom w:val="outset" w:sz="4" w:space="0" w:color="000000"/>
              <w:right w:val="outset" w:sz="4" w:space="0" w:color="000000"/>
            </w:tcBorders>
          </w:tcPr>
          <w:p w14:paraId="69870720" w14:textId="77777777" w:rsidR="00A500CD" w:rsidRPr="009907AB" w:rsidRDefault="00A500CD" w:rsidP="00A500CD">
            <w:pPr>
              <w:rPr>
                <w:rFonts w:ascii="Times New Roman" w:hAnsi="Times New Roman"/>
                <w:color w:val="000000"/>
                <w:lang w:val="uk-UA"/>
              </w:rPr>
            </w:pPr>
            <w:r w:rsidRPr="009907AB">
              <w:rPr>
                <w:rFonts w:ascii="Times New Roman" w:hAnsi="Times New Roman"/>
                <w:color w:val="000000"/>
                <w:lang w:val="uk-UA"/>
              </w:rPr>
              <w:t>Затвердження  технічної документації із землеустрою щодо відведення земельної ділянки у постійне користування  із земель комунальної власності</w:t>
            </w:r>
          </w:p>
        </w:tc>
        <w:tc>
          <w:tcPr>
            <w:tcW w:w="3328" w:type="dxa"/>
            <w:gridSpan w:val="2"/>
            <w:tcBorders>
              <w:left w:val="outset" w:sz="4" w:space="0" w:color="000000"/>
              <w:right w:val="outset" w:sz="4" w:space="0" w:color="000000"/>
            </w:tcBorders>
          </w:tcPr>
          <w:p w14:paraId="7C294584" w14:textId="77777777" w:rsidR="00A500CD" w:rsidRPr="009907AB" w:rsidRDefault="00A500CD" w:rsidP="00A500CD">
            <w:pPr>
              <w:jc w:val="center"/>
              <w:rPr>
                <w:rFonts w:ascii="Times New Roman" w:hAnsi="Times New Roman"/>
                <w:color w:val="000000"/>
                <w:lang w:val="uk-UA"/>
              </w:rPr>
            </w:pPr>
            <w:r w:rsidRPr="009907AB">
              <w:rPr>
                <w:rFonts w:ascii="Times New Roman" w:hAnsi="Times New Roman"/>
                <w:color w:val="000000"/>
                <w:lang w:val="uk-UA"/>
              </w:rPr>
              <w:t>Земельний кодекс України ст. 33 – 36, 39, 40,118,121,125, 126,198, Закон України «Про землеустрій»;  «Про місцеве самоврядування в Україні» ст. 26; Регламент міської ради</w:t>
            </w:r>
          </w:p>
        </w:tc>
      </w:tr>
      <w:tr w:rsidR="00A500CD" w:rsidRPr="009907AB" w14:paraId="657436A3" w14:textId="77777777" w:rsidTr="00992091">
        <w:tc>
          <w:tcPr>
            <w:tcW w:w="710" w:type="dxa"/>
            <w:vAlign w:val="bottom"/>
          </w:tcPr>
          <w:p w14:paraId="4206B0A9" w14:textId="77777777" w:rsidR="00A500CD" w:rsidRPr="009907AB" w:rsidRDefault="00A500CD" w:rsidP="00911691">
            <w:pPr>
              <w:rPr>
                <w:rFonts w:ascii="Times New Roman" w:hAnsi="Times New Roman"/>
                <w:color w:val="000000"/>
                <w:lang w:val="uk-UA"/>
              </w:rPr>
            </w:pPr>
            <w:r w:rsidRPr="009907AB">
              <w:rPr>
                <w:rFonts w:ascii="Times New Roman" w:hAnsi="Times New Roman"/>
                <w:color w:val="000000"/>
                <w:lang w:val="uk-UA"/>
              </w:rPr>
              <w:t>1</w:t>
            </w:r>
            <w:r w:rsidR="00911691" w:rsidRPr="009907AB">
              <w:rPr>
                <w:rFonts w:ascii="Times New Roman" w:hAnsi="Times New Roman"/>
                <w:color w:val="000000"/>
                <w:lang w:val="uk-UA"/>
              </w:rPr>
              <w:t>8</w:t>
            </w:r>
            <w:r w:rsidRPr="009907AB">
              <w:rPr>
                <w:rFonts w:ascii="Times New Roman" w:hAnsi="Times New Roman"/>
                <w:color w:val="000000"/>
                <w:lang w:val="uk-UA"/>
              </w:rPr>
              <w:t>6.</w:t>
            </w:r>
          </w:p>
        </w:tc>
        <w:tc>
          <w:tcPr>
            <w:tcW w:w="1275" w:type="dxa"/>
          </w:tcPr>
          <w:p w14:paraId="15B40EC6" w14:textId="77777777" w:rsidR="00A500CD" w:rsidRPr="009907AB" w:rsidRDefault="00A500CD" w:rsidP="00A500CD">
            <w:pPr>
              <w:jc w:val="center"/>
              <w:rPr>
                <w:rFonts w:ascii="Times New Roman" w:hAnsi="Times New Roman"/>
                <w:color w:val="000000"/>
                <w:lang w:val="uk-UA"/>
              </w:rPr>
            </w:pPr>
            <w:r w:rsidRPr="009907AB">
              <w:rPr>
                <w:rFonts w:ascii="Times New Roman" w:hAnsi="Times New Roman"/>
                <w:color w:val="000000"/>
                <w:lang w:val="uk-UA"/>
              </w:rPr>
              <w:t>00199</w:t>
            </w:r>
          </w:p>
        </w:tc>
        <w:tc>
          <w:tcPr>
            <w:tcW w:w="4609" w:type="dxa"/>
            <w:gridSpan w:val="2"/>
            <w:tcBorders>
              <w:top w:val="outset" w:sz="4" w:space="0" w:color="000000"/>
              <w:left w:val="outset" w:sz="4" w:space="0" w:color="000000"/>
              <w:bottom w:val="outset" w:sz="4" w:space="0" w:color="000000"/>
              <w:right w:val="outset" w:sz="4" w:space="0" w:color="000000"/>
            </w:tcBorders>
          </w:tcPr>
          <w:p w14:paraId="37A7916E" w14:textId="77777777" w:rsidR="00A500CD" w:rsidRPr="009907AB" w:rsidRDefault="00A500CD" w:rsidP="00A500CD">
            <w:pPr>
              <w:rPr>
                <w:rFonts w:ascii="Times New Roman" w:hAnsi="Times New Roman"/>
                <w:color w:val="000000"/>
                <w:lang w:val="uk-UA"/>
              </w:rPr>
            </w:pPr>
            <w:r w:rsidRPr="009907AB">
              <w:rPr>
                <w:rFonts w:ascii="Times New Roman" w:hAnsi="Times New Roman"/>
                <w:color w:val="000000"/>
                <w:lang w:val="uk-UA"/>
              </w:rPr>
              <w:t>Надання дозволу на виготовлення  проекту землеустрою щодо відведення земельної ділянки у постійне користування  із земель комунальної власності</w:t>
            </w:r>
          </w:p>
        </w:tc>
        <w:tc>
          <w:tcPr>
            <w:tcW w:w="3328" w:type="dxa"/>
            <w:gridSpan w:val="2"/>
            <w:tcBorders>
              <w:left w:val="outset" w:sz="4" w:space="0" w:color="000000"/>
              <w:right w:val="outset" w:sz="4" w:space="0" w:color="000000"/>
            </w:tcBorders>
          </w:tcPr>
          <w:p w14:paraId="3282F816" w14:textId="77777777" w:rsidR="00A500CD" w:rsidRPr="009907AB" w:rsidRDefault="00A500CD" w:rsidP="00A500CD">
            <w:pPr>
              <w:jc w:val="center"/>
              <w:rPr>
                <w:rFonts w:ascii="Times New Roman" w:hAnsi="Times New Roman"/>
                <w:color w:val="000000"/>
                <w:lang w:val="uk-UA"/>
              </w:rPr>
            </w:pPr>
            <w:r w:rsidRPr="009907AB">
              <w:rPr>
                <w:rFonts w:ascii="Times New Roman" w:hAnsi="Times New Roman"/>
                <w:color w:val="000000"/>
                <w:lang w:val="uk-UA"/>
              </w:rPr>
              <w:t xml:space="preserve">Земельний кодекс України ст. 33 – 36, 39, 40,118,121,125, 126,198, Закон України «Про землеустрій»;  «Про місцеве самоврядування в Україні» ст. </w:t>
            </w:r>
            <w:r w:rsidRPr="009907AB">
              <w:rPr>
                <w:rFonts w:ascii="Times New Roman" w:hAnsi="Times New Roman"/>
                <w:color w:val="000000"/>
                <w:lang w:val="uk-UA"/>
              </w:rPr>
              <w:lastRenderedPageBreak/>
              <w:t>26; Регламент міської ради</w:t>
            </w:r>
          </w:p>
        </w:tc>
      </w:tr>
      <w:tr w:rsidR="00A500CD" w:rsidRPr="009907AB" w14:paraId="1CCE882E" w14:textId="77777777" w:rsidTr="00992091">
        <w:tc>
          <w:tcPr>
            <w:tcW w:w="710" w:type="dxa"/>
            <w:vAlign w:val="bottom"/>
          </w:tcPr>
          <w:p w14:paraId="3660F278" w14:textId="77777777" w:rsidR="00A500CD" w:rsidRPr="009907AB" w:rsidRDefault="00A500CD" w:rsidP="00911691">
            <w:pPr>
              <w:rPr>
                <w:rFonts w:ascii="Times New Roman" w:hAnsi="Times New Roman"/>
                <w:color w:val="000000"/>
                <w:lang w:val="uk-UA"/>
              </w:rPr>
            </w:pPr>
            <w:r w:rsidRPr="009907AB">
              <w:rPr>
                <w:rFonts w:ascii="Times New Roman" w:hAnsi="Times New Roman"/>
                <w:color w:val="000000"/>
                <w:lang w:val="uk-UA"/>
              </w:rPr>
              <w:lastRenderedPageBreak/>
              <w:t>1</w:t>
            </w:r>
            <w:r w:rsidR="00911691" w:rsidRPr="009907AB">
              <w:rPr>
                <w:rFonts w:ascii="Times New Roman" w:hAnsi="Times New Roman"/>
                <w:color w:val="000000"/>
                <w:lang w:val="uk-UA"/>
              </w:rPr>
              <w:t>8</w:t>
            </w:r>
            <w:r w:rsidRPr="009907AB">
              <w:rPr>
                <w:rFonts w:ascii="Times New Roman" w:hAnsi="Times New Roman"/>
                <w:color w:val="000000"/>
                <w:lang w:val="uk-UA"/>
              </w:rPr>
              <w:t>7.</w:t>
            </w:r>
          </w:p>
        </w:tc>
        <w:tc>
          <w:tcPr>
            <w:tcW w:w="1275" w:type="dxa"/>
          </w:tcPr>
          <w:p w14:paraId="4042A49C" w14:textId="77777777" w:rsidR="00A500CD" w:rsidRPr="009907AB" w:rsidRDefault="00A500CD" w:rsidP="00A500CD">
            <w:pPr>
              <w:jc w:val="center"/>
              <w:rPr>
                <w:rFonts w:ascii="Times New Roman" w:hAnsi="Times New Roman"/>
                <w:color w:val="000000"/>
                <w:lang w:val="uk-UA"/>
              </w:rPr>
            </w:pPr>
            <w:r w:rsidRPr="009907AB">
              <w:rPr>
                <w:rFonts w:ascii="Times New Roman" w:hAnsi="Times New Roman"/>
                <w:color w:val="000000"/>
                <w:lang w:val="uk-UA"/>
              </w:rPr>
              <w:t>00182</w:t>
            </w:r>
          </w:p>
        </w:tc>
        <w:tc>
          <w:tcPr>
            <w:tcW w:w="4609" w:type="dxa"/>
            <w:gridSpan w:val="2"/>
            <w:tcBorders>
              <w:top w:val="outset" w:sz="4" w:space="0" w:color="000000"/>
              <w:left w:val="outset" w:sz="4" w:space="0" w:color="000000"/>
              <w:bottom w:val="outset" w:sz="4" w:space="0" w:color="000000"/>
              <w:right w:val="outset" w:sz="4" w:space="0" w:color="000000"/>
            </w:tcBorders>
          </w:tcPr>
          <w:p w14:paraId="57B1C54B" w14:textId="77777777" w:rsidR="00A500CD" w:rsidRPr="009907AB" w:rsidRDefault="00A500CD" w:rsidP="00A500CD">
            <w:pPr>
              <w:rPr>
                <w:rFonts w:ascii="Times New Roman" w:hAnsi="Times New Roman"/>
                <w:color w:val="000000"/>
                <w:lang w:val="uk-UA"/>
              </w:rPr>
            </w:pPr>
            <w:r w:rsidRPr="009907AB">
              <w:rPr>
                <w:rFonts w:ascii="Times New Roman" w:hAnsi="Times New Roman"/>
                <w:color w:val="000000"/>
                <w:lang w:val="uk-UA"/>
              </w:rPr>
              <w:t>Затвердження  проекту землеустрою щодо відведення земельної ділянки у постійне користування  із земель комунальної власності</w:t>
            </w:r>
          </w:p>
        </w:tc>
        <w:tc>
          <w:tcPr>
            <w:tcW w:w="3328" w:type="dxa"/>
            <w:gridSpan w:val="2"/>
            <w:tcBorders>
              <w:left w:val="outset" w:sz="4" w:space="0" w:color="000000"/>
              <w:right w:val="outset" w:sz="4" w:space="0" w:color="000000"/>
            </w:tcBorders>
          </w:tcPr>
          <w:p w14:paraId="59EAB92B" w14:textId="77777777" w:rsidR="00A500CD" w:rsidRPr="009907AB" w:rsidRDefault="00A500CD" w:rsidP="00A500CD">
            <w:pPr>
              <w:jc w:val="center"/>
              <w:rPr>
                <w:rFonts w:ascii="Times New Roman" w:hAnsi="Times New Roman"/>
                <w:color w:val="000000"/>
                <w:lang w:val="uk-UA"/>
              </w:rPr>
            </w:pPr>
            <w:r w:rsidRPr="009907AB">
              <w:rPr>
                <w:rFonts w:ascii="Times New Roman" w:hAnsi="Times New Roman"/>
                <w:color w:val="000000"/>
                <w:lang w:val="uk-UA"/>
              </w:rPr>
              <w:t>Земельний кодекс України ст. 33 – 36, 39, 40,118,121,125, 126,198, Закон України «Про землеустрій»;  «Про місцеве самоврядування в Україні» ст. 26; Регламент міської ради</w:t>
            </w:r>
          </w:p>
        </w:tc>
      </w:tr>
      <w:tr w:rsidR="00A500CD" w:rsidRPr="009907AB" w14:paraId="163B558F" w14:textId="77777777" w:rsidTr="00992091">
        <w:tc>
          <w:tcPr>
            <w:tcW w:w="710" w:type="dxa"/>
            <w:vAlign w:val="bottom"/>
          </w:tcPr>
          <w:p w14:paraId="3A4B1338" w14:textId="77777777" w:rsidR="00A500CD" w:rsidRPr="009907AB" w:rsidRDefault="00A500CD" w:rsidP="00911691">
            <w:pPr>
              <w:rPr>
                <w:rFonts w:ascii="Times New Roman" w:hAnsi="Times New Roman"/>
                <w:color w:val="000000"/>
                <w:lang w:val="uk-UA"/>
              </w:rPr>
            </w:pPr>
            <w:r w:rsidRPr="009907AB">
              <w:rPr>
                <w:rFonts w:ascii="Times New Roman" w:hAnsi="Times New Roman"/>
                <w:color w:val="000000"/>
                <w:lang w:val="uk-UA"/>
              </w:rPr>
              <w:t>1</w:t>
            </w:r>
            <w:r w:rsidR="00911691" w:rsidRPr="009907AB">
              <w:rPr>
                <w:rFonts w:ascii="Times New Roman" w:hAnsi="Times New Roman"/>
                <w:color w:val="000000"/>
                <w:lang w:val="uk-UA"/>
              </w:rPr>
              <w:t>8</w:t>
            </w:r>
            <w:r w:rsidRPr="009907AB">
              <w:rPr>
                <w:rFonts w:ascii="Times New Roman" w:hAnsi="Times New Roman"/>
                <w:color w:val="000000"/>
                <w:lang w:val="uk-UA"/>
              </w:rPr>
              <w:t>8.</w:t>
            </w:r>
          </w:p>
        </w:tc>
        <w:tc>
          <w:tcPr>
            <w:tcW w:w="1275" w:type="dxa"/>
          </w:tcPr>
          <w:p w14:paraId="6D2D2242" w14:textId="77777777" w:rsidR="00A500CD" w:rsidRPr="009907AB" w:rsidRDefault="00A500CD" w:rsidP="00A500CD">
            <w:pPr>
              <w:jc w:val="center"/>
              <w:rPr>
                <w:rFonts w:ascii="Times New Roman" w:hAnsi="Times New Roman"/>
                <w:color w:val="000000"/>
                <w:lang w:val="uk-UA"/>
              </w:rPr>
            </w:pPr>
            <w:r w:rsidRPr="009907AB">
              <w:rPr>
                <w:rFonts w:ascii="Times New Roman" w:hAnsi="Times New Roman"/>
                <w:color w:val="000000"/>
                <w:lang w:val="uk-UA"/>
              </w:rPr>
              <w:t>00176</w:t>
            </w:r>
          </w:p>
        </w:tc>
        <w:tc>
          <w:tcPr>
            <w:tcW w:w="4609" w:type="dxa"/>
            <w:gridSpan w:val="2"/>
            <w:tcBorders>
              <w:top w:val="outset" w:sz="4" w:space="0" w:color="000000"/>
              <w:left w:val="outset" w:sz="4" w:space="0" w:color="000000"/>
              <w:bottom w:val="outset" w:sz="4" w:space="0" w:color="000000"/>
              <w:right w:val="outset" w:sz="4" w:space="0" w:color="000000"/>
            </w:tcBorders>
          </w:tcPr>
          <w:p w14:paraId="778832C9" w14:textId="77777777" w:rsidR="00A500CD" w:rsidRPr="009907AB" w:rsidRDefault="00A500CD" w:rsidP="00A500CD">
            <w:pPr>
              <w:rPr>
                <w:rFonts w:ascii="Times New Roman" w:hAnsi="Times New Roman"/>
                <w:color w:val="000000"/>
                <w:lang w:val="uk-UA"/>
              </w:rPr>
            </w:pPr>
            <w:r w:rsidRPr="009907AB">
              <w:rPr>
                <w:rFonts w:ascii="Times New Roman" w:hAnsi="Times New Roman"/>
                <w:color w:val="000000"/>
                <w:lang w:val="uk-UA"/>
              </w:rPr>
              <w:t>Дозвіл на розробку  проекту землеустрою щодо відведення земельної ділянки у власність із земель комунальної власності</w:t>
            </w:r>
          </w:p>
        </w:tc>
        <w:tc>
          <w:tcPr>
            <w:tcW w:w="3328" w:type="dxa"/>
            <w:gridSpan w:val="2"/>
            <w:tcBorders>
              <w:left w:val="outset" w:sz="4" w:space="0" w:color="000000"/>
              <w:right w:val="outset" w:sz="4" w:space="0" w:color="000000"/>
            </w:tcBorders>
          </w:tcPr>
          <w:p w14:paraId="3F11501E" w14:textId="77777777" w:rsidR="00A500CD" w:rsidRPr="009907AB" w:rsidRDefault="00A500CD" w:rsidP="00A500CD">
            <w:pPr>
              <w:jc w:val="center"/>
              <w:rPr>
                <w:rFonts w:ascii="Times New Roman" w:hAnsi="Times New Roman"/>
                <w:color w:val="000000"/>
                <w:lang w:val="uk-UA"/>
              </w:rPr>
            </w:pPr>
            <w:r w:rsidRPr="009907AB">
              <w:rPr>
                <w:rFonts w:ascii="Times New Roman" w:hAnsi="Times New Roman"/>
                <w:color w:val="000000"/>
                <w:lang w:val="uk-UA"/>
              </w:rPr>
              <w:t>Земельний кодекс України ст. 33 – 36, 39, 40,118,121,125, 126,198, Закон України «Про землеустрій»;  «Про місцеве самоврядування в Україні» ст. 26; Регламент міської ради</w:t>
            </w:r>
          </w:p>
        </w:tc>
      </w:tr>
      <w:tr w:rsidR="00A500CD" w:rsidRPr="009907AB" w14:paraId="48C039D2" w14:textId="77777777" w:rsidTr="00992091">
        <w:tc>
          <w:tcPr>
            <w:tcW w:w="710" w:type="dxa"/>
            <w:vAlign w:val="bottom"/>
          </w:tcPr>
          <w:p w14:paraId="7D4E0D70" w14:textId="77777777" w:rsidR="00A500CD" w:rsidRPr="009907AB" w:rsidRDefault="00A500CD" w:rsidP="00911691">
            <w:pPr>
              <w:rPr>
                <w:rFonts w:ascii="Times New Roman" w:hAnsi="Times New Roman"/>
                <w:color w:val="000000"/>
                <w:lang w:val="uk-UA"/>
              </w:rPr>
            </w:pPr>
            <w:r w:rsidRPr="009907AB">
              <w:rPr>
                <w:rFonts w:ascii="Times New Roman" w:hAnsi="Times New Roman"/>
                <w:color w:val="000000"/>
                <w:lang w:val="uk-UA"/>
              </w:rPr>
              <w:t>1</w:t>
            </w:r>
            <w:r w:rsidR="00911691" w:rsidRPr="009907AB">
              <w:rPr>
                <w:rFonts w:ascii="Times New Roman" w:hAnsi="Times New Roman"/>
                <w:color w:val="000000"/>
                <w:lang w:val="uk-UA"/>
              </w:rPr>
              <w:t>8</w:t>
            </w:r>
            <w:r w:rsidRPr="009907AB">
              <w:rPr>
                <w:rFonts w:ascii="Times New Roman" w:hAnsi="Times New Roman"/>
                <w:color w:val="000000"/>
                <w:lang w:val="uk-UA"/>
              </w:rPr>
              <w:t>9.</w:t>
            </w:r>
          </w:p>
        </w:tc>
        <w:tc>
          <w:tcPr>
            <w:tcW w:w="1275" w:type="dxa"/>
          </w:tcPr>
          <w:p w14:paraId="36666E42" w14:textId="77777777" w:rsidR="00A500CD" w:rsidRPr="009907AB" w:rsidRDefault="00A500CD" w:rsidP="00A500CD">
            <w:pPr>
              <w:jc w:val="center"/>
              <w:rPr>
                <w:rFonts w:ascii="Times New Roman" w:hAnsi="Times New Roman"/>
                <w:color w:val="000000"/>
                <w:lang w:val="uk-UA"/>
              </w:rPr>
            </w:pPr>
            <w:r w:rsidRPr="009907AB">
              <w:rPr>
                <w:rFonts w:ascii="Times New Roman" w:hAnsi="Times New Roman"/>
                <w:color w:val="000000"/>
                <w:lang w:val="uk-UA"/>
              </w:rPr>
              <w:t>00182</w:t>
            </w:r>
          </w:p>
        </w:tc>
        <w:tc>
          <w:tcPr>
            <w:tcW w:w="4609" w:type="dxa"/>
            <w:gridSpan w:val="2"/>
            <w:tcBorders>
              <w:top w:val="outset" w:sz="4" w:space="0" w:color="000000"/>
              <w:left w:val="outset" w:sz="4" w:space="0" w:color="000000"/>
              <w:bottom w:val="outset" w:sz="4" w:space="0" w:color="000000"/>
              <w:right w:val="outset" w:sz="4" w:space="0" w:color="000000"/>
            </w:tcBorders>
          </w:tcPr>
          <w:p w14:paraId="12A0BB76" w14:textId="77777777" w:rsidR="00A500CD" w:rsidRPr="009907AB" w:rsidRDefault="00A500CD" w:rsidP="00A500CD">
            <w:pPr>
              <w:rPr>
                <w:rFonts w:ascii="Times New Roman" w:hAnsi="Times New Roman"/>
                <w:color w:val="000000"/>
                <w:lang w:val="uk-UA"/>
              </w:rPr>
            </w:pPr>
            <w:r w:rsidRPr="009907AB">
              <w:rPr>
                <w:rFonts w:ascii="Times New Roman" w:hAnsi="Times New Roman"/>
                <w:color w:val="000000"/>
                <w:lang w:val="uk-UA"/>
              </w:rPr>
              <w:t>Затвердження проекту землеустрою щодо відведення земельної ділянки у власність із земель комунальної власності</w:t>
            </w:r>
          </w:p>
        </w:tc>
        <w:tc>
          <w:tcPr>
            <w:tcW w:w="3328" w:type="dxa"/>
            <w:gridSpan w:val="2"/>
            <w:tcBorders>
              <w:left w:val="outset" w:sz="4" w:space="0" w:color="000000"/>
              <w:right w:val="outset" w:sz="4" w:space="0" w:color="000000"/>
            </w:tcBorders>
          </w:tcPr>
          <w:p w14:paraId="3B445D68" w14:textId="77777777" w:rsidR="00A500CD" w:rsidRPr="009907AB" w:rsidRDefault="00A500CD" w:rsidP="00A500CD">
            <w:pPr>
              <w:jc w:val="center"/>
              <w:rPr>
                <w:rFonts w:ascii="Times New Roman" w:hAnsi="Times New Roman"/>
                <w:color w:val="000000"/>
                <w:lang w:val="uk-UA"/>
              </w:rPr>
            </w:pPr>
            <w:r w:rsidRPr="009907AB">
              <w:rPr>
                <w:rFonts w:ascii="Times New Roman" w:hAnsi="Times New Roman"/>
                <w:color w:val="000000"/>
                <w:lang w:val="uk-UA"/>
              </w:rPr>
              <w:t>Земельний кодекс України ст. 33 – 36, 39, 40,118,121,125, 126,198, Закон України «Про землеустрій»;  «Про місцеве самоврядування в Україні» ст. 26; Регламент міської ради</w:t>
            </w:r>
          </w:p>
        </w:tc>
      </w:tr>
      <w:tr w:rsidR="00A500CD" w:rsidRPr="009907AB" w14:paraId="425B52B5" w14:textId="77777777" w:rsidTr="00992091">
        <w:tc>
          <w:tcPr>
            <w:tcW w:w="710" w:type="dxa"/>
            <w:vAlign w:val="bottom"/>
          </w:tcPr>
          <w:p w14:paraId="1176FB5E" w14:textId="77777777" w:rsidR="00A500CD" w:rsidRPr="009907AB" w:rsidRDefault="00A500CD" w:rsidP="00911691">
            <w:pPr>
              <w:rPr>
                <w:rFonts w:ascii="Times New Roman" w:hAnsi="Times New Roman"/>
                <w:color w:val="000000"/>
                <w:lang w:val="uk-UA"/>
              </w:rPr>
            </w:pPr>
            <w:r w:rsidRPr="009907AB">
              <w:rPr>
                <w:rFonts w:ascii="Times New Roman" w:hAnsi="Times New Roman"/>
                <w:color w:val="000000"/>
                <w:lang w:val="uk-UA"/>
              </w:rPr>
              <w:t>1</w:t>
            </w:r>
            <w:r w:rsidR="00911691" w:rsidRPr="009907AB">
              <w:rPr>
                <w:rFonts w:ascii="Times New Roman" w:hAnsi="Times New Roman"/>
                <w:color w:val="000000"/>
                <w:lang w:val="uk-UA"/>
              </w:rPr>
              <w:t>9</w:t>
            </w:r>
            <w:r w:rsidRPr="009907AB">
              <w:rPr>
                <w:rFonts w:ascii="Times New Roman" w:hAnsi="Times New Roman"/>
                <w:color w:val="000000"/>
                <w:lang w:val="uk-UA"/>
              </w:rPr>
              <w:t>0.</w:t>
            </w:r>
          </w:p>
        </w:tc>
        <w:tc>
          <w:tcPr>
            <w:tcW w:w="1275" w:type="dxa"/>
          </w:tcPr>
          <w:p w14:paraId="1C9602F7" w14:textId="77777777" w:rsidR="00A500CD" w:rsidRPr="009907AB" w:rsidRDefault="00A500CD" w:rsidP="00A500CD">
            <w:pPr>
              <w:jc w:val="center"/>
              <w:rPr>
                <w:rFonts w:ascii="Times New Roman" w:hAnsi="Times New Roman"/>
                <w:color w:val="000000"/>
                <w:lang w:val="uk-UA"/>
              </w:rPr>
            </w:pPr>
            <w:r w:rsidRPr="009907AB">
              <w:rPr>
                <w:rFonts w:ascii="Times New Roman" w:hAnsi="Times New Roman"/>
                <w:color w:val="000000"/>
                <w:lang w:val="uk-UA"/>
              </w:rPr>
              <w:t>00199</w:t>
            </w:r>
          </w:p>
        </w:tc>
        <w:tc>
          <w:tcPr>
            <w:tcW w:w="4609" w:type="dxa"/>
            <w:gridSpan w:val="2"/>
            <w:tcBorders>
              <w:top w:val="outset" w:sz="4" w:space="0" w:color="000000"/>
              <w:left w:val="outset" w:sz="4" w:space="0" w:color="000000"/>
              <w:bottom w:val="outset" w:sz="4" w:space="0" w:color="000000"/>
              <w:right w:val="outset" w:sz="4" w:space="0" w:color="000000"/>
            </w:tcBorders>
          </w:tcPr>
          <w:p w14:paraId="41FC91F3" w14:textId="77777777" w:rsidR="00A500CD" w:rsidRPr="009907AB" w:rsidRDefault="00A500CD" w:rsidP="00A500CD">
            <w:pPr>
              <w:rPr>
                <w:rFonts w:ascii="Times New Roman" w:hAnsi="Times New Roman"/>
                <w:color w:val="000000"/>
                <w:lang w:val="uk-UA"/>
              </w:rPr>
            </w:pPr>
            <w:r w:rsidRPr="009907AB">
              <w:rPr>
                <w:rFonts w:ascii="Times New Roman" w:hAnsi="Times New Roman"/>
                <w:color w:val="000000"/>
                <w:lang w:val="uk-UA"/>
              </w:rPr>
              <w:t>Дозвіл на розробку  проекту землеустрою щодо відведення земельної ділянки  в користування із земель комунальної власності</w:t>
            </w:r>
          </w:p>
        </w:tc>
        <w:tc>
          <w:tcPr>
            <w:tcW w:w="3328" w:type="dxa"/>
            <w:gridSpan w:val="2"/>
            <w:tcBorders>
              <w:left w:val="outset" w:sz="4" w:space="0" w:color="000000"/>
              <w:right w:val="outset" w:sz="4" w:space="0" w:color="000000"/>
            </w:tcBorders>
          </w:tcPr>
          <w:p w14:paraId="1177F76A" w14:textId="77777777" w:rsidR="00A500CD" w:rsidRPr="009907AB" w:rsidRDefault="00A500CD" w:rsidP="00A500CD">
            <w:pPr>
              <w:jc w:val="center"/>
              <w:rPr>
                <w:rFonts w:ascii="Times New Roman" w:hAnsi="Times New Roman"/>
                <w:color w:val="000000"/>
                <w:lang w:val="uk-UA"/>
              </w:rPr>
            </w:pPr>
            <w:r w:rsidRPr="009907AB">
              <w:rPr>
                <w:rFonts w:ascii="Times New Roman" w:hAnsi="Times New Roman"/>
                <w:color w:val="000000"/>
                <w:lang w:val="uk-UA"/>
              </w:rPr>
              <w:t>Земельний кодекс України ст. 33 – 36, 39, 40,118,121,125, 126,198, Закон України «Про землеустрій»;  «Про місцеве самоврядування в Україні» ст. 26; Регламент міської ради</w:t>
            </w:r>
          </w:p>
        </w:tc>
      </w:tr>
      <w:tr w:rsidR="00A500CD" w:rsidRPr="009907AB" w14:paraId="63D70126" w14:textId="77777777" w:rsidTr="00992091">
        <w:trPr>
          <w:trHeight w:val="1148"/>
        </w:trPr>
        <w:tc>
          <w:tcPr>
            <w:tcW w:w="710" w:type="dxa"/>
            <w:vAlign w:val="bottom"/>
          </w:tcPr>
          <w:p w14:paraId="4480C23F" w14:textId="77777777" w:rsidR="00A500CD" w:rsidRPr="009907AB" w:rsidRDefault="00A500CD" w:rsidP="00911691">
            <w:pPr>
              <w:rPr>
                <w:rFonts w:ascii="Times New Roman" w:hAnsi="Times New Roman"/>
                <w:color w:val="000000"/>
                <w:lang w:val="uk-UA"/>
              </w:rPr>
            </w:pPr>
            <w:r w:rsidRPr="009907AB">
              <w:rPr>
                <w:rFonts w:ascii="Times New Roman" w:hAnsi="Times New Roman"/>
                <w:color w:val="000000"/>
                <w:lang w:val="uk-UA"/>
              </w:rPr>
              <w:t>1</w:t>
            </w:r>
            <w:r w:rsidR="00911691" w:rsidRPr="009907AB">
              <w:rPr>
                <w:rFonts w:ascii="Times New Roman" w:hAnsi="Times New Roman"/>
                <w:color w:val="000000"/>
                <w:lang w:val="uk-UA"/>
              </w:rPr>
              <w:t>9</w:t>
            </w:r>
            <w:r w:rsidRPr="009907AB">
              <w:rPr>
                <w:rFonts w:ascii="Times New Roman" w:hAnsi="Times New Roman"/>
                <w:color w:val="000000"/>
                <w:lang w:val="uk-UA"/>
              </w:rPr>
              <w:t>1.</w:t>
            </w:r>
          </w:p>
        </w:tc>
        <w:tc>
          <w:tcPr>
            <w:tcW w:w="1275" w:type="dxa"/>
          </w:tcPr>
          <w:p w14:paraId="1AA8B239" w14:textId="77777777" w:rsidR="00A500CD" w:rsidRPr="009907AB" w:rsidRDefault="00A500CD" w:rsidP="00A500CD">
            <w:pPr>
              <w:jc w:val="center"/>
              <w:rPr>
                <w:rFonts w:ascii="Times New Roman" w:hAnsi="Times New Roman"/>
                <w:color w:val="000000"/>
                <w:lang w:val="uk-UA"/>
              </w:rPr>
            </w:pPr>
            <w:r w:rsidRPr="009907AB">
              <w:rPr>
                <w:rFonts w:ascii="Times New Roman" w:hAnsi="Times New Roman"/>
                <w:color w:val="000000"/>
                <w:lang w:val="uk-UA"/>
              </w:rPr>
              <w:t>00182</w:t>
            </w:r>
          </w:p>
        </w:tc>
        <w:tc>
          <w:tcPr>
            <w:tcW w:w="4609" w:type="dxa"/>
            <w:gridSpan w:val="2"/>
            <w:tcBorders>
              <w:top w:val="outset" w:sz="4" w:space="0" w:color="000000"/>
              <w:left w:val="outset" w:sz="4" w:space="0" w:color="000000"/>
              <w:bottom w:val="outset" w:sz="4" w:space="0" w:color="000000"/>
              <w:right w:val="outset" w:sz="4" w:space="0" w:color="000000"/>
            </w:tcBorders>
          </w:tcPr>
          <w:p w14:paraId="54C9E52F" w14:textId="77777777" w:rsidR="00A500CD" w:rsidRPr="009907AB" w:rsidRDefault="00A500CD" w:rsidP="00A500CD">
            <w:pPr>
              <w:rPr>
                <w:rFonts w:ascii="Times New Roman" w:hAnsi="Times New Roman"/>
                <w:color w:val="000000"/>
                <w:lang w:val="uk-UA"/>
              </w:rPr>
            </w:pPr>
            <w:r w:rsidRPr="009907AB">
              <w:rPr>
                <w:rFonts w:ascii="Times New Roman" w:hAnsi="Times New Roman"/>
                <w:color w:val="000000"/>
                <w:lang w:val="uk-UA"/>
              </w:rPr>
              <w:t>Затвердження  проекту землеустрою щодо відведення земельної ділянки  в користування із земель комунальної власності</w:t>
            </w:r>
          </w:p>
        </w:tc>
        <w:tc>
          <w:tcPr>
            <w:tcW w:w="3328" w:type="dxa"/>
            <w:gridSpan w:val="2"/>
            <w:tcBorders>
              <w:left w:val="outset" w:sz="4" w:space="0" w:color="000000"/>
              <w:right w:val="outset" w:sz="4" w:space="0" w:color="000000"/>
            </w:tcBorders>
          </w:tcPr>
          <w:p w14:paraId="606A29EB" w14:textId="77777777" w:rsidR="00A500CD" w:rsidRPr="009907AB" w:rsidRDefault="00A500CD" w:rsidP="00A500CD">
            <w:pPr>
              <w:jc w:val="center"/>
              <w:rPr>
                <w:rFonts w:ascii="Times New Roman" w:hAnsi="Times New Roman"/>
                <w:color w:val="000000"/>
                <w:lang w:val="uk-UA"/>
              </w:rPr>
            </w:pPr>
            <w:r w:rsidRPr="009907AB">
              <w:rPr>
                <w:rFonts w:ascii="Times New Roman" w:hAnsi="Times New Roman"/>
                <w:color w:val="000000"/>
                <w:lang w:val="uk-UA"/>
              </w:rPr>
              <w:t>Земельний кодекс України ст. 33 – 36, 39, 40,118,121,125, 126,198, Закон України «Про землеустрій»;  «Про місцеве самоврядування в Україні» ст. 26; Регламент міської ради</w:t>
            </w:r>
          </w:p>
        </w:tc>
      </w:tr>
      <w:tr w:rsidR="00A500CD" w:rsidRPr="009907AB" w14:paraId="0133B557" w14:textId="77777777" w:rsidTr="00992091">
        <w:tc>
          <w:tcPr>
            <w:tcW w:w="710" w:type="dxa"/>
            <w:vAlign w:val="bottom"/>
          </w:tcPr>
          <w:p w14:paraId="4A53F468" w14:textId="77777777" w:rsidR="00A500CD" w:rsidRPr="009907AB" w:rsidRDefault="00A500CD" w:rsidP="00911691">
            <w:pPr>
              <w:rPr>
                <w:rFonts w:ascii="Times New Roman" w:hAnsi="Times New Roman"/>
                <w:color w:val="000000"/>
                <w:lang w:val="uk-UA"/>
              </w:rPr>
            </w:pPr>
            <w:r w:rsidRPr="009907AB">
              <w:rPr>
                <w:rFonts w:ascii="Times New Roman" w:hAnsi="Times New Roman"/>
                <w:color w:val="000000"/>
                <w:lang w:val="uk-UA"/>
              </w:rPr>
              <w:t>1</w:t>
            </w:r>
            <w:r w:rsidR="00911691" w:rsidRPr="009907AB">
              <w:rPr>
                <w:rFonts w:ascii="Times New Roman" w:hAnsi="Times New Roman"/>
                <w:color w:val="000000"/>
                <w:lang w:val="uk-UA"/>
              </w:rPr>
              <w:t>9</w:t>
            </w:r>
            <w:r w:rsidRPr="009907AB">
              <w:rPr>
                <w:rFonts w:ascii="Times New Roman" w:hAnsi="Times New Roman"/>
                <w:color w:val="000000"/>
                <w:lang w:val="uk-UA"/>
              </w:rPr>
              <w:t>2.</w:t>
            </w:r>
          </w:p>
        </w:tc>
        <w:tc>
          <w:tcPr>
            <w:tcW w:w="1275" w:type="dxa"/>
          </w:tcPr>
          <w:p w14:paraId="11D41F50" w14:textId="77777777" w:rsidR="00A500CD" w:rsidRPr="009907AB" w:rsidRDefault="00A500CD" w:rsidP="00A500CD">
            <w:pPr>
              <w:jc w:val="center"/>
              <w:rPr>
                <w:rFonts w:ascii="Times New Roman" w:hAnsi="Times New Roman"/>
                <w:color w:val="000000"/>
                <w:lang w:val="uk-UA"/>
              </w:rPr>
            </w:pPr>
            <w:r w:rsidRPr="009907AB">
              <w:rPr>
                <w:rFonts w:ascii="Times New Roman" w:hAnsi="Times New Roman"/>
                <w:color w:val="000000"/>
                <w:lang w:val="uk-UA"/>
              </w:rPr>
              <w:t>00202</w:t>
            </w:r>
          </w:p>
        </w:tc>
        <w:tc>
          <w:tcPr>
            <w:tcW w:w="4609" w:type="dxa"/>
            <w:gridSpan w:val="2"/>
            <w:tcBorders>
              <w:top w:val="outset" w:sz="4" w:space="0" w:color="000000"/>
              <w:left w:val="outset" w:sz="4" w:space="0" w:color="000000"/>
              <w:bottom w:val="outset" w:sz="4" w:space="0" w:color="000000"/>
              <w:right w:val="outset" w:sz="4" w:space="0" w:color="000000"/>
            </w:tcBorders>
          </w:tcPr>
          <w:p w14:paraId="11C1F843" w14:textId="77777777" w:rsidR="00A500CD" w:rsidRPr="009907AB" w:rsidRDefault="00A500CD" w:rsidP="00A500CD">
            <w:pPr>
              <w:rPr>
                <w:rFonts w:ascii="Times New Roman" w:hAnsi="Times New Roman"/>
                <w:color w:val="000000"/>
                <w:lang w:val="uk-UA"/>
              </w:rPr>
            </w:pPr>
            <w:r w:rsidRPr="009907AB">
              <w:rPr>
                <w:rFonts w:ascii="Times New Roman" w:hAnsi="Times New Roman"/>
                <w:color w:val="000000"/>
                <w:lang w:val="uk-UA"/>
              </w:rPr>
              <w:t>Надання дозволу на виготовлення технічної документації із землеустрою щодо  надання  земельної ділянки  в оренду із земель комунальної власності</w:t>
            </w:r>
          </w:p>
        </w:tc>
        <w:tc>
          <w:tcPr>
            <w:tcW w:w="3328" w:type="dxa"/>
            <w:gridSpan w:val="2"/>
            <w:tcBorders>
              <w:left w:val="outset" w:sz="4" w:space="0" w:color="000000"/>
              <w:right w:val="outset" w:sz="4" w:space="0" w:color="000000"/>
            </w:tcBorders>
          </w:tcPr>
          <w:p w14:paraId="595DDEA8" w14:textId="77777777" w:rsidR="00A500CD" w:rsidRPr="009907AB" w:rsidRDefault="00A500CD" w:rsidP="00A500CD">
            <w:pPr>
              <w:jc w:val="center"/>
              <w:rPr>
                <w:rFonts w:ascii="Times New Roman" w:hAnsi="Times New Roman"/>
                <w:color w:val="000000"/>
                <w:lang w:val="uk-UA"/>
              </w:rPr>
            </w:pPr>
            <w:r w:rsidRPr="009907AB">
              <w:rPr>
                <w:rFonts w:ascii="Times New Roman" w:hAnsi="Times New Roman"/>
                <w:color w:val="000000"/>
                <w:lang w:val="uk-UA"/>
              </w:rPr>
              <w:t>Земельний кодекс України ст. 33 – 36, 39, 40,118,121,125, 126,198, Закон України «Про землеустрій»;  «Про місцеве самоврядування в Україні» ст. 26; Регламент міської ради</w:t>
            </w:r>
          </w:p>
        </w:tc>
      </w:tr>
      <w:tr w:rsidR="00A500CD" w:rsidRPr="009907AB" w14:paraId="68F754E4" w14:textId="77777777" w:rsidTr="00992091">
        <w:tc>
          <w:tcPr>
            <w:tcW w:w="710" w:type="dxa"/>
            <w:vAlign w:val="bottom"/>
          </w:tcPr>
          <w:p w14:paraId="37C08A12" w14:textId="77777777" w:rsidR="00A500CD" w:rsidRPr="009907AB" w:rsidRDefault="00A500CD" w:rsidP="00911691">
            <w:pPr>
              <w:rPr>
                <w:rFonts w:ascii="Times New Roman" w:hAnsi="Times New Roman"/>
                <w:color w:val="000000"/>
                <w:lang w:val="uk-UA"/>
              </w:rPr>
            </w:pPr>
            <w:r w:rsidRPr="009907AB">
              <w:rPr>
                <w:rFonts w:ascii="Times New Roman" w:hAnsi="Times New Roman"/>
                <w:color w:val="000000"/>
                <w:lang w:val="uk-UA"/>
              </w:rPr>
              <w:t>1</w:t>
            </w:r>
            <w:r w:rsidR="00911691" w:rsidRPr="009907AB">
              <w:rPr>
                <w:rFonts w:ascii="Times New Roman" w:hAnsi="Times New Roman"/>
                <w:color w:val="000000"/>
                <w:lang w:val="uk-UA"/>
              </w:rPr>
              <w:t>9</w:t>
            </w:r>
            <w:r w:rsidRPr="009907AB">
              <w:rPr>
                <w:rFonts w:ascii="Times New Roman" w:hAnsi="Times New Roman"/>
                <w:color w:val="000000"/>
                <w:lang w:val="uk-UA"/>
              </w:rPr>
              <w:t>3.</w:t>
            </w:r>
          </w:p>
        </w:tc>
        <w:tc>
          <w:tcPr>
            <w:tcW w:w="1275" w:type="dxa"/>
          </w:tcPr>
          <w:p w14:paraId="707DA89B" w14:textId="77777777" w:rsidR="00A500CD" w:rsidRPr="009907AB" w:rsidRDefault="00A500CD" w:rsidP="00A500CD">
            <w:pPr>
              <w:jc w:val="center"/>
              <w:rPr>
                <w:rFonts w:ascii="Times New Roman" w:hAnsi="Times New Roman"/>
                <w:color w:val="000000"/>
                <w:lang w:val="uk-UA"/>
              </w:rPr>
            </w:pPr>
            <w:r w:rsidRPr="009907AB">
              <w:rPr>
                <w:rFonts w:ascii="Times New Roman" w:hAnsi="Times New Roman"/>
                <w:color w:val="000000"/>
                <w:lang w:val="uk-UA"/>
              </w:rPr>
              <w:t>00203</w:t>
            </w:r>
          </w:p>
        </w:tc>
        <w:tc>
          <w:tcPr>
            <w:tcW w:w="4609" w:type="dxa"/>
            <w:gridSpan w:val="2"/>
            <w:tcBorders>
              <w:top w:val="outset" w:sz="4" w:space="0" w:color="000000"/>
              <w:left w:val="outset" w:sz="4" w:space="0" w:color="000000"/>
              <w:bottom w:val="outset" w:sz="4" w:space="0" w:color="000000"/>
              <w:right w:val="outset" w:sz="4" w:space="0" w:color="000000"/>
            </w:tcBorders>
          </w:tcPr>
          <w:p w14:paraId="1FBA4656" w14:textId="77777777" w:rsidR="00A500CD" w:rsidRPr="009907AB" w:rsidRDefault="00A500CD" w:rsidP="00A500CD">
            <w:pPr>
              <w:rPr>
                <w:rFonts w:ascii="Times New Roman" w:hAnsi="Times New Roman"/>
                <w:color w:val="000000"/>
                <w:lang w:val="uk-UA"/>
              </w:rPr>
            </w:pPr>
            <w:r w:rsidRPr="009907AB">
              <w:rPr>
                <w:rFonts w:ascii="Times New Roman" w:hAnsi="Times New Roman"/>
                <w:color w:val="000000"/>
                <w:lang w:val="uk-UA"/>
              </w:rPr>
              <w:t>Затвердження  технічної документації із землеустрою щодо  надання  земельної ділянки  в оренду із земель комунальної власності</w:t>
            </w:r>
          </w:p>
        </w:tc>
        <w:tc>
          <w:tcPr>
            <w:tcW w:w="3328" w:type="dxa"/>
            <w:gridSpan w:val="2"/>
            <w:tcBorders>
              <w:left w:val="outset" w:sz="4" w:space="0" w:color="000000"/>
              <w:right w:val="outset" w:sz="4" w:space="0" w:color="000000"/>
            </w:tcBorders>
          </w:tcPr>
          <w:p w14:paraId="482906D1" w14:textId="77777777" w:rsidR="00A500CD" w:rsidRPr="009907AB" w:rsidRDefault="00A500CD" w:rsidP="00A500CD">
            <w:pPr>
              <w:jc w:val="center"/>
              <w:rPr>
                <w:rFonts w:ascii="Times New Roman" w:hAnsi="Times New Roman"/>
                <w:color w:val="000000"/>
                <w:lang w:val="uk-UA"/>
              </w:rPr>
            </w:pPr>
            <w:r w:rsidRPr="009907AB">
              <w:rPr>
                <w:rFonts w:ascii="Times New Roman" w:hAnsi="Times New Roman"/>
                <w:color w:val="000000"/>
                <w:lang w:val="uk-UA"/>
              </w:rPr>
              <w:t>Земельний кодекс України ст. 33 – 36, 39, 40,118,121,125, 126,198, Закон України «Про землеустрій»;  «Про місцеве самоврядування в Україні» ст. 26; Регламент міської ради</w:t>
            </w:r>
          </w:p>
        </w:tc>
      </w:tr>
      <w:tr w:rsidR="00A500CD" w:rsidRPr="009907AB" w14:paraId="158702B1" w14:textId="77777777" w:rsidTr="00992091">
        <w:tc>
          <w:tcPr>
            <w:tcW w:w="710" w:type="dxa"/>
            <w:vAlign w:val="bottom"/>
          </w:tcPr>
          <w:p w14:paraId="7380AE47" w14:textId="77777777" w:rsidR="00A500CD" w:rsidRPr="009907AB" w:rsidRDefault="00A500CD" w:rsidP="00911691">
            <w:pPr>
              <w:rPr>
                <w:rFonts w:ascii="Times New Roman" w:hAnsi="Times New Roman"/>
                <w:color w:val="000000"/>
                <w:lang w:val="uk-UA"/>
              </w:rPr>
            </w:pPr>
            <w:r w:rsidRPr="009907AB">
              <w:rPr>
                <w:rFonts w:ascii="Times New Roman" w:hAnsi="Times New Roman"/>
                <w:color w:val="000000"/>
                <w:lang w:val="uk-UA"/>
              </w:rPr>
              <w:t>1</w:t>
            </w:r>
            <w:r w:rsidR="00911691" w:rsidRPr="009907AB">
              <w:rPr>
                <w:rFonts w:ascii="Times New Roman" w:hAnsi="Times New Roman"/>
                <w:color w:val="000000"/>
                <w:lang w:val="uk-UA"/>
              </w:rPr>
              <w:t>9</w:t>
            </w:r>
            <w:r w:rsidRPr="009907AB">
              <w:rPr>
                <w:rFonts w:ascii="Times New Roman" w:hAnsi="Times New Roman"/>
                <w:color w:val="000000"/>
                <w:lang w:val="uk-UA"/>
              </w:rPr>
              <w:t>4.</w:t>
            </w:r>
          </w:p>
        </w:tc>
        <w:tc>
          <w:tcPr>
            <w:tcW w:w="1275" w:type="dxa"/>
          </w:tcPr>
          <w:p w14:paraId="2AAAD8DF" w14:textId="77777777" w:rsidR="00A500CD" w:rsidRPr="009907AB" w:rsidRDefault="00464C0F" w:rsidP="00A500CD">
            <w:pPr>
              <w:jc w:val="center"/>
              <w:rPr>
                <w:rFonts w:ascii="Times New Roman" w:hAnsi="Times New Roman"/>
                <w:color w:val="000000"/>
                <w:lang w:val="uk-UA"/>
              </w:rPr>
            </w:pPr>
            <w:r w:rsidRPr="009907AB">
              <w:rPr>
                <w:rFonts w:ascii="Times New Roman" w:hAnsi="Times New Roman"/>
                <w:color w:val="000000"/>
                <w:lang w:val="uk-UA"/>
              </w:rPr>
              <w:t>02026</w:t>
            </w:r>
          </w:p>
        </w:tc>
        <w:tc>
          <w:tcPr>
            <w:tcW w:w="4609" w:type="dxa"/>
            <w:gridSpan w:val="2"/>
            <w:tcBorders>
              <w:top w:val="outset" w:sz="4" w:space="0" w:color="000000"/>
              <w:left w:val="outset" w:sz="4" w:space="0" w:color="000000"/>
              <w:bottom w:val="outset" w:sz="4" w:space="0" w:color="000000"/>
              <w:right w:val="outset" w:sz="4" w:space="0" w:color="000000"/>
            </w:tcBorders>
          </w:tcPr>
          <w:p w14:paraId="774EBF3F" w14:textId="77777777" w:rsidR="00A500CD" w:rsidRPr="009907AB" w:rsidRDefault="00A500CD" w:rsidP="00A500CD">
            <w:pPr>
              <w:rPr>
                <w:rFonts w:ascii="Times New Roman" w:hAnsi="Times New Roman"/>
                <w:color w:val="000000"/>
                <w:lang w:val="uk-UA"/>
              </w:rPr>
            </w:pPr>
            <w:r w:rsidRPr="009907AB">
              <w:rPr>
                <w:rFonts w:ascii="Times New Roman" w:hAnsi="Times New Roman"/>
                <w:color w:val="000000"/>
                <w:lang w:val="uk-UA"/>
              </w:rPr>
              <w:t>Надання дозволу на виготовлення  проекту землеустрою щодо відведення земельної ділянки  в оренду із земель комунальної власності</w:t>
            </w:r>
          </w:p>
        </w:tc>
        <w:tc>
          <w:tcPr>
            <w:tcW w:w="3328" w:type="dxa"/>
            <w:gridSpan w:val="2"/>
            <w:tcBorders>
              <w:left w:val="outset" w:sz="4" w:space="0" w:color="000000"/>
              <w:right w:val="outset" w:sz="4" w:space="0" w:color="000000"/>
            </w:tcBorders>
          </w:tcPr>
          <w:p w14:paraId="230BC4BB" w14:textId="77777777" w:rsidR="00A500CD" w:rsidRPr="009907AB" w:rsidRDefault="00A500CD" w:rsidP="00A500CD">
            <w:pPr>
              <w:jc w:val="center"/>
              <w:rPr>
                <w:rFonts w:ascii="Times New Roman" w:hAnsi="Times New Roman"/>
                <w:color w:val="000000"/>
                <w:lang w:val="uk-UA"/>
              </w:rPr>
            </w:pPr>
            <w:r w:rsidRPr="009907AB">
              <w:rPr>
                <w:rFonts w:ascii="Times New Roman" w:hAnsi="Times New Roman"/>
                <w:color w:val="000000"/>
                <w:lang w:val="uk-UA"/>
              </w:rPr>
              <w:t xml:space="preserve">Земельний кодекс України ст. 33 – 36, 39, 40,118,121,125, 126,198, Закон України «Про землеустрій»;  «Про місцеве самоврядування в Україні» ст. </w:t>
            </w:r>
            <w:r w:rsidRPr="009907AB">
              <w:rPr>
                <w:rFonts w:ascii="Times New Roman" w:hAnsi="Times New Roman"/>
                <w:color w:val="000000"/>
                <w:lang w:val="uk-UA"/>
              </w:rPr>
              <w:lastRenderedPageBreak/>
              <w:t>26; Регламент міської ради</w:t>
            </w:r>
          </w:p>
        </w:tc>
      </w:tr>
      <w:tr w:rsidR="00A500CD" w:rsidRPr="009907AB" w14:paraId="27B57E89" w14:textId="77777777" w:rsidTr="00992091">
        <w:tc>
          <w:tcPr>
            <w:tcW w:w="710" w:type="dxa"/>
            <w:vAlign w:val="bottom"/>
          </w:tcPr>
          <w:p w14:paraId="777F0216" w14:textId="77777777" w:rsidR="00A500CD" w:rsidRPr="009907AB" w:rsidRDefault="00911691" w:rsidP="00A500CD">
            <w:pPr>
              <w:rPr>
                <w:rFonts w:ascii="Times New Roman" w:hAnsi="Times New Roman"/>
                <w:color w:val="000000"/>
                <w:lang w:val="uk-UA"/>
              </w:rPr>
            </w:pPr>
            <w:r w:rsidRPr="009907AB">
              <w:rPr>
                <w:rFonts w:ascii="Times New Roman" w:hAnsi="Times New Roman"/>
                <w:color w:val="000000"/>
                <w:lang w:val="uk-UA"/>
              </w:rPr>
              <w:lastRenderedPageBreak/>
              <w:t>19</w:t>
            </w:r>
            <w:r w:rsidR="00A500CD" w:rsidRPr="009907AB">
              <w:rPr>
                <w:rFonts w:ascii="Times New Roman" w:hAnsi="Times New Roman"/>
                <w:color w:val="000000"/>
                <w:lang w:val="uk-UA"/>
              </w:rPr>
              <w:t>5.</w:t>
            </w:r>
          </w:p>
        </w:tc>
        <w:tc>
          <w:tcPr>
            <w:tcW w:w="1275" w:type="dxa"/>
          </w:tcPr>
          <w:p w14:paraId="5E7FF243" w14:textId="77777777" w:rsidR="00A500CD" w:rsidRPr="009907AB" w:rsidRDefault="00A500CD" w:rsidP="00A500CD">
            <w:pPr>
              <w:jc w:val="center"/>
              <w:rPr>
                <w:rFonts w:ascii="Times New Roman" w:hAnsi="Times New Roman"/>
                <w:color w:val="000000"/>
                <w:lang w:val="uk-UA"/>
              </w:rPr>
            </w:pPr>
            <w:r w:rsidRPr="009907AB">
              <w:rPr>
                <w:rFonts w:ascii="Times New Roman" w:hAnsi="Times New Roman"/>
                <w:color w:val="000000"/>
                <w:lang w:val="uk-UA"/>
              </w:rPr>
              <w:t>00182</w:t>
            </w:r>
          </w:p>
        </w:tc>
        <w:tc>
          <w:tcPr>
            <w:tcW w:w="4609" w:type="dxa"/>
            <w:gridSpan w:val="2"/>
            <w:tcBorders>
              <w:top w:val="outset" w:sz="4" w:space="0" w:color="000000"/>
              <w:left w:val="outset" w:sz="4" w:space="0" w:color="000000"/>
              <w:bottom w:val="outset" w:sz="4" w:space="0" w:color="000000"/>
              <w:right w:val="outset" w:sz="4" w:space="0" w:color="000000"/>
            </w:tcBorders>
          </w:tcPr>
          <w:p w14:paraId="6D7DE04F" w14:textId="77777777" w:rsidR="00A500CD" w:rsidRPr="009907AB" w:rsidRDefault="00A500CD" w:rsidP="00A500CD">
            <w:pPr>
              <w:rPr>
                <w:rFonts w:ascii="Times New Roman" w:hAnsi="Times New Roman"/>
                <w:color w:val="000000"/>
                <w:lang w:val="uk-UA"/>
              </w:rPr>
            </w:pPr>
            <w:r w:rsidRPr="009907AB">
              <w:rPr>
                <w:rFonts w:ascii="Times New Roman" w:hAnsi="Times New Roman"/>
                <w:color w:val="000000"/>
                <w:lang w:val="uk-UA"/>
              </w:rPr>
              <w:t>Затвердження  проекту землеустрою щодо відведення земельної ділянки  в оренду із земель комунальної власності</w:t>
            </w:r>
          </w:p>
        </w:tc>
        <w:tc>
          <w:tcPr>
            <w:tcW w:w="3328" w:type="dxa"/>
            <w:gridSpan w:val="2"/>
            <w:tcBorders>
              <w:left w:val="outset" w:sz="4" w:space="0" w:color="000000"/>
              <w:right w:val="outset" w:sz="4" w:space="0" w:color="000000"/>
            </w:tcBorders>
          </w:tcPr>
          <w:p w14:paraId="11132D17" w14:textId="77777777" w:rsidR="00A500CD" w:rsidRPr="009907AB" w:rsidRDefault="00A500CD" w:rsidP="00A500CD">
            <w:pPr>
              <w:jc w:val="center"/>
              <w:rPr>
                <w:rFonts w:ascii="Times New Roman" w:hAnsi="Times New Roman"/>
                <w:color w:val="000000"/>
                <w:lang w:val="uk-UA"/>
              </w:rPr>
            </w:pPr>
            <w:r w:rsidRPr="009907AB">
              <w:rPr>
                <w:rFonts w:ascii="Times New Roman" w:hAnsi="Times New Roman"/>
                <w:color w:val="000000"/>
                <w:lang w:val="uk-UA"/>
              </w:rPr>
              <w:t>Земельний кодекс України ст. 33 – 36, 39, 40,118,121,125, 126,198, Закон України «Про землеустрій»;  «Про місцеве самоврядування в Україні» ст. 26; Регламент міської ради</w:t>
            </w:r>
          </w:p>
        </w:tc>
      </w:tr>
      <w:tr w:rsidR="00A500CD" w:rsidRPr="009907AB" w14:paraId="7FFA2A75" w14:textId="77777777" w:rsidTr="00992091">
        <w:tc>
          <w:tcPr>
            <w:tcW w:w="710" w:type="dxa"/>
            <w:vAlign w:val="bottom"/>
          </w:tcPr>
          <w:p w14:paraId="78C40391" w14:textId="77777777" w:rsidR="00A500CD" w:rsidRPr="009907AB" w:rsidRDefault="00A500CD" w:rsidP="00911691">
            <w:pPr>
              <w:rPr>
                <w:rFonts w:ascii="Times New Roman" w:hAnsi="Times New Roman"/>
                <w:color w:val="000000"/>
                <w:lang w:val="uk-UA"/>
              </w:rPr>
            </w:pPr>
            <w:r w:rsidRPr="009907AB">
              <w:rPr>
                <w:rFonts w:ascii="Times New Roman" w:hAnsi="Times New Roman"/>
                <w:color w:val="000000"/>
                <w:lang w:val="uk-UA"/>
              </w:rPr>
              <w:t>1</w:t>
            </w:r>
            <w:r w:rsidR="00911691" w:rsidRPr="009907AB">
              <w:rPr>
                <w:rFonts w:ascii="Times New Roman" w:hAnsi="Times New Roman"/>
                <w:color w:val="000000"/>
                <w:lang w:val="uk-UA"/>
              </w:rPr>
              <w:t>9</w:t>
            </w:r>
            <w:r w:rsidRPr="009907AB">
              <w:rPr>
                <w:rFonts w:ascii="Times New Roman" w:hAnsi="Times New Roman"/>
                <w:color w:val="000000"/>
                <w:lang w:val="uk-UA"/>
              </w:rPr>
              <w:t>6.</w:t>
            </w:r>
          </w:p>
        </w:tc>
        <w:tc>
          <w:tcPr>
            <w:tcW w:w="1275" w:type="dxa"/>
          </w:tcPr>
          <w:p w14:paraId="12C9BB8D" w14:textId="77777777" w:rsidR="00A500CD" w:rsidRPr="009907AB" w:rsidRDefault="00A500CD" w:rsidP="00A500CD">
            <w:pPr>
              <w:jc w:val="center"/>
              <w:rPr>
                <w:rFonts w:ascii="Times New Roman" w:hAnsi="Times New Roman"/>
                <w:color w:val="000000"/>
                <w:lang w:val="uk-UA"/>
              </w:rPr>
            </w:pPr>
            <w:r w:rsidRPr="009907AB">
              <w:rPr>
                <w:rFonts w:ascii="Times New Roman" w:hAnsi="Times New Roman"/>
                <w:color w:val="000000"/>
                <w:lang w:val="uk-UA"/>
              </w:rPr>
              <w:t>02115</w:t>
            </w:r>
          </w:p>
        </w:tc>
        <w:tc>
          <w:tcPr>
            <w:tcW w:w="4609" w:type="dxa"/>
            <w:gridSpan w:val="2"/>
            <w:tcBorders>
              <w:top w:val="outset" w:sz="4" w:space="0" w:color="000000"/>
              <w:left w:val="outset" w:sz="4" w:space="0" w:color="000000"/>
              <w:bottom w:val="outset" w:sz="4" w:space="0" w:color="000000"/>
              <w:right w:val="outset" w:sz="4" w:space="0" w:color="000000"/>
            </w:tcBorders>
          </w:tcPr>
          <w:p w14:paraId="602CDD06" w14:textId="77777777" w:rsidR="00A500CD" w:rsidRPr="009907AB" w:rsidRDefault="00A500CD" w:rsidP="00A500CD">
            <w:pPr>
              <w:rPr>
                <w:rFonts w:ascii="Times New Roman" w:hAnsi="Times New Roman"/>
                <w:color w:val="000000"/>
                <w:lang w:val="uk-UA"/>
              </w:rPr>
            </w:pPr>
            <w:r w:rsidRPr="009907AB">
              <w:rPr>
                <w:rFonts w:ascii="Times New Roman" w:hAnsi="Times New Roman"/>
                <w:color w:val="000000"/>
                <w:lang w:val="uk-UA"/>
              </w:rPr>
              <w:t>Укладання  договору оренди  земельної ділянки</w:t>
            </w:r>
          </w:p>
        </w:tc>
        <w:tc>
          <w:tcPr>
            <w:tcW w:w="3328" w:type="dxa"/>
            <w:gridSpan w:val="2"/>
            <w:tcBorders>
              <w:left w:val="outset" w:sz="4" w:space="0" w:color="000000"/>
              <w:right w:val="outset" w:sz="4" w:space="0" w:color="000000"/>
            </w:tcBorders>
          </w:tcPr>
          <w:p w14:paraId="34280FFD" w14:textId="77777777" w:rsidR="00A500CD" w:rsidRPr="009907AB" w:rsidRDefault="00A500CD" w:rsidP="00A500CD">
            <w:pPr>
              <w:jc w:val="center"/>
              <w:rPr>
                <w:rFonts w:ascii="Times New Roman" w:hAnsi="Times New Roman"/>
                <w:color w:val="000000"/>
                <w:lang w:val="uk-UA"/>
              </w:rPr>
            </w:pPr>
            <w:r w:rsidRPr="009907AB">
              <w:rPr>
                <w:rFonts w:ascii="Times New Roman" w:hAnsi="Times New Roman"/>
                <w:color w:val="000000"/>
                <w:lang w:val="uk-UA"/>
              </w:rPr>
              <w:t>Земельний кодекс України ст. 33 – 36, 39, 40,118,121,125, 126,198, Закон України «Про землеустрій»;  «Про місцеве самоврядування в Україні» ст. 26; Регламент міської ради</w:t>
            </w:r>
          </w:p>
        </w:tc>
      </w:tr>
      <w:tr w:rsidR="00A500CD" w:rsidRPr="009907AB" w14:paraId="33D1283F" w14:textId="77777777" w:rsidTr="00992091">
        <w:tc>
          <w:tcPr>
            <w:tcW w:w="710" w:type="dxa"/>
            <w:vAlign w:val="bottom"/>
          </w:tcPr>
          <w:p w14:paraId="3B3BCAA2" w14:textId="77777777" w:rsidR="00A500CD" w:rsidRPr="009907AB" w:rsidRDefault="00A500CD" w:rsidP="00911691">
            <w:pPr>
              <w:rPr>
                <w:rFonts w:ascii="Times New Roman" w:hAnsi="Times New Roman"/>
                <w:color w:val="000000"/>
                <w:lang w:val="uk-UA"/>
              </w:rPr>
            </w:pPr>
            <w:r w:rsidRPr="009907AB">
              <w:rPr>
                <w:rFonts w:ascii="Times New Roman" w:hAnsi="Times New Roman"/>
                <w:color w:val="000000"/>
                <w:lang w:val="uk-UA"/>
              </w:rPr>
              <w:t>1</w:t>
            </w:r>
            <w:r w:rsidR="00911691" w:rsidRPr="009907AB">
              <w:rPr>
                <w:rFonts w:ascii="Times New Roman" w:hAnsi="Times New Roman"/>
                <w:color w:val="000000"/>
                <w:lang w:val="uk-UA"/>
              </w:rPr>
              <w:t>9</w:t>
            </w:r>
            <w:r w:rsidRPr="009907AB">
              <w:rPr>
                <w:rFonts w:ascii="Times New Roman" w:hAnsi="Times New Roman"/>
                <w:color w:val="000000"/>
                <w:lang w:val="uk-UA"/>
              </w:rPr>
              <w:t>7.</w:t>
            </w:r>
          </w:p>
        </w:tc>
        <w:tc>
          <w:tcPr>
            <w:tcW w:w="1275" w:type="dxa"/>
          </w:tcPr>
          <w:p w14:paraId="7FD973B4" w14:textId="77777777" w:rsidR="00A500CD" w:rsidRPr="009907AB" w:rsidRDefault="00A500CD" w:rsidP="00A500CD">
            <w:pPr>
              <w:jc w:val="center"/>
              <w:rPr>
                <w:rFonts w:ascii="Times New Roman" w:hAnsi="Times New Roman"/>
                <w:color w:val="000000"/>
                <w:lang w:val="uk-UA"/>
              </w:rPr>
            </w:pPr>
            <w:r w:rsidRPr="009907AB">
              <w:rPr>
                <w:rFonts w:ascii="Times New Roman" w:hAnsi="Times New Roman"/>
                <w:color w:val="000000"/>
                <w:lang w:val="uk-UA"/>
              </w:rPr>
              <w:t>00189</w:t>
            </w:r>
          </w:p>
        </w:tc>
        <w:tc>
          <w:tcPr>
            <w:tcW w:w="4609" w:type="dxa"/>
            <w:gridSpan w:val="2"/>
            <w:tcBorders>
              <w:top w:val="outset" w:sz="4" w:space="0" w:color="000000"/>
              <w:left w:val="outset" w:sz="4" w:space="0" w:color="000000"/>
              <w:bottom w:val="outset" w:sz="4" w:space="0" w:color="000000"/>
              <w:right w:val="outset" w:sz="4" w:space="0" w:color="000000"/>
            </w:tcBorders>
          </w:tcPr>
          <w:p w14:paraId="5438ABD6" w14:textId="77777777" w:rsidR="00A500CD" w:rsidRPr="009907AB" w:rsidRDefault="00A500CD" w:rsidP="00A500CD">
            <w:pPr>
              <w:rPr>
                <w:rFonts w:ascii="Times New Roman" w:hAnsi="Times New Roman"/>
                <w:color w:val="000000"/>
                <w:lang w:val="uk-UA"/>
              </w:rPr>
            </w:pPr>
            <w:r w:rsidRPr="009907AB">
              <w:rPr>
                <w:rFonts w:ascii="Times New Roman" w:hAnsi="Times New Roman"/>
                <w:color w:val="000000"/>
                <w:lang w:val="uk-UA"/>
              </w:rPr>
              <w:t>Поновлення договору оренди  земельної  ділянки</w:t>
            </w:r>
          </w:p>
        </w:tc>
        <w:tc>
          <w:tcPr>
            <w:tcW w:w="3328" w:type="dxa"/>
            <w:gridSpan w:val="2"/>
            <w:tcBorders>
              <w:left w:val="outset" w:sz="4" w:space="0" w:color="000000"/>
              <w:right w:val="outset" w:sz="4" w:space="0" w:color="000000"/>
            </w:tcBorders>
          </w:tcPr>
          <w:p w14:paraId="1D251CDE" w14:textId="77777777" w:rsidR="00A500CD" w:rsidRPr="009907AB" w:rsidRDefault="00A500CD" w:rsidP="00A500CD">
            <w:pPr>
              <w:jc w:val="center"/>
              <w:rPr>
                <w:rFonts w:ascii="Times New Roman" w:hAnsi="Times New Roman"/>
                <w:color w:val="000000"/>
                <w:lang w:val="uk-UA"/>
              </w:rPr>
            </w:pPr>
            <w:r w:rsidRPr="009907AB">
              <w:rPr>
                <w:rFonts w:ascii="Times New Roman" w:hAnsi="Times New Roman"/>
                <w:color w:val="000000"/>
                <w:lang w:val="uk-UA"/>
              </w:rPr>
              <w:t>Земельний кодекс України ст. 33 – 36, 39, 40,118,121,125, 126,198, Закон України «Про землеустрій»;  «Про місцеве самоврядування в Україні» ст. 26; Регламент міської ради</w:t>
            </w:r>
          </w:p>
        </w:tc>
      </w:tr>
      <w:tr w:rsidR="00A500CD" w:rsidRPr="009907AB" w14:paraId="283A467C" w14:textId="77777777" w:rsidTr="00992091">
        <w:tc>
          <w:tcPr>
            <w:tcW w:w="710" w:type="dxa"/>
            <w:vAlign w:val="bottom"/>
          </w:tcPr>
          <w:p w14:paraId="7A01CA2E" w14:textId="77777777" w:rsidR="00A500CD" w:rsidRPr="009907AB" w:rsidRDefault="00A500CD" w:rsidP="00911691">
            <w:pPr>
              <w:rPr>
                <w:rFonts w:ascii="Times New Roman" w:hAnsi="Times New Roman"/>
                <w:color w:val="000000"/>
                <w:lang w:val="uk-UA"/>
              </w:rPr>
            </w:pPr>
            <w:r w:rsidRPr="009907AB">
              <w:rPr>
                <w:rFonts w:ascii="Times New Roman" w:hAnsi="Times New Roman"/>
                <w:color w:val="000000"/>
                <w:lang w:val="uk-UA"/>
              </w:rPr>
              <w:t>1</w:t>
            </w:r>
            <w:r w:rsidR="00911691" w:rsidRPr="009907AB">
              <w:rPr>
                <w:rFonts w:ascii="Times New Roman" w:hAnsi="Times New Roman"/>
                <w:color w:val="000000"/>
                <w:lang w:val="uk-UA"/>
              </w:rPr>
              <w:t>9</w:t>
            </w:r>
            <w:r w:rsidRPr="009907AB">
              <w:rPr>
                <w:rFonts w:ascii="Times New Roman" w:hAnsi="Times New Roman"/>
                <w:color w:val="000000"/>
                <w:lang w:val="uk-UA"/>
              </w:rPr>
              <w:t>8.</w:t>
            </w:r>
          </w:p>
        </w:tc>
        <w:tc>
          <w:tcPr>
            <w:tcW w:w="1275" w:type="dxa"/>
          </w:tcPr>
          <w:p w14:paraId="31B649FD" w14:textId="77777777" w:rsidR="00A500CD" w:rsidRPr="009907AB" w:rsidRDefault="00A500CD" w:rsidP="00A500CD">
            <w:pPr>
              <w:jc w:val="center"/>
              <w:rPr>
                <w:rFonts w:ascii="Times New Roman" w:hAnsi="Times New Roman"/>
                <w:color w:val="000000"/>
                <w:lang w:val="uk-UA"/>
              </w:rPr>
            </w:pPr>
            <w:r w:rsidRPr="009907AB">
              <w:rPr>
                <w:rFonts w:ascii="Times New Roman" w:hAnsi="Times New Roman"/>
                <w:color w:val="000000"/>
                <w:lang w:val="uk-UA"/>
              </w:rPr>
              <w:t>00204</w:t>
            </w:r>
          </w:p>
        </w:tc>
        <w:tc>
          <w:tcPr>
            <w:tcW w:w="4609" w:type="dxa"/>
            <w:gridSpan w:val="2"/>
            <w:tcBorders>
              <w:top w:val="outset" w:sz="4" w:space="0" w:color="000000"/>
              <w:left w:val="outset" w:sz="4" w:space="0" w:color="000000"/>
              <w:bottom w:val="outset" w:sz="4" w:space="0" w:color="000000"/>
              <w:right w:val="outset" w:sz="4" w:space="0" w:color="000000"/>
            </w:tcBorders>
          </w:tcPr>
          <w:p w14:paraId="39412B61" w14:textId="77777777" w:rsidR="00A500CD" w:rsidRPr="009907AB" w:rsidRDefault="00A500CD" w:rsidP="00A500CD">
            <w:pPr>
              <w:rPr>
                <w:rFonts w:ascii="Times New Roman" w:hAnsi="Times New Roman"/>
                <w:color w:val="000000"/>
                <w:lang w:val="uk-UA"/>
              </w:rPr>
            </w:pPr>
            <w:r w:rsidRPr="009907AB">
              <w:rPr>
                <w:rFonts w:ascii="Times New Roman" w:hAnsi="Times New Roman"/>
                <w:color w:val="000000"/>
                <w:lang w:val="uk-UA"/>
              </w:rPr>
              <w:t>Внесення змін до договору оренди  земельної ділянки</w:t>
            </w:r>
          </w:p>
        </w:tc>
        <w:tc>
          <w:tcPr>
            <w:tcW w:w="3328" w:type="dxa"/>
            <w:gridSpan w:val="2"/>
            <w:tcBorders>
              <w:left w:val="outset" w:sz="4" w:space="0" w:color="000000"/>
              <w:right w:val="outset" w:sz="4" w:space="0" w:color="000000"/>
            </w:tcBorders>
          </w:tcPr>
          <w:p w14:paraId="1429F21F" w14:textId="77777777" w:rsidR="00A500CD" w:rsidRPr="009907AB" w:rsidRDefault="00A500CD" w:rsidP="00A500CD">
            <w:pPr>
              <w:jc w:val="center"/>
              <w:rPr>
                <w:rFonts w:ascii="Times New Roman" w:hAnsi="Times New Roman"/>
                <w:color w:val="000000"/>
                <w:lang w:val="uk-UA"/>
              </w:rPr>
            </w:pPr>
            <w:r w:rsidRPr="009907AB">
              <w:rPr>
                <w:rFonts w:ascii="Times New Roman" w:hAnsi="Times New Roman"/>
                <w:color w:val="000000"/>
                <w:lang w:val="uk-UA"/>
              </w:rPr>
              <w:t>Земельний кодекс України ст. 33 – 36, 39, 40,118,121,125, 126,198, Закон України «Про землеустрій»;  «Про місцеве самоврядування в Україні» ст. 26; Регламент міської ради</w:t>
            </w:r>
          </w:p>
        </w:tc>
      </w:tr>
      <w:tr w:rsidR="00A500CD" w:rsidRPr="009907AB" w14:paraId="61C35B0A" w14:textId="77777777" w:rsidTr="00992091">
        <w:tc>
          <w:tcPr>
            <w:tcW w:w="710" w:type="dxa"/>
            <w:vAlign w:val="bottom"/>
          </w:tcPr>
          <w:p w14:paraId="5EAED7DD" w14:textId="77777777" w:rsidR="00A500CD" w:rsidRPr="009907AB" w:rsidRDefault="00A500CD" w:rsidP="00911691">
            <w:pPr>
              <w:rPr>
                <w:rFonts w:ascii="Times New Roman" w:hAnsi="Times New Roman"/>
                <w:color w:val="000000"/>
                <w:lang w:val="uk-UA"/>
              </w:rPr>
            </w:pPr>
            <w:r w:rsidRPr="009907AB">
              <w:rPr>
                <w:rFonts w:ascii="Times New Roman" w:hAnsi="Times New Roman"/>
                <w:color w:val="000000"/>
                <w:lang w:val="uk-UA"/>
              </w:rPr>
              <w:t>1</w:t>
            </w:r>
            <w:r w:rsidR="00911691" w:rsidRPr="009907AB">
              <w:rPr>
                <w:rFonts w:ascii="Times New Roman" w:hAnsi="Times New Roman"/>
                <w:color w:val="000000"/>
                <w:lang w:val="uk-UA"/>
              </w:rPr>
              <w:t>9</w:t>
            </w:r>
            <w:r w:rsidRPr="009907AB">
              <w:rPr>
                <w:rFonts w:ascii="Times New Roman" w:hAnsi="Times New Roman"/>
                <w:color w:val="000000"/>
                <w:lang w:val="uk-UA"/>
              </w:rPr>
              <w:t>9.</w:t>
            </w:r>
          </w:p>
        </w:tc>
        <w:tc>
          <w:tcPr>
            <w:tcW w:w="1275" w:type="dxa"/>
          </w:tcPr>
          <w:p w14:paraId="749C2ACC" w14:textId="77777777" w:rsidR="00A500CD" w:rsidRPr="009907AB" w:rsidRDefault="00A500CD" w:rsidP="00A500CD">
            <w:pPr>
              <w:jc w:val="center"/>
              <w:rPr>
                <w:rFonts w:ascii="Times New Roman" w:hAnsi="Times New Roman"/>
                <w:color w:val="000000"/>
                <w:lang w:val="uk-UA"/>
              </w:rPr>
            </w:pPr>
            <w:r w:rsidRPr="009907AB">
              <w:rPr>
                <w:rFonts w:ascii="Times New Roman" w:hAnsi="Times New Roman"/>
                <w:color w:val="000000"/>
                <w:lang w:val="uk-UA"/>
              </w:rPr>
              <w:t>00192</w:t>
            </w:r>
          </w:p>
        </w:tc>
        <w:tc>
          <w:tcPr>
            <w:tcW w:w="4609" w:type="dxa"/>
            <w:gridSpan w:val="2"/>
            <w:tcBorders>
              <w:top w:val="outset" w:sz="4" w:space="0" w:color="000000"/>
              <w:left w:val="outset" w:sz="4" w:space="0" w:color="000000"/>
              <w:bottom w:val="outset" w:sz="4" w:space="0" w:color="000000"/>
              <w:right w:val="outset" w:sz="4" w:space="0" w:color="000000"/>
            </w:tcBorders>
          </w:tcPr>
          <w:p w14:paraId="2622DB6F" w14:textId="77777777" w:rsidR="00A500CD" w:rsidRPr="009907AB" w:rsidRDefault="00A500CD" w:rsidP="00A500CD">
            <w:pPr>
              <w:rPr>
                <w:rFonts w:ascii="Times New Roman" w:hAnsi="Times New Roman"/>
                <w:color w:val="000000"/>
                <w:lang w:val="uk-UA"/>
              </w:rPr>
            </w:pPr>
            <w:r w:rsidRPr="009907AB">
              <w:rPr>
                <w:rFonts w:ascii="Times New Roman" w:hAnsi="Times New Roman"/>
                <w:color w:val="000000"/>
                <w:lang w:val="uk-UA"/>
              </w:rPr>
              <w:t>Розірвання  договору оренди  земельної ділянки</w:t>
            </w:r>
          </w:p>
        </w:tc>
        <w:tc>
          <w:tcPr>
            <w:tcW w:w="3328" w:type="dxa"/>
            <w:gridSpan w:val="2"/>
            <w:tcBorders>
              <w:left w:val="outset" w:sz="4" w:space="0" w:color="000000"/>
              <w:right w:val="outset" w:sz="4" w:space="0" w:color="000000"/>
            </w:tcBorders>
          </w:tcPr>
          <w:p w14:paraId="2248E69A" w14:textId="77777777" w:rsidR="00A500CD" w:rsidRPr="009907AB" w:rsidRDefault="00A500CD" w:rsidP="00A500CD">
            <w:pPr>
              <w:jc w:val="center"/>
              <w:rPr>
                <w:rFonts w:ascii="Times New Roman" w:hAnsi="Times New Roman"/>
                <w:color w:val="000000"/>
                <w:lang w:val="uk-UA"/>
              </w:rPr>
            </w:pPr>
            <w:r w:rsidRPr="009907AB">
              <w:rPr>
                <w:rFonts w:ascii="Times New Roman" w:hAnsi="Times New Roman"/>
                <w:color w:val="000000"/>
                <w:lang w:val="uk-UA"/>
              </w:rPr>
              <w:t>Земельний кодекс України ст. 33 – 36, 39, 40,118,121,125, 126,198, Закон України «Про землеустрій»;  «Про місцеве самоврядування в Україні» ст. 26; Регламент міської ради</w:t>
            </w:r>
          </w:p>
        </w:tc>
      </w:tr>
      <w:tr w:rsidR="00A500CD" w:rsidRPr="009907AB" w14:paraId="034DD3D9" w14:textId="77777777" w:rsidTr="00992091">
        <w:tc>
          <w:tcPr>
            <w:tcW w:w="710" w:type="dxa"/>
            <w:vAlign w:val="bottom"/>
          </w:tcPr>
          <w:p w14:paraId="1E887836" w14:textId="77777777" w:rsidR="00A500CD" w:rsidRPr="009907AB" w:rsidRDefault="00CF26E1" w:rsidP="00A500CD">
            <w:pPr>
              <w:rPr>
                <w:rFonts w:ascii="Times New Roman" w:hAnsi="Times New Roman"/>
                <w:color w:val="000000"/>
                <w:lang w:val="uk-UA"/>
              </w:rPr>
            </w:pPr>
            <w:r w:rsidRPr="009907AB">
              <w:rPr>
                <w:rFonts w:ascii="Times New Roman" w:hAnsi="Times New Roman"/>
                <w:color w:val="000000"/>
                <w:lang w:val="uk-UA"/>
              </w:rPr>
              <w:t>20</w:t>
            </w:r>
            <w:r w:rsidR="00A500CD" w:rsidRPr="009907AB">
              <w:rPr>
                <w:rFonts w:ascii="Times New Roman" w:hAnsi="Times New Roman"/>
                <w:color w:val="000000"/>
                <w:lang w:val="uk-UA"/>
              </w:rPr>
              <w:t>0.</w:t>
            </w:r>
          </w:p>
        </w:tc>
        <w:tc>
          <w:tcPr>
            <w:tcW w:w="1275" w:type="dxa"/>
          </w:tcPr>
          <w:p w14:paraId="74786078" w14:textId="77777777" w:rsidR="00A500CD" w:rsidRPr="009907AB" w:rsidRDefault="00A13C8A" w:rsidP="00A500CD">
            <w:pPr>
              <w:jc w:val="center"/>
              <w:rPr>
                <w:rFonts w:ascii="Times New Roman" w:hAnsi="Times New Roman"/>
                <w:color w:val="000000"/>
                <w:lang w:val="uk-UA"/>
              </w:rPr>
            </w:pPr>
            <w:r w:rsidRPr="009907AB">
              <w:rPr>
                <w:rFonts w:ascii="Times New Roman" w:hAnsi="Times New Roman"/>
                <w:color w:val="000000"/>
                <w:lang w:val="uk-UA"/>
              </w:rPr>
              <w:t>02096</w:t>
            </w:r>
          </w:p>
        </w:tc>
        <w:tc>
          <w:tcPr>
            <w:tcW w:w="4609" w:type="dxa"/>
            <w:gridSpan w:val="2"/>
            <w:tcBorders>
              <w:top w:val="outset" w:sz="4" w:space="0" w:color="000000"/>
              <w:left w:val="outset" w:sz="4" w:space="0" w:color="000000"/>
              <w:bottom w:val="outset" w:sz="4" w:space="0" w:color="000000"/>
              <w:right w:val="outset" w:sz="4" w:space="0" w:color="000000"/>
            </w:tcBorders>
          </w:tcPr>
          <w:p w14:paraId="4919C5EB" w14:textId="77777777" w:rsidR="00A500CD" w:rsidRPr="009907AB" w:rsidRDefault="00A500CD" w:rsidP="00A500CD">
            <w:pPr>
              <w:rPr>
                <w:rFonts w:ascii="Times New Roman" w:hAnsi="Times New Roman"/>
                <w:color w:val="000000"/>
                <w:lang w:val="uk-UA"/>
              </w:rPr>
            </w:pPr>
            <w:r w:rsidRPr="009907AB">
              <w:rPr>
                <w:rFonts w:ascii="Times New Roman" w:hAnsi="Times New Roman"/>
                <w:color w:val="000000"/>
                <w:lang w:val="uk-UA"/>
              </w:rPr>
              <w:t>Поновлення  договору  про встановлення особистого сервітуту земельної ділянки</w:t>
            </w:r>
          </w:p>
        </w:tc>
        <w:tc>
          <w:tcPr>
            <w:tcW w:w="3328" w:type="dxa"/>
            <w:gridSpan w:val="2"/>
            <w:tcBorders>
              <w:left w:val="outset" w:sz="4" w:space="0" w:color="000000"/>
              <w:right w:val="outset" w:sz="4" w:space="0" w:color="000000"/>
            </w:tcBorders>
          </w:tcPr>
          <w:p w14:paraId="7CCA989E" w14:textId="77777777" w:rsidR="00A500CD" w:rsidRPr="009907AB" w:rsidRDefault="00A500CD" w:rsidP="00A500CD">
            <w:pPr>
              <w:jc w:val="center"/>
              <w:rPr>
                <w:rFonts w:ascii="Times New Roman" w:hAnsi="Times New Roman"/>
                <w:color w:val="000000"/>
                <w:lang w:val="uk-UA"/>
              </w:rPr>
            </w:pPr>
            <w:r w:rsidRPr="009907AB">
              <w:rPr>
                <w:rFonts w:ascii="Times New Roman" w:hAnsi="Times New Roman"/>
                <w:color w:val="000000"/>
                <w:lang w:val="uk-UA"/>
              </w:rPr>
              <w:t>Земельний кодекс України ст. 33 – 36, 39, 40,118,121,125, 126,198, Закон України «Про землеустрій»;  «Про місцеве самоврядування в Україні» ст. 26; Регламент міської ради</w:t>
            </w:r>
          </w:p>
        </w:tc>
      </w:tr>
      <w:tr w:rsidR="00A500CD" w:rsidRPr="009907AB" w14:paraId="0EC956EC" w14:textId="77777777" w:rsidTr="00992091">
        <w:tc>
          <w:tcPr>
            <w:tcW w:w="710" w:type="dxa"/>
            <w:vAlign w:val="bottom"/>
          </w:tcPr>
          <w:p w14:paraId="5BC4D56A" w14:textId="77777777" w:rsidR="00A500CD" w:rsidRPr="009907AB" w:rsidRDefault="00CF26E1" w:rsidP="00A500CD">
            <w:pPr>
              <w:rPr>
                <w:rFonts w:ascii="Times New Roman" w:hAnsi="Times New Roman"/>
                <w:color w:val="000000"/>
                <w:lang w:val="uk-UA"/>
              </w:rPr>
            </w:pPr>
            <w:r w:rsidRPr="009907AB">
              <w:rPr>
                <w:rFonts w:ascii="Times New Roman" w:hAnsi="Times New Roman"/>
                <w:color w:val="000000"/>
                <w:lang w:val="uk-UA"/>
              </w:rPr>
              <w:t>20</w:t>
            </w:r>
            <w:r w:rsidR="00A500CD" w:rsidRPr="009907AB">
              <w:rPr>
                <w:rFonts w:ascii="Times New Roman" w:hAnsi="Times New Roman"/>
                <w:color w:val="000000"/>
                <w:lang w:val="uk-UA"/>
              </w:rPr>
              <w:t>1.</w:t>
            </w:r>
          </w:p>
        </w:tc>
        <w:tc>
          <w:tcPr>
            <w:tcW w:w="1275" w:type="dxa"/>
          </w:tcPr>
          <w:p w14:paraId="293C3C72" w14:textId="77777777" w:rsidR="00A500CD" w:rsidRPr="009907AB" w:rsidRDefault="00A500CD" w:rsidP="00A500CD">
            <w:pPr>
              <w:jc w:val="center"/>
              <w:rPr>
                <w:rFonts w:ascii="Times New Roman" w:hAnsi="Times New Roman"/>
                <w:color w:val="000000"/>
                <w:lang w:val="uk-UA"/>
              </w:rPr>
            </w:pPr>
            <w:r w:rsidRPr="009907AB">
              <w:rPr>
                <w:rFonts w:ascii="Times New Roman" w:hAnsi="Times New Roman"/>
                <w:color w:val="000000"/>
                <w:lang w:val="uk-UA"/>
              </w:rPr>
              <w:t>00212</w:t>
            </w:r>
          </w:p>
        </w:tc>
        <w:tc>
          <w:tcPr>
            <w:tcW w:w="4609" w:type="dxa"/>
            <w:gridSpan w:val="2"/>
            <w:tcBorders>
              <w:top w:val="outset" w:sz="4" w:space="0" w:color="000000"/>
              <w:left w:val="outset" w:sz="4" w:space="0" w:color="000000"/>
              <w:bottom w:val="outset" w:sz="4" w:space="0" w:color="000000"/>
              <w:right w:val="outset" w:sz="4" w:space="0" w:color="000000"/>
            </w:tcBorders>
          </w:tcPr>
          <w:p w14:paraId="06E7B257" w14:textId="77777777" w:rsidR="00A500CD" w:rsidRPr="009907AB" w:rsidRDefault="00A500CD" w:rsidP="00A500CD">
            <w:pPr>
              <w:rPr>
                <w:rFonts w:ascii="Times New Roman" w:hAnsi="Times New Roman"/>
                <w:color w:val="000000"/>
                <w:lang w:val="uk-UA"/>
              </w:rPr>
            </w:pPr>
            <w:r w:rsidRPr="009907AB">
              <w:rPr>
                <w:rFonts w:ascii="Times New Roman" w:hAnsi="Times New Roman"/>
                <w:color w:val="000000"/>
                <w:lang w:val="uk-UA"/>
              </w:rPr>
              <w:t>Внесення змін  до  договору  про встановлення особистого сервітуту земельної ділянки</w:t>
            </w:r>
          </w:p>
        </w:tc>
        <w:tc>
          <w:tcPr>
            <w:tcW w:w="3328" w:type="dxa"/>
            <w:gridSpan w:val="2"/>
            <w:tcBorders>
              <w:left w:val="outset" w:sz="4" w:space="0" w:color="000000"/>
              <w:right w:val="outset" w:sz="4" w:space="0" w:color="000000"/>
            </w:tcBorders>
          </w:tcPr>
          <w:p w14:paraId="01B16DAE" w14:textId="77777777" w:rsidR="00A500CD" w:rsidRPr="009907AB" w:rsidRDefault="00A500CD" w:rsidP="00A500CD">
            <w:pPr>
              <w:jc w:val="center"/>
              <w:rPr>
                <w:rFonts w:ascii="Times New Roman" w:hAnsi="Times New Roman"/>
                <w:color w:val="000000"/>
                <w:lang w:val="uk-UA"/>
              </w:rPr>
            </w:pPr>
            <w:r w:rsidRPr="009907AB">
              <w:rPr>
                <w:rFonts w:ascii="Times New Roman" w:hAnsi="Times New Roman"/>
                <w:color w:val="000000"/>
                <w:lang w:val="uk-UA"/>
              </w:rPr>
              <w:t>Земельний кодекс України ст. 33 – 36, 39, 40,118,121,125, 126,198, Закон України «Про землеустрій»;  «Про місцеве самоврядування в Україні» ст. 26; Регламент міської ради</w:t>
            </w:r>
          </w:p>
        </w:tc>
      </w:tr>
      <w:tr w:rsidR="00A500CD" w:rsidRPr="009907AB" w14:paraId="07766524" w14:textId="77777777" w:rsidTr="00992091">
        <w:tc>
          <w:tcPr>
            <w:tcW w:w="710" w:type="dxa"/>
            <w:vAlign w:val="bottom"/>
          </w:tcPr>
          <w:p w14:paraId="5D1863BE" w14:textId="77777777" w:rsidR="00A500CD" w:rsidRPr="009907AB" w:rsidRDefault="00CF26E1" w:rsidP="00A500CD">
            <w:pPr>
              <w:rPr>
                <w:rFonts w:ascii="Times New Roman" w:hAnsi="Times New Roman"/>
                <w:color w:val="000000"/>
                <w:lang w:val="uk-UA"/>
              </w:rPr>
            </w:pPr>
            <w:r w:rsidRPr="009907AB">
              <w:rPr>
                <w:rFonts w:ascii="Times New Roman" w:hAnsi="Times New Roman"/>
                <w:color w:val="000000"/>
                <w:lang w:val="uk-UA"/>
              </w:rPr>
              <w:t>20</w:t>
            </w:r>
            <w:r w:rsidR="00A500CD" w:rsidRPr="009907AB">
              <w:rPr>
                <w:rFonts w:ascii="Times New Roman" w:hAnsi="Times New Roman"/>
                <w:color w:val="000000"/>
                <w:lang w:val="uk-UA"/>
              </w:rPr>
              <w:t>2.</w:t>
            </w:r>
          </w:p>
        </w:tc>
        <w:tc>
          <w:tcPr>
            <w:tcW w:w="1275" w:type="dxa"/>
          </w:tcPr>
          <w:p w14:paraId="0BB74FDC" w14:textId="77777777" w:rsidR="00A500CD" w:rsidRPr="009907AB" w:rsidRDefault="00A500CD" w:rsidP="00A500CD">
            <w:pPr>
              <w:jc w:val="center"/>
              <w:rPr>
                <w:rFonts w:ascii="Times New Roman" w:hAnsi="Times New Roman"/>
                <w:color w:val="000000"/>
                <w:lang w:val="uk-UA"/>
              </w:rPr>
            </w:pPr>
            <w:r w:rsidRPr="009907AB">
              <w:rPr>
                <w:rFonts w:ascii="Times New Roman" w:hAnsi="Times New Roman"/>
                <w:color w:val="000000"/>
                <w:lang w:val="uk-UA"/>
              </w:rPr>
              <w:t>00212</w:t>
            </w:r>
          </w:p>
        </w:tc>
        <w:tc>
          <w:tcPr>
            <w:tcW w:w="4609" w:type="dxa"/>
            <w:gridSpan w:val="2"/>
            <w:tcBorders>
              <w:top w:val="outset" w:sz="4" w:space="0" w:color="000000"/>
              <w:left w:val="outset" w:sz="4" w:space="0" w:color="000000"/>
              <w:bottom w:val="outset" w:sz="4" w:space="0" w:color="000000"/>
              <w:right w:val="outset" w:sz="4" w:space="0" w:color="000000"/>
            </w:tcBorders>
          </w:tcPr>
          <w:p w14:paraId="127F6A9D" w14:textId="77777777" w:rsidR="00A500CD" w:rsidRPr="009907AB" w:rsidRDefault="00A500CD" w:rsidP="00A500CD">
            <w:pPr>
              <w:rPr>
                <w:rFonts w:ascii="Times New Roman" w:hAnsi="Times New Roman"/>
                <w:color w:val="000000"/>
                <w:lang w:val="uk-UA"/>
              </w:rPr>
            </w:pPr>
            <w:r w:rsidRPr="009907AB">
              <w:rPr>
                <w:rFonts w:ascii="Times New Roman" w:hAnsi="Times New Roman"/>
                <w:color w:val="000000"/>
                <w:lang w:val="uk-UA"/>
              </w:rPr>
              <w:t>Розірвання  договору  про встановлення особистого сервітуту  земельної ділянки</w:t>
            </w:r>
          </w:p>
        </w:tc>
        <w:tc>
          <w:tcPr>
            <w:tcW w:w="3328" w:type="dxa"/>
            <w:gridSpan w:val="2"/>
            <w:tcBorders>
              <w:left w:val="outset" w:sz="4" w:space="0" w:color="000000"/>
              <w:right w:val="outset" w:sz="4" w:space="0" w:color="000000"/>
            </w:tcBorders>
          </w:tcPr>
          <w:p w14:paraId="3D29CBA6" w14:textId="77777777" w:rsidR="00A500CD" w:rsidRPr="009907AB" w:rsidRDefault="00A500CD" w:rsidP="00A500CD">
            <w:pPr>
              <w:jc w:val="center"/>
              <w:rPr>
                <w:rFonts w:ascii="Times New Roman" w:hAnsi="Times New Roman"/>
                <w:color w:val="000000"/>
                <w:lang w:val="uk-UA"/>
              </w:rPr>
            </w:pPr>
            <w:r w:rsidRPr="009907AB">
              <w:rPr>
                <w:rFonts w:ascii="Times New Roman" w:hAnsi="Times New Roman"/>
                <w:color w:val="000000"/>
                <w:lang w:val="uk-UA"/>
              </w:rPr>
              <w:t xml:space="preserve">Земельний кодекс України ст. 33 – 36, 39, 40,118,121,125, 126,198, Закон України «Про землеустрій»;  «Про місцеве самоврядування в Україні» ст. </w:t>
            </w:r>
            <w:r w:rsidRPr="009907AB">
              <w:rPr>
                <w:rFonts w:ascii="Times New Roman" w:hAnsi="Times New Roman"/>
                <w:color w:val="000000"/>
                <w:lang w:val="uk-UA"/>
              </w:rPr>
              <w:lastRenderedPageBreak/>
              <w:t>26; Регламент міської ради</w:t>
            </w:r>
          </w:p>
        </w:tc>
      </w:tr>
      <w:tr w:rsidR="00A500CD" w:rsidRPr="009907AB" w14:paraId="007F803E" w14:textId="77777777" w:rsidTr="00992091">
        <w:tc>
          <w:tcPr>
            <w:tcW w:w="710" w:type="dxa"/>
            <w:vAlign w:val="bottom"/>
          </w:tcPr>
          <w:p w14:paraId="6412D4A4" w14:textId="77777777" w:rsidR="00A500CD" w:rsidRPr="009907AB" w:rsidRDefault="00CF26E1" w:rsidP="00A500CD">
            <w:pPr>
              <w:rPr>
                <w:rFonts w:ascii="Times New Roman" w:hAnsi="Times New Roman"/>
                <w:color w:val="000000"/>
                <w:lang w:val="uk-UA"/>
              </w:rPr>
            </w:pPr>
            <w:r w:rsidRPr="009907AB">
              <w:rPr>
                <w:rFonts w:ascii="Times New Roman" w:hAnsi="Times New Roman"/>
                <w:color w:val="000000"/>
                <w:lang w:val="uk-UA"/>
              </w:rPr>
              <w:lastRenderedPageBreak/>
              <w:t>20</w:t>
            </w:r>
            <w:r w:rsidR="00A500CD" w:rsidRPr="009907AB">
              <w:rPr>
                <w:rFonts w:ascii="Times New Roman" w:hAnsi="Times New Roman"/>
                <w:color w:val="000000"/>
                <w:lang w:val="uk-UA"/>
              </w:rPr>
              <w:t>3.</w:t>
            </w:r>
          </w:p>
        </w:tc>
        <w:tc>
          <w:tcPr>
            <w:tcW w:w="1275" w:type="dxa"/>
          </w:tcPr>
          <w:p w14:paraId="41748B1E" w14:textId="77777777" w:rsidR="00A500CD" w:rsidRPr="009907AB" w:rsidRDefault="00A500CD" w:rsidP="00A500CD">
            <w:pPr>
              <w:jc w:val="center"/>
              <w:rPr>
                <w:rFonts w:ascii="Times New Roman" w:hAnsi="Times New Roman"/>
                <w:color w:val="000000"/>
                <w:lang w:val="uk-UA"/>
              </w:rPr>
            </w:pPr>
            <w:r w:rsidRPr="009907AB">
              <w:rPr>
                <w:rFonts w:ascii="Times New Roman" w:hAnsi="Times New Roman"/>
                <w:color w:val="000000"/>
                <w:lang w:val="uk-UA"/>
              </w:rPr>
              <w:t>02032</w:t>
            </w:r>
          </w:p>
        </w:tc>
        <w:tc>
          <w:tcPr>
            <w:tcW w:w="4609" w:type="dxa"/>
            <w:gridSpan w:val="2"/>
            <w:tcBorders>
              <w:top w:val="outset" w:sz="4" w:space="0" w:color="000000"/>
              <w:left w:val="outset" w:sz="4" w:space="0" w:color="000000"/>
              <w:bottom w:val="outset" w:sz="4" w:space="0" w:color="000000"/>
              <w:right w:val="outset" w:sz="4" w:space="0" w:color="000000"/>
            </w:tcBorders>
          </w:tcPr>
          <w:p w14:paraId="2F09DB2F" w14:textId="77777777" w:rsidR="00A500CD" w:rsidRPr="009907AB" w:rsidRDefault="00A500CD" w:rsidP="00A500CD">
            <w:pPr>
              <w:rPr>
                <w:rFonts w:ascii="Times New Roman" w:hAnsi="Times New Roman"/>
                <w:color w:val="000000"/>
                <w:lang w:val="uk-UA"/>
              </w:rPr>
            </w:pPr>
            <w:r w:rsidRPr="009907AB">
              <w:rPr>
                <w:rFonts w:ascii="Times New Roman" w:hAnsi="Times New Roman"/>
                <w:color w:val="000000"/>
                <w:lang w:val="uk-UA"/>
              </w:rPr>
              <w:t>Надання дозволу на виготовлення технічної документації із землеустрою щодо встановлення (відновлення) меж земельної ділянки в натурі (на місцевості) для оформлення договору про встановлення особистого сервітуту на земельні ділянки комунальної власності</w:t>
            </w:r>
          </w:p>
        </w:tc>
        <w:tc>
          <w:tcPr>
            <w:tcW w:w="3328" w:type="dxa"/>
            <w:gridSpan w:val="2"/>
            <w:tcBorders>
              <w:left w:val="outset" w:sz="4" w:space="0" w:color="000000"/>
              <w:right w:val="outset" w:sz="4" w:space="0" w:color="000000"/>
            </w:tcBorders>
          </w:tcPr>
          <w:p w14:paraId="282A7963" w14:textId="77777777" w:rsidR="00A500CD" w:rsidRPr="009907AB" w:rsidRDefault="00A500CD" w:rsidP="00A500CD">
            <w:pPr>
              <w:jc w:val="center"/>
              <w:rPr>
                <w:rFonts w:ascii="Times New Roman" w:hAnsi="Times New Roman"/>
                <w:color w:val="000000"/>
                <w:lang w:val="uk-UA"/>
              </w:rPr>
            </w:pPr>
            <w:r w:rsidRPr="009907AB">
              <w:rPr>
                <w:rFonts w:ascii="Times New Roman" w:hAnsi="Times New Roman"/>
                <w:color w:val="000000"/>
                <w:lang w:val="uk-UA"/>
              </w:rPr>
              <w:t>Земельний кодекс України ст. 33 – 36, 39, 40,118,121,125, 126,198, Закон України «Про землеустрій»;  «Про місцеве самоврядування в Україні» ст. 26; Регламент міської ради</w:t>
            </w:r>
          </w:p>
        </w:tc>
      </w:tr>
      <w:tr w:rsidR="00A500CD" w:rsidRPr="009907AB" w14:paraId="47B88EA5" w14:textId="77777777" w:rsidTr="00992091">
        <w:tc>
          <w:tcPr>
            <w:tcW w:w="710" w:type="dxa"/>
            <w:vAlign w:val="bottom"/>
          </w:tcPr>
          <w:p w14:paraId="3667839F" w14:textId="77777777" w:rsidR="00A500CD" w:rsidRPr="009907AB" w:rsidRDefault="00CF26E1" w:rsidP="00A500CD">
            <w:pPr>
              <w:rPr>
                <w:rFonts w:ascii="Times New Roman" w:hAnsi="Times New Roman"/>
                <w:color w:val="000000"/>
                <w:lang w:val="uk-UA"/>
              </w:rPr>
            </w:pPr>
            <w:r w:rsidRPr="009907AB">
              <w:rPr>
                <w:rFonts w:ascii="Times New Roman" w:hAnsi="Times New Roman"/>
                <w:color w:val="000000"/>
                <w:lang w:val="uk-UA"/>
              </w:rPr>
              <w:t>20</w:t>
            </w:r>
            <w:r w:rsidR="00A500CD" w:rsidRPr="009907AB">
              <w:rPr>
                <w:rFonts w:ascii="Times New Roman" w:hAnsi="Times New Roman"/>
                <w:color w:val="000000"/>
                <w:lang w:val="uk-UA"/>
              </w:rPr>
              <w:t>4.</w:t>
            </w:r>
          </w:p>
        </w:tc>
        <w:tc>
          <w:tcPr>
            <w:tcW w:w="1275" w:type="dxa"/>
          </w:tcPr>
          <w:p w14:paraId="3C312DF9" w14:textId="77777777" w:rsidR="00A500CD" w:rsidRPr="009907AB" w:rsidRDefault="00A500CD" w:rsidP="00A500CD">
            <w:pPr>
              <w:jc w:val="center"/>
              <w:rPr>
                <w:rFonts w:ascii="Times New Roman" w:hAnsi="Times New Roman"/>
                <w:color w:val="000000"/>
                <w:lang w:val="uk-UA"/>
              </w:rPr>
            </w:pPr>
            <w:r w:rsidRPr="009907AB">
              <w:rPr>
                <w:rFonts w:ascii="Times New Roman" w:hAnsi="Times New Roman"/>
                <w:color w:val="000000"/>
                <w:lang w:val="uk-UA"/>
              </w:rPr>
              <w:t>00212</w:t>
            </w:r>
          </w:p>
        </w:tc>
        <w:tc>
          <w:tcPr>
            <w:tcW w:w="4609" w:type="dxa"/>
            <w:gridSpan w:val="2"/>
            <w:tcBorders>
              <w:top w:val="outset" w:sz="4" w:space="0" w:color="000000"/>
              <w:left w:val="outset" w:sz="4" w:space="0" w:color="000000"/>
              <w:bottom w:val="outset" w:sz="4" w:space="0" w:color="000000"/>
              <w:right w:val="outset" w:sz="4" w:space="0" w:color="000000"/>
            </w:tcBorders>
          </w:tcPr>
          <w:p w14:paraId="45BD8C23" w14:textId="77777777" w:rsidR="00A500CD" w:rsidRPr="009907AB" w:rsidRDefault="00A500CD" w:rsidP="00A500CD">
            <w:pPr>
              <w:rPr>
                <w:rFonts w:ascii="Times New Roman" w:hAnsi="Times New Roman"/>
                <w:color w:val="000000"/>
                <w:lang w:val="uk-UA"/>
              </w:rPr>
            </w:pPr>
            <w:r w:rsidRPr="009907AB">
              <w:rPr>
                <w:rFonts w:ascii="Times New Roman" w:hAnsi="Times New Roman"/>
                <w:color w:val="000000"/>
                <w:lang w:val="uk-UA"/>
              </w:rPr>
              <w:t>Встановлення особистого сервітуту на земельні ділянки комунальної власності</w:t>
            </w:r>
          </w:p>
        </w:tc>
        <w:tc>
          <w:tcPr>
            <w:tcW w:w="3328" w:type="dxa"/>
            <w:gridSpan w:val="2"/>
            <w:tcBorders>
              <w:left w:val="outset" w:sz="4" w:space="0" w:color="000000"/>
              <w:right w:val="outset" w:sz="4" w:space="0" w:color="000000"/>
            </w:tcBorders>
          </w:tcPr>
          <w:p w14:paraId="13B5FD06" w14:textId="77777777" w:rsidR="00A500CD" w:rsidRPr="009907AB" w:rsidRDefault="00A500CD" w:rsidP="00A500CD">
            <w:pPr>
              <w:jc w:val="center"/>
              <w:rPr>
                <w:rFonts w:ascii="Times New Roman" w:hAnsi="Times New Roman"/>
                <w:color w:val="000000"/>
                <w:lang w:val="uk-UA"/>
              </w:rPr>
            </w:pPr>
            <w:r w:rsidRPr="009907AB">
              <w:rPr>
                <w:rFonts w:ascii="Times New Roman" w:hAnsi="Times New Roman"/>
                <w:color w:val="000000"/>
                <w:lang w:val="uk-UA"/>
              </w:rPr>
              <w:t>Земельний кодекс України ст. 33 – 36, 39, 40,118,121,125, 126,198, Закон України «Про землеустрій»;  «Про місцеве самоврядування в Україні» ст. 26; Регламент міської ради</w:t>
            </w:r>
          </w:p>
        </w:tc>
      </w:tr>
      <w:tr w:rsidR="00A500CD" w:rsidRPr="009907AB" w14:paraId="793A1B91" w14:textId="77777777" w:rsidTr="00992091">
        <w:tc>
          <w:tcPr>
            <w:tcW w:w="710" w:type="dxa"/>
            <w:vAlign w:val="bottom"/>
          </w:tcPr>
          <w:p w14:paraId="0E452404" w14:textId="77777777" w:rsidR="00A500CD" w:rsidRPr="009907AB" w:rsidRDefault="00CF26E1" w:rsidP="00A500CD">
            <w:pPr>
              <w:rPr>
                <w:rFonts w:ascii="Times New Roman" w:hAnsi="Times New Roman"/>
                <w:color w:val="000000"/>
                <w:lang w:val="uk-UA"/>
              </w:rPr>
            </w:pPr>
            <w:r w:rsidRPr="009907AB">
              <w:rPr>
                <w:rFonts w:ascii="Times New Roman" w:hAnsi="Times New Roman"/>
                <w:color w:val="000000"/>
                <w:lang w:val="uk-UA"/>
              </w:rPr>
              <w:t>20</w:t>
            </w:r>
            <w:r w:rsidR="00A500CD" w:rsidRPr="009907AB">
              <w:rPr>
                <w:rFonts w:ascii="Times New Roman" w:hAnsi="Times New Roman"/>
                <w:color w:val="000000"/>
                <w:lang w:val="uk-UA"/>
              </w:rPr>
              <w:t>5.</w:t>
            </w:r>
          </w:p>
        </w:tc>
        <w:tc>
          <w:tcPr>
            <w:tcW w:w="1275" w:type="dxa"/>
          </w:tcPr>
          <w:p w14:paraId="0D83594A" w14:textId="77777777" w:rsidR="00A500CD" w:rsidRPr="009907AB" w:rsidRDefault="00A500CD" w:rsidP="00A500CD">
            <w:pPr>
              <w:jc w:val="center"/>
              <w:rPr>
                <w:rFonts w:ascii="Times New Roman" w:hAnsi="Times New Roman"/>
                <w:color w:val="000000"/>
                <w:lang w:val="uk-UA"/>
              </w:rPr>
            </w:pPr>
            <w:r w:rsidRPr="009907AB">
              <w:rPr>
                <w:rFonts w:ascii="Times New Roman" w:hAnsi="Times New Roman"/>
                <w:color w:val="000000"/>
                <w:lang w:val="uk-UA"/>
              </w:rPr>
              <w:t>-</w:t>
            </w:r>
          </w:p>
        </w:tc>
        <w:tc>
          <w:tcPr>
            <w:tcW w:w="4609" w:type="dxa"/>
            <w:gridSpan w:val="2"/>
            <w:tcBorders>
              <w:top w:val="outset" w:sz="4" w:space="0" w:color="000000"/>
              <w:left w:val="outset" w:sz="4" w:space="0" w:color="000000"/>
              <w:bottom w:val="outset" w:sz="4" w:space="0" w:color="000000"/>
              <w:right w:val="outset" w:sz="4" w:space="0" w:color="000000"/>
            </w:tcBorders>
          </w:tcPr>
          <w:p w14:paraId="03052954" w14:textId="77777777" w:rsidR="00A500CD" w:rsidRPr="009907AB" w:rsidRDefault="00A500CD" w:rsidP="00A500CD">
            <w:pPr>
              <w:rPr>
                <w:rFonts w:ascii="Times New Roman" w:hAnsi="Times New Roman"/>
                <w:color w:val="000000"/>
                <w:lang w:val="uk-UA"/>
              </w:rPr>
            </w:pPr>
            <w:r w:rsidRPr="009907AB">
              <w:rPr>
                <w:rFonts w:ascii="Times New Roman" w:hAnsi="Times New Roman"/>
                <w:color w:val="000000"/>
                <w:lang w:val="uk-UA"/>
              </w:rPr>
              <w:t>Включення в перелік, що підлягають продажу та надання  дозволу на проведення експертної грошової оцінки земельної ділянки несільськогосподарського призначення</w:t>
            </w:r>
          </w:p>
        </w:tc>
        <w:tc>
          <w:tcPr>
            <w:tcW w:w="3328" w:type="dxa"/>
            <w:gridSpan w:val="2"/>
            <w:tcBorders>
              <w:left w:val="outset" w:sz="4" w:space="0" w:color="000000"/>
              <w:right w:val="outset" w:sz="4" w:space="0" w:color="000000"/>
            </w:tcBorders>
          </w:tcPr>
          <w:p w14:paraId="780F2CE4" w14:textId="77777777" w:rsidR="00A500CD" w:rsidRPr="009907AB" w:rsidRDefault="00A500CD" w:rsidP="00A500CD">
            <w:pPr>
              <w:jc w:val="center"/>
              <w:rPr>
                <w:rFonts w:ascii="Times New Roman" w:hAnsi="Times New Roman"/>
                <w:color w:val="000000"/>
                <w:lang w:val="uk-UA"/>
              </w:rPr>
            </w:pPr>
            <w:r w:rsidRPr="009907AB">
              <w:rPr>
                <w:rFonts w:ascii="Times New Roman" w:hAnsi="Times New Roman"/>
                <w:color w:val="000000"/>
                <w:lang w:val="uk-UA"/>
              </w:rPr>
              <w:t>Земельний кодекс України ст. 33 – 36, 39, 40,118,121,125, 126,198, Закон України «Про землеустрій»;  «Про місцеве самоврядування в Україні» ст. 26; Регламент міської ради</w:t>
            </w:r>
          </w:p>
        </w:tc>
      </w:tr>
      <w:tr w:rsidR="00A500CD" w:rsidRPr="009907AB" w14:paraId="13FD6895" w14:textId="77777777" w:rsidTr="00992091">
        <w:tc>
          <w:tcPr>
            <w:tcW w:w="710" w:type="dxa"/>
            <w:vAlign w:val="bottom"/>
          </w:tcPr>
          <w:p w14:paraId="45407A71" w14:textId="77777777" w:rsidR="00A500CD" w:rsidRPr="009907AB" w:rsidRDefault="00CF26E1" w:rsidP="00A500CD">
            <w:pPr>
              <w:rPr>
                <w:rFonts w:ascii="Times New Roman" w:hAnsi="Times New Roman"/>
                <w:color w:val="000000"/>
                <w:lang w:val="uk-UA"/>
              </w:rPr>
            </w:pPr>
            <w:r w:rsidRPr="009907AB">
              <w:rPr>
                <w:rFonts w:ascii="Times New Roman" w:hAnsi="Times New Roman"/>
                <w:color w:val="000000"/>
                <w:lang w:val="uk-UA"/>
              </w:rPr>
              <w:t>20</w:t>
            </w:r>
            <w:r w:rsidR="00A500CD" w:rsidRPr="009907AB">
              <w:rPr>
                <w:rFonts w:ascii="Times New Roman" w:hAnsi="Times New Roman"/>
                <w:color w:val="000000"/>
                <w:lang w:val="uk-UA"/>
              </w:rPr>
              <w:t>6.</w:t>
            </w:r>
          </w:p>
        </w:tc>
        <w:tc>
          <w:tcPr>
            <w:tcW w:w="1275" w:type="dxa"/>
          </w:tcPr>
          <w:p w14:paraId="55A62920" w14:textId="77777777" w:rsidR="00A500CD" w:rsidRPr="009907AB" w:rsidRDefault="00A500CD" w:rsidP="00A500CD">
            <w:pPr>
              <w:jc w:val="center"/>
              <w:rPr>
                <w:rFonts w:ascii="Times New Roman" w:hAnsi="Times New Roman"/>
                <w:color w:val="000000"/>
                <w:lang w:val="uk-UA"/>
              </w:rPr>
            </w:pPr>
            <w:r w:rsidRPr="009907AB">
              <w:rPr>
                <w:rFonts w:ascii="Times New Roman" w:hAnsi="Times New Roman"/>
                <w:color w:val="000000"/>
                <w:lang w:val="uk-UA"/>
              </w:rPr>
              <w:t>00174</w:t>
            </w:r>
          </w:p>
        </w:tc>
        <w:tc>
          <w:tcPr>
            <w:tcW w:w="4609" w:type="dxa"/>
            <w:gridSpan w:val="2"/>
            <w:tcBorders>
              <w:top w:val="outset" w:sz="4" w:space="0" w:color="000000"/>
              <w:left w:val="outset" w:sz="4" w:space="0" w:color="000000"/>
              <w:bottom w:val="outset" w:sz="4" w:space="0" w:color="000000"/>
              <w:right w:val="outset" w:sz="4" w:space="0" w:color="000000"/>
            </w:tcBorders>
          </w:tcPr>
          <w:p w14:paraId="628495ED" w14:textId="77777777" w:rsidR="00A500CD" w:rsidRPr="009907AB" w:rsidRDefault="00A500CD" w:rsidP="00A500CD">
            <w:pPr>
              <w:rPr>
                <w:rFonts w:ascii="Times New Roman" w:hAnsi="Times New Roman"/>
                <w:color w:val="000000"/>
                <w:lang w:val="uk-UA"/>
              </w:rPr>
            </w:pPr>
            <w:r w:rsidRPr="009907AB">
              <w:rPr>
                <w:rFonts w:ascii="Times New Roman" w:hAnsi="Times New Roman"/>
                <w:color w:val="000000"/>
                <w:lang w:val="uk-UA"/>
              </w:rPr>
              <w:t>Рішення про продаж земельної ділянки комунальної власності</w:t>
            </w:r>
          </w:p>
        </w:tc>
        <w:tc>
          <w:tcPr>
            <w:tcW w:w="3328" w:type="dxa"/>
            <w:gridSpan w:val="2"/>
            <w:tcBorders>
              <w:left w:val="outset" w:sz="4" w:space="0" w:color="000000"/>
              <w:right w:val="outset" w:sz="4" w:space="0" w:color="000000"/>
            </w:tcBorders>
          </w:tcPr>
          <w:p w14:paraId="1378951E" w14:textId="77777777" w:rsidR="00A500CD" w:rsidRPr="009907AB" w:rsidRDefault="00A500CD" w:rsidP="00A500CD">
            <w:pPr>
              <w:jc w:val="center"/>
              <w:rPr>
                <w:rFonts w:ascii="Times New Roman" w:hAnsi="Times New Roman"/>
                <w:color w:val="000000"/>
                <w:lang w:val="uk-UA"/>
              </w:rPr>
            </w:pPr>
            <w:r w:rsidRPr="009907AB">
              <w:rPr>
                <w:rFonts w:ascii="Times New Roman" w:hAnsi="Times New Roman"/>
                <w:color w:val="000000"/>
                <w:lang w:val="uk-UA"/>
              </w:rPr>
              <w:t>Земельний кодекс України ст. 33 – 36, 39, 40,118,121,125, 126,198, Закон України «Про землеустрій»;  «Про місцеве самоврядування в Україні» ст. 26; Регламент міської ради</w:t>
            </w:r>
          </w:p>
        </w:tc>
      </w:tr>
      <w:tr w:rsidR="00A500CD" w:rsidRPr="009907AB" w14:paraId="7C689B66" w14:textId="77777777" w:rsidTr="00992091">
        <w:tc>
          <w:tcPr>
            <w:tcW w:w="710" w:type="dxa"/>
            <w:vAlign w:val="bottom"/>
          </w:tcPr>
          <w:p w14:paraId="7BA1D6F2" w14:textId="77777777" w:rsidR="00A500CD" w:rsidRPr="009907AB" w:rsidRDefault="00CF26E1" w:rsidP="00A500CD">
            <w:pPr>
              <w:rPr>
                <w:rFonts w:ascii="Times New Roman" w:hAnsi="Times New Roman"/>
                <w:color w:val="000000"/>
                <w:lang w:val="uk-UA"/>
              </w:rPr>
            </w:pPr>
            <w:r w:rsidRPr="009907AB">
              <w:rPr>
                <w:rFonts w:ascii="Times New Roman" w:hAnsi="Times New Roman"/>
                <w:color w:val="000000"/>
                <w:lang w:val="uk-UA"/>
              </w:rPr>
              <w:t>20</w:t>
            </w:r>
            <w:r w:rsidR="00A500CD" w:rsidRPr="009907AB">
              <w:rPr>
                <w:rFonts w:ascii="Times New Roman" w:hAnsi="Times New Roman"/>
                <w:color w:val="000000"/>
                <w:lang w:val="uk-UA"/>
              </w:rPr>
              <w:t>7.</w:t>
            </w:r>
          </w:p>
        </w:tc>
        <w:tc>
          <w:tcPr>
            <w:tcW w:w="1275" w:type="dxa"/>
          </w:tcPr>
          <w:p w14:paraId="0ABFF24F" w14:textId="77777777" w:rsidR="00A500CD" w:rsidRPr="009907AB" w:rsidRDefault="00A500CD" w:rsidP="00A500CD">
            <w:pPr>
              <w:jc w:val="center"/>
              <w:rPr>
                <w:rFonts w:ascii="Times New Roman" w:hAnsi="Times New Roman"/>
                <w:color w:val="000000"/>
                <w:lang w:val="uk-UA"/>
              </w:rPr>
            </w:pPr>
            <w:r w:rsidRPr="009907AB">
              <w:rPr>
                <w:rFonts w:ascii="Times New Roman" w:hAnsi="Times New Roman"/>
                <w:color w:val="000000"/>
                <w:lang w:val="uk-UA"/>
              </w:rPr>
              <w:t>00179</w:t>
            </w:r>
          </w:p>
        </w:tc>
        <w:tc>
          <w:tcPr>
            <w:tcW w:w="4609" w:type="dxa"/>
            <w:gridSpan w:val="2"/>
            <w:tcBorders>
              <w:top w:val="outset" w:sz="4" w:space="0" w:color="000000"/>
              <w:left w:val="outset" w:sz="4" w:space="0" w:color="000000"/>
              <w:bottom w:val="outset" w:sz="4" w:space="0" w:color="000000"/>
              <w:right w:val="outset" w:sz="4" w:space="0" w:color="000000"/>
            </w:tcBorders>
          </w:tcPr>
          <w:p w14:paraId="00BF85DD" w14:textId="77777777" w:rsidR="00A500CD" w:rsidRPr="009907AB" w:rsidRDefault="00A500CD" w:rsidP="00A500CD">
            <w:pPr>
              <w:rPr>
                <w:rFonts w:ascii="Times New Roman" w:hAnsi="Times New Roman"/>
                <w:color w:val="000000"/>
                <w:lang w:val="uk-UA"/>
              </w:rPr>
            </w:pPr>
            <w:r w:rsidRPr="009907AB">
              <w:rPr>
                <w:rFonts w:ascii="Times New Roman" w:hAnsi="Times New Roman"/>
                <w:color w:val="000000"/>
                <w:lang w:val="uk-UA"/>
              </w:rPr>
              <w:t>Затвердження нормативної грошової оцінки земель міста</w:t>
            </w:r>
          </w:p>
        </w:tc>
        <w:tc>
          <w:tcPr>
            <w:tcW w:w="3328" w:type="dxa"/>
            <w:gridSpan w:val="2"/>
            <w:tcBorders>
              <w:left w:val="outset" w:sz="4" w:space="0" w:color="000000"/>
              <w:right w:val="outset" w:sz="4" w:space="0" w:color="000000"/>
            </w:tcBorders>
          </w:tcPr>
          <w:p w14:paraId="4E7F157F" w14:textId="77777777" w:rsidR="00A500CD" w:rsidRPr="009907AB" w:rsidRDefault="00A500CD" w:rsidP="00A500CD">
            <w:pPr>
              <w:jc w:val="center"/>
              <w:rPr>
                <w:rFonts w:ascii="Times New Roman" w:hAnsi="Times New Roman"/>
                <w:color w:val="000000"/>
                <w:lang w:val="uk-UA"/>
              </w:rPr>
            </w:pPr>
            <w:r w:rsidRPr="009907AB">
              <w:rPr>
                <w:rFonts w:ascii="Times New Roman" w:hAnsi="Times New Roman"/>
                <w:color w:val="000000"/>
                <w:lang w:val="uk-UA"/>
              </w:rPr>
              <w:t>Земельний кодекс України ст. 33 – 36, 39, 40,118,121,125, 126,198, Закон України «Про землеустрій»;  «Про місцеве самоврядування в Україні» ст. 26; Регламент міської ради</w:t>
            </w:r>
          </w:p>
        </w:tc>
      </w:tr>
      <w:tr w:rsidR="00A500CD" w:rsidRPr="009907AB" w14:paraId="75DF099B" w14:textId="77777777" w:rsidTr="00992091">
        <w:tc>
          <w:tcPr>
            <w:tcW w:w="710" w:type="dxa"/>
            <w:vAlign w:val="bottom"/>
          </w:tcPr>
          <w:p w14:paraId="541EA3CC" w14:textId="77777777" w:rsidR="00A500CD" w:rsidRPr="009907AB" w:rsidRDefault="00CF26E1" w:rsidP="00A500CD">
            <w:pPr>
              <w:rPr>
                <w:rFonts w:ascii="Times New Roman" w:hAnsi="Times New Roman"/>
                <w:color w:val="000000"/>
                <w:lang w:val="uk-UA"/>
              </w:rPr>
            </w:pPr>
            <w:r w:rsidRPr="009907AB">
              <w:rPr>
                <w:rFonts w:ascii="Times New Roman" w:hAnsi="Times New Roman"/>
                <w:color w:val="000000"/>
                <w:lang w:val="uk-UA"/>
              </w:rPr>
              <w:t>20</w:t>
            </w:r>
            <w:r w:rsidR="00A500CD" w:rsidRPr="009907AB">
              <w:rPr>
                <w:rFonts w:ascii="Times New Roman" w:hAnsi="Times New Roman"/>
                <w:color w:val="000000"/>
                <w:lang w:val="uk-UA"/>
              </w:rPr>
              <w:t>8.</w:t>
            </w:r>
          </w:p>
        </w:tc>
        <w:tc>
          <w:tcPr>
            <w:tcW w:w="1275" w:type="dxa"/>
          </w:tcPr>
          <w:p w14:paraId="367E99CF" w14:textId="77777777" w:rsidR="00A500CD" w:rsidRPr="009907AB" w:rsidRDefault="00A500CD" w:rsidP="00A500CD">
            <w:pPr>
              <w:jc w:val="center"/>
              <w:rPr>
                <w:rFonts w:ascii="Times New Roman" w:hAnsi="Times New Roman"/>
                <w:color w:val="000000"/>
                <w:lang w:val="uk-UA"/>
              </w:rPr>
            </w:pPr>
            <w:r w:rsidRPr="009907AB">
              <w:rPr>
                <w:rFonts w:ascii="Times New Roman" w:hAnsi="Times New Roman"/>
                <w:color w:val="000000"/>
                <w:lang w:val="uk-UA"/>
              </w:rPr>
              <w:t>-</w:t>
            </w:r>
          </w:p>
        </w:tc>
        <w:tc>
          <w:tcPr>
            <w:tcW w:w="4609" w:type="dxa"/>
            <w:gridSpan w:val="2"/>
            <w:tcBorders>
              <w:top w:val="outset" w:sz="4" w:space="0" w:color="000000"/>
              <w:left w:val="outset" w:sz="4" w:space="0" w:color="000000"/>
              <w:bottom w:val="outset" w:sz="4" w:space="0" w:color="000000"/>
              <w:right w:val="outset" w:sz="4" w:space="0" w:color="000000"/>
            </w:tcBorders>
          </w:tcPr>
          <w:p w14:paraId="31DF65BA" w14:textId="77777777" w:rsidR="00A500CD" w:rsidRPr="009907AB" w:rsidRDefault="00A500CD" w:rsidP="00A500CD">
            <w:pPr>
              <w:rPr>
                <w:rFonts w:ascii="Times New Roman" w:hAnsi="Times New Roman"/>
                <w:color w:val="000000"/>
                <w:lang w:val="uk-UA"/>
              </w:rPr>
            </w:pPr>
            <w:r w:rsidRPr="009907AB">
              <w:rPr>
                <w:rFonts w:ascii="Times New Roman" w:hAnsi="Times New Roman"/>
                <w:color w:val="000000"/>
                <w:lang w:val="uk-UA"/>
              </w:rPr>
              <w:t>Рішення про проведення експертної оцінки земельних ділянок для продажу права оренди на них на земельних торгах</w:t>
            </w:r>
          </w:p>
        </w:tc>
        <w:tc>
          <w:tcPr>
            <w:tcW w:w="3328" w:type="dxa"/>
            <w:gridSpan w:val="2"/>
            <w:tcBorders>
              <w:left w:val="outset" w:sz="4" w:space="0" w:color="000000"/>
              <w:right w:val="outset" w:sz="4" w:space="0" w:color="000000"/>
            </w:tcBorders>
          </w:tcPr>
          <w:p w14:paraId="624E6E01" w14:textId="77777777" w:rsidR="00A500CD" w:rsidRPr="009907AB" w:rsidRDefault="00A500CD" w:rsidP="00A500CD">
            <w:pPr>
              <w:jc w:val="center"/>
              <w:rPr>
                <w:rFonts w:ascii="Times New Roman" w:hAnsi="Times New Roman"/>
                <w:color w:val="000000"/>
                <w:lang w:val="uk-UA"/>
              </w:rPr>
            </w:pPr>
            <w:r w:rsidRPr="009907AB">
              <w:rPr>
                <w:rFonts w:ascii="Times New Roman" w:hAnsi="Times New Roman"/>
                <w:color w:val="000000"/>
                <w:lang w:val="uk-UA"/>
              </w:rPr>
              <w:t>Земельний кодекс України ст. 33 – 36, 39, 40,118,121,125, 126,198, Закон України «Про землеустрій»;  «Про місцеве самоврядування в Україні» ст. 26; Регламент міської ради</w:t>
            </w:r>
          </w:p>
        </w:tc>
      </w:tr>
      <w:tr w:rsidR="00A500CD" w:rsidRPr="009907AB" w14:paraId="07AE141F" w14:textId="77777777" w:rsidTr="00992091">
        <w:tc>
          <w:tcPr>
            <w:tcW w:w="710" w:type="dxa"/>
            <w:vAlign w:val="bottom"/>
          </w:tcPr>
          <w:p w14:paraId="08807912" w14:textId="77777777" w:rsidR="00A500CD" w:rsidRPr="009907AB" w:rsidRDefault="00CF26E1" w:rsidP="00A500CD">
            <w:pPr>
              <w:rPr>
                <w:rFonts w:ascii="Times New Roman" w:hAnsi="Times New Roman"/>
                <w:color w:val="000000"/>
                <w:lang w:val="uk-UA"/>
              </w:rPr>
            </w:pPr>
            <w:r w:rsidRPr="009907AB">
              <w:rPr>
                <w:rFonts w:ascii="Times New Roman" w:hAnsi="Times New Roman"/>
                <w:color w:val="000000"/>
                <w:lang w:val="uk-UA"/>
              </w:rPr>
              <w:t>20</w:t>
            </w:r>
            <w:r w:rsidR="00A500CD" w:rsidRPr="009907AB">
              <w:rPr>
                <w:rFonts w:ascii="Times New Roman" w:hAnsi="Times New Roman"/>
                <w:color w:val="000000"/>
                <w:lang w:val="uk-UA"/>
              </w:rPr>
              <w:t>9.</w:t>
            </w:r>
          </w:p>
        </w:tc>
        <w:tc>
          <w:tcPr>
            <w:tcW w:w="1275" w:type="dxa"/>
          </w:tcPr>
          <w:p w14:paraId="43B16175" w14:textId="77777777" w:rsidR="00A500CD" w:rsidRPr="009907AB" w:rsidRDefault="00A500CD" w:rsidP="00A500CD">
            <w:pPr>
              <w:jc w:val="center"/>
              <w:rPr>
                <w:rFonts w:ascii="Times New Roman" w:hAnsi="Times New Roman"/>
                <w:color w:val="000000"/>
                <w:lang w:val="uk-UA"/>
              </w:rPr>
            </w:pPr>
            <w:r w:rsidRPr="009907AB">
              <w:rPr>
                <w:rFonts w:ascii="Times New Roman" w:hAnsi="Times New Roman"/>
                <w:color w:val="000000"/>
                <w:lang w:val="uk-UA"/>
              </w:rPr>
              <w:t>00175</w:t>
            </w:r>
          </w:p>
        </w:tc>
        <w:tc>
          <w:tcPr>
            <w:tcW w:w="4609" w:type="dxa"/>
            <w:gridSpan w:val="2"/>
            <w:tcBorders>
              <w:top w:val="outset" w:sz="4" w:space="0" w:color="000000"/>
              <w:left w:val="outset" w:sz="4" w:space="0" w:color="000000"/>
              <w:bottom w:val="outset" w:sz="4" w:space="0" w:color="000000"/>
              <w:right w:val="outset" w:sz="4" w:space="0" w:color="000000"/>
            </w:tcBorders>
          </w:tcPr>
          <w:p w14:paraId="06F4AF02" w14:textId="77777777" w:rsidR="00A500CD" w:rsidRPr="009907AB" w:rsidRDefault="00A500CD" w:rsidP="00A500CD">
            <w:pPr>
              <w:rPr>
                <w:rFonts w:ascii="Times New Roman" w:hAnsi="Times New Roman"/>
                <w:color w:val="000000"/>
                <w:lang w:val="uk-UA"/>
              </w:rPr>
            </w:pPr>
            <w:r w:rsidRPr="009907AB">
              <w:rPr>
                <w:rFonts w:ascii="Times New Roman" w:hAnsi="Times New Roman"/>
                <w:color w:val="000000"/>
                <w:lang w:val="uk-UA"/>
              </w:rPr>
              <w:t>Припинення права користування земельною ділянкою та вилучення земельної ділянки відповідно до добровільної згоди землекористувача</w:t>
            </w:r>
          </w:p>
        </w:tc>
        <w:tc>
          <w:tcPr>
            <w:tcW w:w="3328" w:type="dxa"/>
            <w:gridSpan w:val="2"/>
            <w:tcBorders>
              <w:left w:val="outset" w:sz="4" w:space="0" w:color="000000"/>
              <w:right w:val="outset" w:sz="4" w:space="0" w:color="000000"/>
            </w:tcBorders>
          </w:tcPr>
          <w:p w14:paraId="73EA899C" w14:textId="77777777" w:rsidR="00A500CD" w:rsidRPr="009907AB" w:rsidRDefault="00A500CD" w:rsidP="00A500CD">
            <w:pPr>
              <w:jc w:val="center"/>
              <w:rPr>
                <w:rFonts w:ascii="Times New Roman" w:hAnsi="Times New Roman"/>
                <w:color w:val="000000"/>
                <w:lang w:val="uk-UA"/>
              </w:rPr>
            </w:pPr>
            <w:r w:rsidRPr="009907AB">
              <w:rPr>
                <w:rFonts w:ascii="Times New Roman" w:hAnsi="Times New Roman"/>
                <w:color w:val="000000"/>
                <w:lang w:val="uk-UA"/>
              </w:rPr>
              <w:t>Земельний кодекс України ст. 33 – 36, 39, 40,118,121,125, 126,198, Закон України «Про землеустрій»;  «Про місцеве самоврядування в Україні» ст. 26; Регламент міської ради</w:t>
            </w:r>
          </w:p>
        </w:tc>
      </w:tr>
      <w:tr w:rsidR="00A500CD" w:rsidRPr="009907AB" w14:paraId="023E232A" w14:textId="77777777" w:rsidTr="00992091">
        <w:tc>
          <w:tcPr>
            <w:tcW w:w="710" w:type="dxa"/>
            <w:vAlign w:val="bottom"/>
          </w:tcPr>
          <w:p w14:paraId="3C4692D9" w14:textId="77777777" w:rsidR="00A500CD" w:rsidRPr="009907AB" w:rsidRDefault="00A500CD" w:rsidP="00CF26E1">
            <w:pPr>
              <w:rPr>
                <w:rFonts w:ascii="Times New Roman" w:hAnsi="Times New Roman"/>
                <w:color w:val="000000"/>
                <w:lang w:val="uk-UA"/>
              </w:rPr>
            </w:pPr>
            <w:r w:rsidRPr="009907AB">
              <w:rPr>
                <w:rFonts w:ascii="Times New Roman" w:hAnsi="Times New Roman"/>
                <w:color w:val="000000"/>
                <w:lang w:val="uk-UA"/>
              </w:rPr>
              <w:t>2</w:t>
            </w:r>
            <w:r w:rsidR="00CF26E1" w:rsidRPr="009907AB">
              <w:rPr>
                <w:rFonts w:ascii="Times New Roman" w:hAnsi="Times New Roman"/>
                <w:color w:val="000000"/>
                <w:lang w:val="uk-UA"/>
              </w:rPr>
              <w:t>1</w:t>
            </w:r>
            <w:r w:rsidRPr="009907AB">
              <w:rPr>
                <w:rFonts w:ascii="Times New Roman" w:hAnsi="Times New Roman"/>
                <w:color w:val="000000"/>
                <w:lang w:val="uk-UA"/>
              </w:rPr>
              <w:t>0.</w:t>
            </w:r>
          </w:p>
        </w:tc>
        <w:tc>
          <w:tcPr>
            <w:tcW w:w="1275" w:type="dxa"/>
          </w:tcPr>
          <w:p w14:paraId="7A7C6166" w14:textId="77777777" w:rsidR="00A500CD" w:rsidRPr="009907AB" w:rsidRDefault="00A500CD" w:rsidP="00A500CD">
            <w:pPr>
              <w:jc w:val="center"/>
              <w:rPr>
                <w:rFonts w:ascii="Times New Roman" w:hAnsi="Times New Roman"/>
                <w:color w:val="000000"/>
                <w:lang w:val="uk-UA"/>
              </w:rPr>
            </w:pPr>
            <w:r w:rsidRPr="009907AB">
              <w:rPr>
                <w:rFonts w:ascii="Times New Roman" w:hAnsi="Times New Roman"/>
                <w:color w:val="000000"/>
                <w:lang w:val="uk-UA"/>
              </w:rPr>
              <w:t>00202</w:t>
            </w:r>
          </w:p>
        </w:tc>
        <w:tc>
          <w:tcPr>
            <w:tcW w:w="4609" w:type="dxa"/>
            <w:gridSpan w:val="2"/>
            <w:tcBorders>
              <w:top w:val="outset" w:sz="4" w:space="0" w:color="000000"/>
              <w:left w:val="outset" w:sz="4" w:space="0" w:color="000000"/>
              <w:bottom w:val="outset" w:sz="4" w:space="0" w:color="000000"/>
              <w:right w:val="outset" w:sz="4" w:space="0" w:color="000000"/>
            </w:tcBorders>
          </w:tcPr>
          <w:p w14:paraId="10B18CB4" w14:textId="77777777" w:rsidR="00A500CD" w:rsidRPr="009907AB" w:rsidRDefault="00A500CD" w:rsidP="00A500CD">
            <w:pPr>
              <w:rPr>
                <w:rFonts w:ascii="Times New Roman" w:hAnsi="Times New Roman"/>
                <w:color w:val="000000"/>
                <w:lang w:val="uk-UA"/>
              </w:rPr>
            </w:pPr>
            <w:r w:rsidRPr="009907AB">
              <w:rPr>
                <w:rFonts w:ascii="Times New Roman" w:hAnsi="Times New Roman"/>
                <w:color w:val="000000"/>
                <w:lang w:val="uk-UA"/>
              </w:rPr>
              <w:t xml:space="preserve">Надання дозволу на виготовлення технічної документації із землеустрою щодо встановлення (відновлення) меж нерозподілених (не витребуваних) земельних </w:t>
            </w:r>
            <w:r w:rsidRPr="009907AB">
              <w:rPr>
                <w:rFonts w:ascii="Times New Roman" w:hAnsi="Times New Roman"/>
                <w:color w:val="000000"/>
                <w:lang w:val="uk-UA"/>
              </w:rPr>
              <w:lastRenderedPageBreak/>
              <w:t xml:space="preserve">часток (паїв) в натурі (на місцевості) </w:t>
            </w:r>
          </w:p>
        </w:tc>
        <w:tc>
          <w:tcPr>
            <w:tcW w:w="3328" w:type="dxa"/>
            <w:gridSpan w:val="2"/>
            <w:tcBorders>
              <w:left w:val="outset" w:sz="4" w:space="0" w:color="000000"/>
              <w:right w:val="outset" w:sz="4" w:space="0" w:color="000000"/>
            </w:tcBorders>
          </w:tcPr>
          <w:p w14:paraId="066F989B" w14:textId="77777777" w:rsidR="00A500CD" w:rsidRPr="009907AB" w:rsidRDefault="00A500CD" w:rsidP="00A500CD">
            <w:pPr>
              <w:jc w:val="center"/>
              <w:rPr>
                <w:rFonts w:ascii="Times New Roman" w:hAnsi="Times New Roman"/>
                <w:color w:val="000000"/>
                <w:lang w:val="uk-UA"/>
              </w:rPr>
            </w:pPr>
            <w:r w:rsidRPr="009907AB">
              <w:rPr>
                <w:rFonts w:ascii="Times New Roman" w:hAnsi="Times New Roman"/>
                <w:color w:val="000000"/>
                <w:lang w:val="uk-UA"/>
              </w:rPr>
              <w:lastRenderedPageBreak/>
              <w:t xml:space="preserve">Земельний кодекс України ст. 33 – 36, 39, 40,118,121,125, 126,198, Закон України «Про землеустрій»;  «Про місцеве </w:t>
            </w:r>
            <w:r w:rsidRPr="009907AB">
              <w:rPr>
                <w:rFonts w:ascii="Times New Roman" w:hAnsi="Times New Roman"/>
                <w:color w:val="000000"/>
                <w:lang w:val="uk-UA"/>
              </w:rPr>
              <w:lastRenderedPageBreak/>
              <w:t>самоврядування в Україні» ст. 26; Регламент міської ради</w:t>
            </w:r>
          </w:p>
        </w:tc>
      </w:tr>
      <w:tr w:rsidR="00A500CD" w:rsidRPr="009907AB" w14:paraId="24B862CC" w14:textId="77777777" w:rsidTr="00992091">
        <w:tc>
          <w:tcPr>
            <w:tcW w:w="710" w:type="dxa"/>
            <w:vAlign w:val="bottom"/>
          </w:tcPr>
          <w:p w14:paraId="24D7C638" w14:textId="77777777" w:rsidR="00A500CD" w:rsidRPr="009907AB" w:rsidRDefault="00A500CD" w:rsidP="00CF26E1">
            <w:pPr>
              <w:rPr>
                <w:rFonts w:ascii="Times New Roman" w:hAnsi="Times New Roman"/>
                <w:color w:val="000000"/>
                <w:lang w:val="uk-UA"/>
              </w:rPr>
            </w:pPr>
            <w:r w:rsidRPr="009907AB">
              <w:rPr>
                <w:rFonts w:ascii="Times New Roman" w:hAnsi="Times New Roman"/>
                <w:color w:val="000000"/>
                <w:lang w:val="uk-UA"/>
              </w:rPr>
              <w:lastRenderedPageBreak/>
              <w:t>2</w:t>
            </w:r>
            <w:r w:rsidR="00CF26E1" w:rsidRPr="009907AB">
              <w:rPr>
                <w:rFonts w:ascii="Times New Roman" w:hAnsi="Times New Roman"/>
                <w:color w:val="000000"/>
                <w:lang w:val="uk-UA"/>
              </w:rPr>
              <w:t>1</w:t>
            </w:r>
            <w:r w:rsidRPr="009907AB">
              <w:rPr>
                <w:rFonts w:ascii="Times New Roman" w:hAnsi="Times New Roman"/>
                <w:color w:val="000000"/>
                <w:lang w:val="uk-UA"/>
              </w:rPr>
              <w:t>1.</w:t>
            </w:r>
          </w:p>
        </w:tc>
        <w:tc>
          <w:tcPr>
            <w:tcW w:w="1275" w:type="dxa"/>
          </w:tcPr>
          <w:p w14:paraId="04DC2286" w14:textId="77777777" w:rsidR="00A500CD" w:rsidRPr="009907AB" w:rsidRDefault="00A500CD" w:rsidP="00A500CD">
            <w:pPr>
              <w:jc w:val="center"/>
              <w:rPr>
                <w:rFonts w:ascii="Times New Roman" w:hAnsi="Times New Roman"/>
                <w:color w:val="000000"/>
                <w:lang w:val="uk-UA"/>
              </w:rPr>
            </w:pPr>
            <w:r w:rsidRPr="009907AB">
              <w:rPr>
                <w:rFonts w:ascii="Times New Roman" w:hAnsi="Times New Roman"/>
                <w:color w:val="000000"/>
                <w:lang w:val="uk-UA"/>
              </w:rPr>
              <w:t>00214</w:t>
            </w:r>
          </w:p>
        </w:tc>
        <w:tc>
          <w:tcPr>
            <w:tcW w:w="4609" w:type="dxa"/>
            <w:gridSpan w:val="2"/>
            <w:tcBorders>
              <w:top w:val="outset" w:sz="4" w:space="0" w:color="000000"/>
              <w:left w:val="outset" w:sz="4" w:space="0" w:color="000000"/>
              <w:bottom w:val="outset" w:sz="4" w:space="0" w:color="000000"/>
              <w:right w:val="outset" w:sz="4" w:space="0" w:color="000000"/>
            </w:tcBorders>
          </w:tcPr>
          <w:p w14:paraId="0C252070" w14:textId="77777777" w:rsidR="00A500CD" w:rsidRPr="009907AB" w:rsidRDefault="00A500CD" w:rsidP="00A500CD">
            <w:pPr>
              <w:rPr>
                <w:rFonts w:ascii="Times New Roman" w:hAnsi="Times New Roman"/>
                <w:color w:val="000000"/>
                <w:lang w:val="uk-UA"/>
              </w:rPr>
            </w:pPr>
            <w:r w:rsidRPr="009907AB">
              <w:rPr>
                <w:rFonts w:ascii="Times New Roman" w:hAnsi="Times New Roman"/>
                <w:color w:val="000000"/>
                <w:lang w:val="uk-UA"/>
              </w:rPr>
              <w:t xml:space="preserve">Затвердження технічної документації із землеустрою щодо встановлення (відновлення) меж нерозподілених (не витребуваних) земельних часток (паїв) в натурі (на місцевості)        </w:t>
            </w:r>
          </w:p>
        </w:tc>
        <w:tc>
          <w:tcPr>
            <w:tcW w:w="3328" w:type="dxa"/>
            <w:gridSpan w:val="2"/>
            <w:tcBorders>
              <w:left w:val="outset" w:sz="4" w:space="0" w:color="000000"/>
              <w:right w:val="outset" w:sz="4" w:space="0" w:color="000000"/>
            </w:tcBorders>
          </w:tcPr>
          <w:p w14:paraId="075A0D2E" w14:textId="77777777" w:rsidR="00A500CD" w:rsidRPr="009907AB" w:rsidRDefault="00A500CD" w:rsidP="00A500CD">
            <w:pPr>
              <w:jc w:val="center"/>
              <w:rPr>
                <w:rFonts w:ascii="Times New Roman" w:hAnsi="Times New Roman"/>
                <w:color w:val="000000"/>
                <w:lang w:val="uk-UA"/>
              </w:rPr>
            </w:pPr>
            <w:r w:rsidRPr="009907AB">
              <w:rPr>
                <w:rFonts w:ascii="Times New Roman" w:hAnsi="Times New Roman"/>
                <w:color w:val="000000"/>
                <w:lang w:val="uk-UA"/>
              </w:rPr>
              <w:t>Земельний кодекс України ст. 33 – 36, 39, 40,118,121,125, 126,198, Закон України «Про землеустрій»;  «Про місцеве самоврядування в Україні» ст. 26; Регламент міської ради</w:t>
            </w:r>
          </w:p>
        </w:tc>
      </w:tr>
      <w:tr w:rsidR="00A500CD" w:rsidRPr="009907AB" w14:paraId="0C20A954" w14:textId="77777777" w:rsidTr="00992091">
        <w:tc>
          <w:tcPr>
            <w:tcW w:w="710" w:type="dxa"/>
            <w:vAlign w:val="bottom"/>
          </w:tcPr>
          <w:p w14:paraId="50B2F1B8" w14:textId="77777777" w:rsidR="00A500CD" w:rsidRPr="009907AB" w:rsidRDefault="00A500CD" w:rsidP="00CF26E1">
            <w:pPr>
              <w:rPr>
                <w:rFonts w:ascii="Times New Roman" w:hAnsi="Times New Roman"/>
                <w:color w:val="000000"/>
                <w:lang w:val="uk-UA"/>
              </w:rPr>
            </w:pPr>
            <w:r w:rsidRPr="009907AB">
              <w:rPr>
                <w:rFonts w:ascii="Times New Roman" w:hAnsi="Times New Roman"/>
                <w:color w:val="000000"/>
                <w:lang w:val="uk-UA"/>
              </w:rPr>
              <w:t>2</w:t>
            </w:r>
            <w:r w:rsidR="00CF26E1" w:rsidRPr="009907AB">
              <w:rPr>
                <w:rFonts w:ascii="Times New Roman" w:hAnsi="Times New Roman"/>
                <w:color w:val="000000"/>
                <w:lang w:val="uk-UA"/>
              </w:rPr>
              <w:t>1</w:t>
            </w:r>
            <w:r w:rsidRPr="009907AB">
              <w:rPr>
                <w:rFonts w:ascii="Times New Roman" w:hAnsi="Times New Roman"/>
                <w:color w:val="000000"/>
                <w:lang w:val="uk-UA"/>
              </w:rPr>
              <w:t>2.</w:t>
            </w:r>
          </w:p>
        </w:tc>
        <w:tc>
          <w:tcPr>
            <w:tcW w:w="1275" w:type="dxa"/>
          </w:tcPr>
          <w:p w14:paraId="7BEFEFDD" w14:textId="77777777" w:rsidR="00A500CD" w:rsidRPr="009907AB" w:rsidRDefault="00A500CD" w:rsidP="00A500CD">
            <w:pPr>
              <w:jc w:val="center"/>
              <w:rPr>
                <w:rFonts w:ascii="Times New Roman" w:hAnsi="Times New Roman"/>
                <w:color w:val="000000"/>
                <w:lang w:val="uk-UA"/>
              </w:rPr>
            </w:pPr>
            <w:r w:rsidRPr="009907AB">
              <w:rPr>
                <w:rFonts w:ascii="Times New Roman" w:hAnsi="Times New Roman"/>
                <w:color w:val="000000"/>
                <w:lang w:val="uk-UA"/>
              </w:rPr>
              <w:t>00198</w:t>
            </w:r>
          </w:p>
        </w:tc>
        <w:tc>
          <w:tcPr>
            <w:tcW w:w="4609" w:type="dxa"/>
            <w:gridSpan w:val="2"/>
            <w:tcBorders>
              <w:top w:val="outset" w:sz="4" w:space="0" w:color="000000"/>
              <w:left w:val="outset" w:sz="4" w:space="0" w:color="000000"/>
              <w:bottom w:val="outset" w:sz="4" w:space="0" w:color="000000"/>
              <w:right w:val="outset" w:sz="4" w:space="0" w:color="000000"/>
            </w:tcBorders>
          </w:tcPr>
          <w:p w14:paraId="3ED1F130" w14:textId="77777777" w:rsidR="00A500CD" w:rsidRPr="009907AB" w:rsidRDefault="00A500CD" w:rsidP="00A500CD">
            <w:pPr>
              <w:rPr>
                <w:rFonts w:ascii="Times New Roman" w:hAnsi="Times New Roman"/>
                <w:color w:val="000000"/>
                <w:lang w:val="uk-UA"/>
              </w:rPr>
            </w:pPr>
            <w:r w:rsidRPr="009907AB">
              <w:rPr>
                <w:rFonts w:ascii="Times New Roman" w:hAnsi="Times New Roman"/>
                <w:color w:val="000000"/>
                <w:lang w:val="uk-UA"/>
              </w:rPr>
              <w:t xml:space="preserve">Надання дозволу на передачу в суборенду земельної ділянки  </w:t>
            </w:r>
          </w:p>
        </w:tc>
        <w:tc>
          <w:tcPr>
            <w:tcW w:w="3328" w:type="dxa"/>
            <w:gridSpan w:val="2"/>
            <w:tcBorders>
              <w:left w:val="outset" w:sz="4" w:space="0" w:color="000000"/>
              <w:right w:val="outset" w:sz="4" w:space="0" w:color="000000"/>
            </w:tcBorders>
          </w:tcPr>
          <w:p w14:paraId="171E9AAD" w14:textId="77777777" w:rsidR="00A500CD" w:rsidRPr="009907AB" w:rsidRDefault="00A500CD" w:rsidP="00A500CD">
            <w:pPr>
              <w:jc w:val="center"/>
              <w:rPr>
                <w:rFonts w:ascii="Times New Roman" w:hAnsi="Times New Roman"/>
                <w:color w:val="000000"/>
                <w:lang w:val="uk-UA"/>
              </w:rPr>
            </w:pPr>
            <w:r w:rsidRPr="009907AB">
              <w:rPr>
                <w:rFonts w:ascii="Times New Roman" w:hAnsi="Times New Roman"/>
                <w:color w:val="000000"/>
                <w:lang w:val="uk-UA"/>
              </w:rPr>
              <w:t>Земельний кодекс України ст. 33 – 36, 39, 40,118,121,125, 126,198, Закон України «Про землеустрій»;  «Про місцеве самоврядування в Україні» ст. 26; Регламент міської ради</w:t>
            </w:r>
          </w:p>
        </w:tc>
      </w:tr>
      <w:tr w:rsidR="00A500CD" w:rsidRPr="009907AB" w14:paraId="5D077C11" w14:textId="77777777" w:rsidTr="00992091">
        <w:tc>
          <w:tcPr>
            <w:tcW w:w="710" w:type="dxa"/>
          </w:tcPr>
          <w:p w14:paraId="5C0CC41F" w14:textId="77777777" w:rsidR="00A500CD" w:rsidRPr="009907AB" w:rsidRDefault="00A500CD" w:rsidP="00CF26E1">
            <w:pPr>
              <w:tabs>
                <w:tab w:val="left" w:pos="456"/>
              </w:tabs>
              <w:spacing w:beforeLines="20" w:before="48" w:after="20" w:line="240" w:lineRule="auto"/>
              <w:jc w:val="both"/>
              <w:rPr>
                <w:rFonts w:ascii="Times New Roman" w:hAnsi="Times New Roman"/>
                <w:color w:val="000000"/>
                <w:sz w:val="24"/>
                <w:szCs w:val="24"/>
                <w:lang w:val="uk-UA"/>
              </w:rPr>
            </w:pPr>
            <w:r w:rsidRPr="009907AB">
              <w:rPr>
                <w:rFonts w:ascii="Times New Roman" w:hAnsi="Times New Roman"/>
                <w:color w:val="000000"/>
                <w:sz w:val="24"/>
                <w:szCs w:val="24"/>
                <w:lang w:val="uk-UA"/>
              </w:rPr>
              <w:t>2</w:t>
            </w:r>
            <w:r w:rsidR="00CF26E1" w:rsidRPr="009907AB">
              <w:rPr>
                <w:rFonts w:ascii="Times New Roman" w:hAnsi="Times New Roman"/>
                <w:color w:val="000000"/>
                <w:sz w:val="24"/>
                <w:szCs w:val="24"/>
                <w:lang w:val="uk-UA"/>
              </w:rPr>
              <w:t>1</w:t>
            </w:r>
            <w:r w:rsidRPr="009907AB">
              <w:rPr>
                <w:rFonts w:ascii="Times New Roman" w:hAnsi="Times New Roman"/>
                <w:color w:val="000000"/>
                <w:sz w:val="24"/>
                <w:szCs w:val="24"/>
                <w:lang w:val="uk-UA"/>
              </w:rPr>
              <w:t>3.</w:t>
            </w:r>
          </w:p>
        </w:tc>
        <w:tc>
          <w:tcPr>
            <w:tcW w:w="1275" w:type="dxa"/>
          </w:tcPr>
          <w:p w14:paraId="70CCB379" w14:textId="77777777" w:rsidR="00A500CD" w:rsidRPr="009907AB" w:rsidRDefault="00A500CD" w:rsidP="00A500CD">
            <w:pPr>
              <w:jc w:val="center"/>
              <w:rPr>
                <w:rFonts w:ascii="Times New Roman" w:hAnsi="Times New Roman"/>
                <w:color w:val="000000"/>
                <w:lang w:val="uk-UA"/>
              </w:rPr>
            </w:pPr>
            <w:r w:rsidRPr="009907AB">
              <w:rPr>
                <w:rFonts w:ascii="Times New Roman" w:hAnsi="Times New Roman"/>
                <w:color w:val="000000"/>
                <w:lang w:val="uk-UA"/>
              </w:rPr>
              <w:t>-</w:t>
            </w:r>
          </w:p>
        </w:tc>
        <w:tc>
          <w:tcPr>
            <w:tcW w:w="4609" w:type="dxa"/>
            <w:gridSpan w:val="2"/>
            <w:tcBorders>
              <w:top w:val="outset" w:sz="4" w:space="0" w:color="000000"/>
              <w:left w:val="outset" w:sz="4" w:space="0" w:color="000000"/>
              <w:bottom w:val="outset" w:sz="4" w:space="0" w:color="000000"/>
              <w:right w:val="outset" w:sz="4" w:space="0" w:color="000000"/>
            </w:tcBorders>
          </w:tcPr>
          <w:p w14:paraId="780E1D78" w14:textId="77777777" w:rsidR="00A500CD" w:rsidRPr="009907AB" w:rsidRDefault="00A500CD" w:rsidP="00A500CD">
            <w:pPr>
              <w:rPr>
                <w:rFonts w:ascii="Times New Roman" w:hAnsi="Times New Roman"/>
                <w:color w:val="000000"/>
                <w:lang w:val="uk-UA"/>
              </w:rPr>
            </w:pPr>
            <w:r w:rsidRPr="009907AB">
              <w:rPr>
                <w:rFonts w:ascii="Times New Roman" w:hAnsi="Times New Roman"/>
                <w:color w:val="000000"/>
                <w:lang w:val="uk-UA"/>
              </w:rPr>
              <w:t xml:space="preserve">Надання дозволу на укладання договору емфітевзису земельної ділянки  </w:t>
            </w:r>
          </w:p>
        </w:tc>
        <w:tc>
          <w:tcPr>
            <w:tcW w:w="3328" w:type="dxa"/>
            <w:gridSpan w:val="2"/>
            <w:tcBorders>
              <w:left w:val="outset" w:sz="4" w:space="0" w:color="000000"/>
              <w:right w:val="outset" w:sz="4" w:space="0" w:color="000000"/>
            </w:tcBorders>
          </w:tcPr>
          <w:p w14:paraId="508D6FD1" w14:textId="77777777" w:rsidR="00A500CD" w:rsidRPr="009907AB" w:rsidRDefault="00A500CD" w:rsidP="00A500CD">
            <w:pPr>
              <w:jc w:val="center"/>
              <w:rPr>
                <w:rFonts w:ascii="Times New Roman" w:hAnsi="Times New Roman"/>
                <w:color w:val="000000"/>
                <w:lang w:val="uk-UA"/>
              </w:rPr>
            </w:pPr>
            <w:r w:rsidRPr="009907AB">
              <w:rPr>
                <w:rFonts w:ascii="Times New Roman" w:hAnsi="Times New Roman"/>
                <w:color w:val="000000"/>
                <w:lang w:val="uk-UA"/>
              </w:rPr>
              <w:t>Земельний кодекс України ст. 33 – 36, 39, 40,118,121,125, 126,198, Закон України «Про землеустрій»;  «Про місцеве самоврядування в Україні» ст. 26; Регламент міської ради</w:t>
            </w:r>
          </w:p>
        </w:tc>
      </w:tr>
      <w:tr w:rsidR="00A500CD" w:rsidRPr="009907AB" w14:paraId="40AD5020" w14:textId="77777777" w:rsidTr="00992091">
        <w:tc>
          <w:tcPr>
            <w:tcW w:w="710" w:type="dxa"/>
          </w:tcPr>
          <w:p w14:paraId="032F7B89" w14:textId="77777777" w:rsidR="00A500CD" w:rsidRPr="009907AB" w:rsidRDefault="00A500CD" w:rsidP="00CF26E1">
            <w:pPr>
              <w:tabs>
                <w:tab w:val="left" w:pos="456"/>
              </w:tabs>
              <w:spacing w:beforeLines="20" w:before="48" w:after="20" w:line="240" w:lineRule="auto"/>
              <w:jc w:val="both"/>
              <w:rPr>
                <w:rFonts w:ascii="Times New Roman" w:hAnsi="Times New Roman"/>
                <w:color w:val="000000"/>
                <w:sz w:val="24"/>
                <w:szCs w:val="24"/>
                <w:lang w:val="uk-UA"/>
              </w:rPr>
            </w:pPr>
            <w:r w:rsidRPr="009907AB">
              <w:rPr>
                <w:rFonts w:ascii="Times New Roman" w:hAnsi="Times New Roman"/>
                <w:color w:val="000000"/>
                <w:sz w:val="24"/>
                <w:szCs w:val="24"/>
                <w:lang w:val="uk-UA"/>
              </w:rPr>
              <w:t>2</w:t>
            </w:r>
            <w:r w:rsidR="00CF26E1" w:rsidRPr="009907AB">
              <w:rPr>
                <w:rFonts w:ascii="Times New Roman" w:hAnsi="Times New Roman"/>
                <w:color w:val="000000"/>
                <w:sz w:val="24"/>
                <w:szCs w:val="24"/>
                <w:lang w:val="uk-UA"/>
              </w:rPr>
              <w:t>1</w:t>
            </w:r>
            <w:r w:rsidRPr="009907AB">
              <w:rPr>
                <w:rFonts w:ascii="Times New Roman" w:hAnsi="Times New Roman"/>
                <w:color w:val="000000"/>
                <w:sz w:val="24"/>
                <w:szCs w:val="24"/>
                <w:lang w:val="uk-UA"/>
              </w:rPr>
              <w:t>4.</w:t>
            </w:r>
          </w:p>
        </w:tc>
        <w:tc>
          <w:tcPr>
            <w:tcW w:w="1275" w:type="dxa"/>
          </w:tcPr>
          <w:p w14:paraId="4FA2E4B3" w14:textId="77777777" w:rsidR="00A500CD" w:rsidRPr="009907AB" w:rsidRDefault="00A500CD" w:rsidP="00A500CD">
            <w:pPr>
              <w:jc w:val="center"/>
              <w:rPr>
                <w:rFonts w:ascii="Times New Roman" w:hAnsi="Times New Roman"/>
                <w:color w:val="000000"/>
                <w:lang w:val="uk-UA"/>
              </w:rPr>
            </w:pPr>
            <w:r w:rsidRPr="009907AB">
              <w:rPr>
                <w:rFonts w:ascii="Times New Roman" w:hAnsi="Times New Roman"/>
                <w:color w:val="000000"/>
                <w:lang w:val="uk-UA"/>
              </w:rPr>
              <w:t>-</w:t>
            </w:r>
          </w:p>
        </w:tc>
        <w:tc>
          <w:tcPr>
            <w:tcW w:w="4609" w:type="dxa"/>
            <w:gridSpan w:val="2"/>
            <w:tcBorders>
              <w:top w:val="outset" w:sz="4" w:space="0" w:color="000000"/>
              <w:left w:val="outset" w:sz="4" w:space="0" w:color="000000"/>
              <w:bottom w:val="outset" w:sz="4" w:space="0" w:color="000000"/>
              <w:right w:val="outset" w:sz="4" w:space="0" w:color="000000"/>
            </w:tcBorders>
          </w:tcPr>
          <w:p w14:paraId="372C8E22" w14:textId="77777777" w:rsidR="00A500CD" w:rsidRPr="009907AB" w:rsidRDefault="00A500CD" w:rsidP="00A500CD">
            <w:pPr>
              <w:rPr>
                <w:rFonts w:ascii="Times New Roman" w:hAnsi="Times New Roman"/>
                <w:color w:val="000000"/>
                <w:lang w:val="uk-UA"/>
              </w:rPr>
            </w:pPr>
            <w:r w:rsidRPr="009907AB">
              <w:rPr>
                <w:rFonts w:ascii="Times New Roman" w:hAnsi="Times New Roman"/>
                <w:color w:val="000000"/>
                <w:lang w:val="uk-UA"/>
              </w:rPr>
              <w:t>Внесення змін до рішення сесії міської ради з питань регулювання земельних відносин</w:t>
            </w:r>
          </w:p>
        </w:tc>
        <w:tc>
          <w:tcPr>
            <w:tcW w:w="3328" w:type="dxa"/>
            <w:gridSpan w:val="2"/>
            <w:tcBorders>
              <w:left w:val="outset" w:sz="4" w:space="0" w:color="000000"/>
              <w:right w:val="outset" w:sz="4" w:space="0" w:color="000000"/>
            </w:tcBorders>
          </w:tcPr>
          <w:p w14:paraId="4355766F" w14:textId="77777777" w:rsidR="00A500CD" w:rsidRPr="009907AB" w:rsidRDefault="00A500CD" w:rsidP="00A500CD">
            <w:pPr>
              <w:jc w:val="center"/>
              <w:rPr>
                <w:rFonts w:ascii="Times New Roman" w:hAnsi="Times New Roman"/>
                <w:color w:val="000000"/>
                <w:lang w:val="uk-UA"/>
              </w:rPr>
            </w:pPr>
            <w:r w:rsidRPr="009907AB">
              <w:rPr>
                <w:rFonts w:ascii="Times New Roman" w:hAnsi="Times New Roman"/>
                <w:color w:val="000000"/>
                <w:lang w:val="uk-UA"/>
              </w:rPr>
              <w:t>Земельний кодекс України ст. 33 – 36, 39, 40,118,121,125, 126,198, Закон України «Про землеустрій»;  «Про місцеве самоврядування в Україні» ст. 26; Регламент міської ради</w:t>
            </w:r>
          </w:p>
        </w:tc>
      </w:tr>
      <w:tr w:rsidR="00A500CD" w:rsidRPr="009907AB" w14:paraId="191A002B" w14:textId="77777777" w:rsidTr="00992091">
        <w:tc>
          <w:tcPr>
            <w:tcW w:w="710" w:type="dxa"/>
          </w:tcPr>
          <w:p w14:paraId="53E7A042" w14:textId="77777777" w:rsidR="00A500CD" w:rsidRPr="009907AB" w:rsidRDefault="00A500CD" w:rsidP="00CF26E1">
            <w:pPr>
              <w:tabs>
                <w:tab w:val="left" w:pos="456"/>
              </w:tabs>
              <w:spacing w:beforeLines="20" w:before="48" w:after="20" w:line="240" w:lineRule="auto"/>
              <w:jc w:val="both"/>
              <w:rPr>
                <w:rFonts w:ascii="Times New Roman" w:hAnsi="Times New Roman"/>
                <w:color w:val="000000"/>
                <w:sz w:val="24"/>
                <w:szCs w:val="24"/>
                <w:lang w:val="uk-UA"/>
              </w:rPr>
            </w:pPr>
            <w:r w:rsidRPr="009907AB">
              <w:rPr>
                <w:rFonts w:ascii="Times New Roman" w:hAnsi="Times New Roman"/>
                <w:color w:val="000000"/>
                <w:sz w:val="24"/>
                <w:szCs w:val="24"/>
                <w:lang w:val="uk-UA"/>
              </w:rPr>
              <w:t>2</w:t>
            </w:r>
            <w:r w:rsidR="00CF26E1" w:rsidRPr="009907AB">
              <w:rPr>
                <w:rFonts w:ascii="Times New Roman" w:hAnsi="Times New Roman"/>
                <w:color w:val="000000"/>
                <w:sz w:val="24"/>
                <w:szCs w:val="24"/>
                <w:lang w:val="uk-UA"/>
              </w:rPr>
              <w:t>1</w:t>
            </w:r>
            <w:r w:rsidRPr="009907AB">
              <w:rPr>
                <w:rFonts w:ascii="Times New Roman" w:hAnsi="Times New Roman"/>
                <w:color w:val="000000"/>
                <w:sz w:val="24"/>
                <w:szCs w:val="24"/>
                <w:lang w:val="uk-UA"/>
              </w:rPr>
              <w:t>5.</w:t>
            </w:r>
          </w:p>
        </w:tc>
        <w:tc>
          <w:tcPr>
            <w:tcW w:w="1275" w:type="dxa"/>
          </w:tcPr>
          <w:p w14:paraId="77FBEC80" w14:textId="77777777" w:rsidR="00A500CD" w:rsidRPr="009907AB" w:rsidRDefault="00A500CD" w:rsidP="00A500CD">
            <w:pPr>
              <w:jc w:val="center"/>
              <w:rPr>
                <w:rFonts w:ascii="Times New Roman" w:hAnsi="Times New Roman"/>
                <w:color w:val="000000"/>
                <w:lang w:val="uk-UA"/>
              </w:rPr>
            </w:pPr>
            <w:r w:rsidRPr="009907AB">
              <w:rPr>
                <w:rFonts w:ascii="Times New Roman" w:hAnsi="Times New Roman"/>
                <w:color w:val="000000"/>
                <w:lang w:val="uk-UA"/>
              </w:rPr>
              <w:t>0062</w:t>
            </w:r>
          </w:p>
        </w:tc>
        <w:tc>
          <w:tcPr>
            <w:tcW w:w="4609" w:type="dxa"/>
            <w:gridSpan w:val="2"/>
            <w:tcBorders>
              <w:top w:val="outset" w:sz="4" w:space="0" w:color="000000"/>
              <w:left w:val="outset" w:sz="4" w:space="0" w:color="000000"/>
              <w:bottom w:val="outset" w:sz="4" w:space="0" w:color="000000"/>
              <w:right w:val="outset" w:sz="4" w:space="0" w:color="000000"/>
            </w:tcBorders>
          </w:tcPr>
          <w:p w14:paraId="16ACD341" w14:textId="77777777" w:rsidR="00A500CD" w:rsidRPr="009907AB" w:rsidRDefault="00A500CD" w:rsidP="00A500CD">
            <w:pPr>
              <w:rPr>
                <w:rFonts w:ascii="Times New Roman" w:hAnsi="Times New Roman"/>
                <w:color w:val="000000"/>
                <w:lang w:val="uk-UA"/>
              </w:rPr>
            </w:pPr>
            <w:r w:rsidRPr="009907AB">
              <w:rPr>
                <w:rFonts w:ascii="Times New Roman" w:hAnsi="Times New Roman"/>
                <w:color w:val="000000"/>
                <w:lang w:val="uk-UA"/>
              </w:rPr>
              <w:t>Надання викопіювання місця розташування земельної ділянки</w:t>
            </w:r>
          </w:p>
        </w:tc>
        <w:tc>
          <w:tcPr>
            <w:tcW w:w="3328" w:type="dxa"/>
            <w:gridSpan w:val="2"/>
            <w:tcBorders>
              <w:left w:val="outset" w:sz="4" w:space="0" w:color="000000"/>
              <w:right w:val="outset" w:sz="4" w:space="0" w:color="000000"/>
            </w:tcBorders>
          </w:tcPr>
          <w:p w14:paraId="7F3115B0" w14:textId="77777777" w:rsidR="00A500CD" w:rsidRPr="009907AB" w:rsidRDefault="00A500CD" w:rsidP="00A500CD">
            <w:pPr>
              <w:jc w:val="center"/>
              <w:rPr>
                <w:rFonts w:ascii="Times New Roman" w:hAnsi="Times New Roman"/>
                <w:color w:val="000000"/>
                <w:lang w:val="uk-UA"/>
              </w:rPr>
            </w:pPr>
            <w:r w:rsidRPr="009907AB">
              <w:rPr>
                <w:rFonts w:ascii="Times New Roman" w:hAnsi="Times New Roman"/>
                <w:color w:val="000000"/>
                <w:lang w:val="uk-UA"/>
              </w:rPr>
              <w:t>Земельний кодекс України ст. 33 – 36, 39, 40,118,121,125, 126,198, Закон України «Про землеустрій»;  «Про місцеве самоврядування в Україні» ст. 26; Регламент міської ради</w:t>
            </w:r>
          </w:p>
        </w:tc>
      </w:tr>
      <w:tr w:rsidR="00A500CD" w:rsidRPr="009907AB" w14:paraId="3265654E" w14:textId="77777777" w:rsidTr="00992091">
        <w:tc>
          <w:tcPr>
            <w:tcW w:w="9922" w:type="dxa"/>
            <w:gridSpan w:val="6"/>
            <w:tcBorders>
              <w:right w:val="outset" w:sz="4" w:space="0" w:color="000000"/>
            </w:tcBorders>
          </w:tcPr>
          <w:p w14:paraId="15853595" w14:textId="77777777" w:rsidR="00A500CD" w:rsidRPr="009907AB" w:rsidRDefault="00A500CD" w:rsidP="00A500CD">
            <w:pPr>
              <w:spacing w:beforeLines="20" w:before="48" w:after="20" w:line="240" w:lineRule="auto"/>
              <w:jc w:val="center"/>
              <w:rPr>
                <w:rFonts w:ascii="Times New Roman" w:hAnsi="Times New Roman"/>
                <w:color w:val="000000"/>
                <w:sz w:val="24"/>
                <w:szCs w:val="24"/>
                <w:lang w:val="uk-UA"/>
              </w:rPr>
            </w:pPr>
            <w:r w:rsidRPr="009907AB">
              <w:rPr>
                <w:rFonts w:ascii="Times New Roman" w:hAnsi="Times New Roman"/>
                <w:b/>
                <w:color w:val="000000"/>
                <w:sz w:val="24"/>
                <w:szCs w:val="24"/>
                <w:lang w:val="uk-UA"/>
              </w:rPr>
              <w:t>МІСЦЕВІ ПОСЛУГИ (МІСТОБУДУВАННЯ ТА АРХІТЕКТУРА</w:t>
            </w:r>
            <w:r w:rsidRPr="009907AB">
              <w:rPr>
                <w:rFonts w:ascii="Times New Roman" w:hAnsi="Times New Roman"/>
                <w:color w:val="000000"/>
                <w:sz w:val="24"/>
                <w:szCs w:val="24"/>
                <w:lang w:val="uk-UA"/>
              </w:rPr>
              <w:t>)</w:t>
            </w:r>
          </w:p>
        </w:tc>
      </w:tr>
      <w:tr w:rsidR="00A500CD" w:rsidRPr="00882C92" w14:paraId="6BCA19D1" w14:textId="77777777" w:rsidTr="00992091">
        <w:tc>
          <w:tcPr>
            <w:tcW w:w="710" w:type="dxa"/>
            <w:vAlign w:val="bottom"/>
          </w:tcPr>
          <w:p w14:paraId="76EC2272" w14:textId="77777777" w:rsidR="00A500CD" w:rsidRPr="009907AB" w:rsidRDefault="00A500CD" w:rsidP="00CF26E1">
            <w:pPr>
              <w:rPr>
                <w:rFonts w:ascii="Times New Roman" w:hAnsi="Times New Roman"/>
                <w:color w:val="000000"/>
                <w:lang w:val="uk-UA"/>
              </w:rPr>
            </w:pPr>
            <w:r w:rsidRPr="009907AB">
              <w:rPr>
                <w:rFonts w:ascii="Times New Roman" w:hAnsi="Times New Roman"/>
                <w:color w:val="000000"/>
                <w:lang w:val="uk-UA"/>
              </w:rPr>
              <w:t>2</w:t>
            </w:r>
            <w:r w:rsidR="00CF26E1" w:rsidRPr="009907AB">
              <w:rPr>
                <w:rFonts w:ascii="Times New Roman" w:hAnsi="Times New Roman"/>
                <w:color w:val="000000"/>
                <w:lang w:val="uk-UA"/>
              </w:rPr>
              <w:t>1</w:t>
            </w:r>
            <w:r w:rsidRPr="009907AB">
              <w:rPr>
                <w:rFonts w:ascii="Times New Roman" w:hAnsi="Times New Roman"/>
                <w:color w:val="000000"/>
                <w:lang w:val="uk-UA"/>
              </w:rPr>
              <w:t>6</w:t>
            </w:r>
          </w:p>
        </w:tc>
        <w:tc>
          <w:tcPr>
            <w:tcW w:w="1275" w:type="dxa"/>
          </w:tcPr>
          <w:p w14:paraId="5BF269B2" w14:textId="77777777" w:rsidR="00A500CD" w:rsidRPr="009907AB" w:rsidRDefault="00A500CD" w:rsidP="00A500CD">
            <w:pPr>
              <w:spacing w:beforeLines="20" w:before="48" w:after="20" w:line="240" w:lineRule="auto"/>
              <w:jc w:val="both"/>
              <w:rPr>
                <w:rFonts w:ascii="Times New Roman" w:hAnsi="Times New Roman"/>
                <w:lang w:val="uk-UA"/>
              </w:rPr>
            </w:pPr>
            <w:r w:rsidRPr="009907AB">
              <w:rPr>
                <w:rFonts w:ascii="Times New Roman" w:hAnsi="Times New Roman"/>
                <w:shd w:val="clear" w:color="auto" w:fill="FFFFFF"/>
                <w:lang w:val="uk-UA"/>
              </w:rPr>
              <w:t>02304</w:t>
            </w:r>
          </w:p>
        </w:tc>
        <w:tc>
          <w:tcPr>
            <w:tcW w:w="4609" w:type="dxa"/>
            <w:gridSpan w:val="2"/>
            <w:tcBorders>
              <w:top w:val="outset" w:sz="4" w:space="0" w:color="000000"/>
              <w:left w:val="outset" w:sz="4" w:space="0" w:color="000000"/>
              <w:bottom w:val="outset" w:sz="4" w:space="0" w:color="000000"/>
              <w:right w:val="outset" w:sz="4" w:space="0" w:color="000000"/>
            </w:tcBorders>
          </w:tcPr>
          <w:p w14:paraId="7DCDBC49" w14:textId="77777777" w:rsidR="00A500CD" w:rsidRPr="009907AB" w:rsidRDefault="00A500CD" w:rsidP="00A500CD">
            <w:pPr>
              <w:spacing w:beforeLines="20" w:before="48" w:after="20" w:line="240" w:lineRule="auto"/>
              <w:jc w:val="both"/>
              <w:rPr>
                <w:rFonts w:ascii="Times New Roman" w:hAnsi="Times New Roman"/>
                <w:color w:val="000000"/>
                <w:lang w:val="uk-UA"/>
              </w:rPr>
            </w:pPr>
            <w:r w:rsidRPr="009907AB">
              <w:rPr>
                <w:rFonts w:ascii="Times New Roman" w:hAnsi="Times New Roman"/>
                <w:color w:val="000000"/>
                <w:lang w:val="uk-UA"/>
              </w:rPr>
              <w:t>Надання витягу з містобудівної документації на земельну ділянку</w:t>
            </w:r>
          </w:p>
        </w:tc>
        <w:tc>
          <w:tcPr>
            <w:tcW w:w="3328" w:type="dxa"/>
            <w:gridSpan w:val="2"/>
            <w:tcBorders>
              <w:left w:val="outset" w:sz="4" w:space="0" w:color="000000"/>
              <w:right w:val="outset" w:sz="4" w:space="0" w:color="000000"/>
            </w:tcBorders>
          </w:tcPr>
          <w:p w14:paraId="58BD2891" w14:textId="77777777" w:rsidR="00A500CD" w:rsidRPr="009907AB" w:rsidRDefault="00A500CD" w:rsidP="00A500CD">
            <w:pPr>
              <w:spacing w:beforeLines="20" w:before="48" w:after="20" w:line="240" w:lineRule="auto"/>
              <w:jc w:val="center"/>
              <w:rPr>
                <w:rFonts w:ascii="Times New Roman" w:hAnsi="Times New Roman"/>
                <w:color w:val="000000"/>
                <w:lang w:val="uk-UA"/>
              </w:rPr>
            </w:pPr>
            <w:r w:rsidRPr="009907AB">
              <w:rPr>
                <w:rFonts w:ascii="Times New Roman" w:hAnsi="Times New Roman"/>
                <w:color w:val="000000"/>
                <w:lang w:val="uk-UA"/>
              </w:rPr>
              <w:t>Земельний Кодекс України, Законів України «Про місцеве самоврядування в Україні», «Про регулювання містобудівної діяльності», «Про основи містобудування», «Про архітектурну діяльність», «Про оренду землі», Закон України “Про внесення змін до деяких законодавчих актів України щодо вдосконалення процедури відведення земельних ділянок та зміни їх цільового призначення ” від 02.10.2012 р. № 5395-VI</w:t>
            </w:r>
          </w:p>
        </w:tc>
      </w:tr>
      <w:tr w:rsidR="00A500CD" w:rsidRPr="009907AB" w14:paraId="5C9F39EF" w14:textId="77777777" w:rsidTr="00992091">
        <w:tc>
          <w:tcPr>
            <w:tcW w:w="710" w:type="dxa"/>
            <w:vAlign w:val="bottom"/>
          </w:tcPr>
          <w:p w14:paraId="434D4A48" w14:textId="77777777" w:rsidR="00A500CD" w:rsidRPr="009907AB" w:rsidRDefault="00A500CD" w:rsidP="00CF26E1">
            <w:pPr>
              <w:rPr>
                <w:rFonts w:ascii="Times New Roman" w:hAnsi="Times New Roman"/>
                <w:color w:val="000000"/>
                <w:lang w:val="uk-UA"/>
              </w:rPr>
            </w:pPr>
            <w:r w:rsidRPr="009907AB">
              <w:rPr>
                <w:rFonts w:ascii="Times New Roman" w:hAnsi="Times New Roman"/>
                <w:color w:val="000000"/>
                <w:lang w:val="uk-UA"/>
              </w:rPr>
              <w:t>2</w:t>
            </w:r>
            <w:r w:rsidR="00CF26E1" w:rsidRPr="009907AB">
              <w:rPr>
                <w:rFonts w:ascii="Times New Roman" w:hAnsi="Times New Roman"/>
                <w:color w:val="000000"/>
                <w:lang w:val="uk-UA"/>
              </w:rPr>
              <w:t>1</w:t>
            </w:r>
            <w:r w:rsidRPr="009907AB">
              <w:rPr>
                <w:rFonts w:ascii="Times New Roman" w:hAnsi="Times New Roman"/>
                <w:color w:val="000000"/>
                <w:lang w:val="uk-UA"/>
              </w:rPr>
              <w:t>7</w:t>
            </w:r>
          </w:p>
        </w:tc>
        <w:tc>
          <w:tcPr>
            <w:tcW w:w="1275" w:type="dxa"/>
          </w:tcPr>
          <w:p w14:paraId="0727809B" w14:textId="77777777" w:rsidR="00A500CD" w:rsidRPr="009907AB" w:rsidRDefault="00A500CD" w:rsidP="00A500CD">
            <w:pPr>
              <w:spacing w:beforeLines="20" w:before="48" w:after="20" w:line="240" w:lineRule="auto"/>
              <w:jc w:val="both"/>
              <w:rPr>
                <w:rFonts w:ascii="Times New Roman" w:hAnsi="Times New Roman"/>
                <w:color w:val="0000FF"/>
                <w:lang w:val="uk-UA"/>
              </w:rPr>
            </w:pPr>
            <w:r w:rsidRPr="009907AB">
              <w:rPr>
                <w:rFonts w:ascii="Times New Roman" w:hAnsi="Times New Roman"/>
                <w:color w:val="0000FF"/>
                <w:shd w:val="clear" w:color="auto" w:fill="FFFFFF"/>
                <w:lang w:val="uk-UA"/>
              </w:rPr>
              <w:t>-</w:t>
            </w:r>
          </w:p>
        </w:tc>
        <w:tc>
          <w:tcPr>
            <w:tcW w:w="4609" w:type="dxa"/>
            <w:gridSpan w:val="2"/>
            <w:tcBorders>
              <w:top w:val="outset" w:sz="4" w:space="0" w:color="000000"/>
              <w:left w:val="outset" w:sz="4" w:space="0" w:color="000000"/>
              <w:bottom w:val="outset" w:sz="4" w:space="0" w:color="000000"/>
              <w:right w:val="outset" w:sz="4" w:space="0" w:color="000000"/>
            </w:tcBorders>
          </w:tcPr>
          <w:p w14:paraId="117D62A0" w14:textId="77777777" w:rsidR="00A500CD" w:rsidRPr="009907AB" w:rsidRDefault="00A500CD" w:rsidP="00A500CD">
            <w:pPr>
              <w:spacing w:beforeLines="20" w:before="48" w:after="20" w:line="240" w:lineRule="auto"/>
              <w:jc w:val="both"/>
              <w:rPr>
                <w:rFonts w:ascii="Times New Roman" w:hAnsi="Times New Roman"/>
                <w:color w:val="000000"/>
                <w:lang w:val="uk-UA"/>
              </w:rPr>
            </w:pPr>
            <w:r w:rsidRPr="009907AB">
              <w:rPr>
                <w:rFonts w:ascii="Times New Roman" w:hAnsi="Times New Roman"/>
                <w:color w:val="000000"/>
                <w:lang w:val="uk-UA"/>
              </w:rPr>
              <w:t xml:space="preserve">Виготовлення </w:t>
            </w:r>
            <w:proofErr w:type="spellStart"/>
            <w:r w:rsidRPr="009907AB">
              <w:rPr>
                <w:rFonts w:ascii="Times New Roman" w:hAnsi="Times New Roman"/>
                <w:color w:val="000000"/>
                <w:lang w:val="uk-UA"/>
              </w:rPr>
              <w:t>викопіювань</w:t>
            </w:r>
            <w:proofErr w:type="spellEnd"/>
            <w:r w:rsidRPr="009907AB">
              <w:rPr>
                <w:rFonts w:ascii="Times New Roman" w:hAnsi="Times New Roman"/>
                <w:color w:val="000000"/>
                <w:lang w:val="uk-UA"/>
              </w:rPr>
              <w:t xml:space="preserve"> в масштабі 1:500, 1:2000.</w:t>
            </w:r>
          </w:p>
        </w:tc>
        <w:tc>
          <w:tcPr>
            <w:tcW w:w="3328" w:type="dxa"/>
            <w:gridSpan w:val="2"/>
            <w:tcBorders>
              <w:left w:val="outset" w:sz="4" w:space="0" w:color="000000"/>
              <w:right w:val="outset" w:sz="4" w:space="0" w:color="000000"/>
            </w:tcBorders>
          </w:tcPr>
          <w:p w14:paraId="123D3CF7" w14:textId="77777777" w:rsidR="00A500CD" w:rsidRPr="009907AB" w:rsidRDefault="00A500CD" w:rsidP="00A500CD">
            <w:pPr>
              <w:spacing w:beforeLines="20" w:before="48" w:after="20" w:line="240" w:lineRule="auto"/>
              <w:jc w:val="center"/>
              <w:rPr>
                <w:rFonts w:ascii="Times New Roman" w:hAnsi="Times New Roman"/>
                <w:color w:val="000000"/>
                <w:lang w:val="uk-UA"/>
              </w:rPr>
            </w:pPr>
            <w:r w:rsidRPr="009907AB">
              <w:rPr>
                <w:rFonts w:ascii="Times New Roman" w:hAnsi="Times New Roman"/>
                <w:color w:val="000000"/>
                <w:lang w:val="uk-UA"/>
              </w:rPr>
              <w:t xml:space="preserve">Закон України «Про місцеве самоврядування в </w:t>
            </w:r>
            <w:proofErr w:type="spellStart"/>
            <w:r w:rsidRPr="009907AB">
              <w:rPr>
                <w:rFonts w:ascii="Times New Roman" w:hAnsi="Times New Roman"/>
                <w:color w:val="000000"/>
                <w:lang w:val="uk-UA"/>
              </w:rPr>
              <w:t>Україні»,.Закон</w:t>
            </w:r>
            <w:proofErr w:type="spellEnd"/>
            <w:r w:rsidRPr="009907AB">
              <w:rPr>
                <w:rFonts w:ascii="Times New Roman" w:hAnsi="Times New Roman"/>
                <w:color w:val="000000"/>
                <w:lang w:val="uk-UA"/>
              </w:rPr>
              <w:t xml:space="preserve"> України «Про регулювання містобудівної</w:t>
            </w:r>
          </w:p>
          <w:p w14:paraId="525882FB" w14:textId="77777777" w:rsidR="00A500CD" w:rsidRPr="009907AB" w:rsidRDefault="00A500CD" w:rsidP="00A500CD">
            <w:pPr>
              <w:spacing w:beforeLines="20" w:before="48" w:after="20" w:line="240" w:lineRule="auto"/>
              <w:jc w:val="center"/>
              <w:rPr>
                <w:rFonts w:ascii="Times New Roman" w:hAnsi="Times New Roman"/>
                <w:color w:val="000000"/>
                <w:lang w:val="uk-UA"/>
              </w:rPr>
            </w:pPr>
            <w:r w:rsidRPr="009907AB">
              <w:rPr>
                <w:rFonts w:ascii="Times New Roman" w:hAnsi="Times New Roman"/>
                <w:color w:val="000000"/>
                <w:lang w:val="uk-UA"/>
              </w:rPr>
              <w:lastRenderedPageBreak/>
              <w:t>діяльності».</w:t>
            </w:r>
          </w:p>
          <w:p w14:paraId="28A5BA51" w14:textId="77777777" w:rsidR="00A500CD" w:rsidRPr="009907AB" w:rsidRDefault="00A500CD" w:rsidP="00A500CD">
            <w:pPr>
              <w:spacing w:beforeLines="20" w:before="48" w:after="20" w:line="240" w:lineRule="auto"/>
              <w:jc w:val="center"/>
              <w:rPr>
                <w:rFonts w:ascii="Times New Roman" w:hAnsi="Times New Roman"/>
                <w:color w:val="000000"/>
                <w:lang w:val="uk-UA"/>
              </w:rPr>
            </w:pPr>
            <w:r w:rsidRPr="009907AB">
              <w:rPr>
                <w:rFonts w:ascii="Times New Roman" w:hAnsi="Times New Roman"/>
                <w:color w:val="000000"/>
                <w:lang w:val="uk-UA"/>
              </w:rPr>
              <w:t>.Закон України «Про топографо-геодезичну і</w:t>
            </w:r>
          </w:p>
          <w:p w14:paraId="78E974D0" w14:textId="77777777" w:rsidR="00A500CD" w:rsidRPr="009907AB" w:rsidRDefault="00A500CD" w:rsidP="00A500CD">
            <w:pPr>
              <w:spacing w:beforeLines="20" w:before="48" w:after="20" w:line="240" w:lineRule="auto"/>
              <w:jc w:val="center"/>
              <w:rPr>
                <w:rFonts w:ascii="Times New Roman" w:hAnsi="Times New Roman"/>
                <w:color w:val="000000"/>
                <w:lang w:val="uk-UA"/>
              </w:rPr>
            </w:pPr>
            <w:r w:rsidRPr="009907AB">
              <w:rPr>
                <w:rFonts w:ascii="Times New Roman" w:hAnsi="Times New Roman"/>
                <w:color w:val="000000"/>
                <w:lang w:val="uk-UA"/>
              </w:rPr>
              <w:t>картографічну діяльність».</w:t>
            </w:r>
          </w:p>
          <w:p w14:paraId="2F334307" w14:textId="77777777" w:rsidR="00A500CD" w:rsidRPr="009907AB" w:rsidRDefault="00A500CD" w:rsidP="00A500CD">
            <w:pPr>
              <w:spacing w:beforeLines="20" w:before="48" w:after="20" w:line="240" w:lineRule="auto"/>
              <w:jc w:val="center"/>
              <w:rPr>
                <w:rFonts w:ascii="Times New Roman" w:hAnsi="Times New Roman"/>
                <w:color w:val="000000"/>
                <w:lang w:val="uk-UA"/>
              </w:rPr>
            </w:pPr>
            <w:r w:rsidRPr="009907AB">
              <w:rPr>
                <w:rFonts w:ascii="Times New Roman" w:hAnsi="Times New Roman"/>
                <w:color w:val="000000"/>
                <w:lang w:val="uk-UA"/>
              </w:rPr>
              <w:t>Ст.20 Закону України «Про звернення громадян» від 02.10.1996 No393/96-ВР</w:t>
            </w:r>
          </w:p>
        </w:tc>
      </w:tr>
      <w:tr w:rsidR="00A500CD" w:rsidRPr="00882C92" w14:paraId="7D2061FB" w14:textId="77777777" w:rsidTr="00992091">
        <w:tc>
          <w:tcPr>
            <w:tcW w:w="710" w:type="dxa"/>
            <w:vAlign w:val="bottom"/>
          </w:tcPr>
          <w:p w14:paraId="637E7038" w14:textId="77777777" w:rsidR="00A500CD" w:rsidRPr="009907AB" w:rsidRDefault="00A500CD" w:rsidP="00CF26E1">
            <w:pPr>
              <w:rPr>
                <w:rFonts w:ascii="Times New Roman" w:hAnsi="Times New Roman"/>
                <w:color w:val="000000"/>
                <w:lang w:val="uk-UA"/>
              </w:rPr>
            </w:pPr>
            <w:r w:rsidRPr="009907AB">
              <w:rPr>
                <w:rFonts w:ascii="Times New Roman" w:hAnsi="Times New Roman"/>
                <w:color w:val="000000"/>
                <w:lang w:val="uk-UA"/>
              </w:rPr>
              <w:lastRenderedPageBreak/>
              <w:t>2</w:t>
            </w:r>
            <w:r w:rsidR="00CF26E1" w:rsidRPr="009907AB">
              <w:rPr>
                <w:rFonts w:ascii="Times New Roman" w:hAnsi="Times New Roman"/>
                <w:color w:val="000000"/>
                <w:lang w:val="uk-UA"/>
              </w:rPr>
              <w:t>1</w:t>
            </w:r>
            <w:r w:rsidRPr="009907AB">
              <w:rPr>
                <w:rFonts w:ascii="Times New Roman" w:hAnsi="Times New Roman"/>
                <w:color w:val="000000"/>
                <w:lang w:val="uk-UA"/>
              </w:rPr>
              <w:t>8</w:t>
            </w:r>
          </w:p>
        </w:tc>
        <w:tc>
          <w:tcPr>
            <w:tcW w:w="1275" w:type="dxa"/>
          </w:tcPr>
          <w:p w14:paraId="04A411DA" w14:textId="77777777" w:rsidR="00A500CD" w:rsidRPr="009907AB" w:rsidRDefault="00A500CD" w:rsidP="00A500CD">
            <w:pPr>
              <w:spacing w:beforeLines="20" w:before="48" w:after="20" w:line="240" w:lineRule="auto"/>
              <w:jc w:val="both"/>
              <w:rPr>
                <w:rFonts w:ascii="Times New Roman" w:hAnsi="Times New Roman"/>
                <w:lang w:val="uk-UA"/>
              </w:rPr>
            </w:pPr>
            <w:r w:rsidRPr="009907AB">
              <w:rPr>
                <w:rFonts w:ascii="Times New Roman" w:hAnsi="Times New Roman"/>
                <w:shd w:val="clear" w:color="auto" w:fill="FFFFFF"/>
                <w:lang w:val="uk-UA"/>
              </w:rPr>
              <w:t>00156</w:t>
            </w:r>
          </w:p>
        </w:tc>
        <w:tc>
          <w:tcPr>
            <w:tcW w:w="4609" w:type="dxa"/>
            <w:gridSpan w:val="2"/>
            <w:tcBorders>
              <w:top w:val="outset" w:sz="4" w:space="0" w:color="000000"/>
              <w:left w:val="outset" w:sz="4" w:space="0" w:color="000000"/>
              <w:bottom w:val="outset" w:sz="4" w:space="0" w:color="000000"/>
              <w:right w:val="outset" w:sz="4" w:space="0" w:color="000000"/>
            </w:tcBorders>
          </w:tcPr>
          <w:p w14:paraId="254D9530" w14:textId="77777777" w:rsidR="00A500CD" w:rsidRPr="009907AB" w:rsidRDefault="00A500CD" w:rsidP="00A500CD">
            <w:pPr>
              <w:spacing w:beforeLines="20" w:before="48" w:after="20" w:line="240" w:lineRule="auto"/>
              <w:jc w:val="both"/>
              <w:rPr>
                <w:rFonts w:ascii="Times New Roman" w:hAnsi="Times New Roman"/>
                <w:color w:val="000000"/>
                <w:lang w:val="uk-UA"/>
              </w:rPr>
            </w:pPr>
            <w:r w:rsidRPr="009907AB">
              <w:rPr>
                <w:rFonts w:ascii="Times New Roman" w:hAnsi="Times New Roman"/>
                <w:color w:val="000000"/>
                <w:lang w:val="uk-UA"/>
              </w:rPr>
              <w:t>Видача будівельного паспорту забудови земельної ділянки</w:t>
            </w:r>
          </w:p>
        </w:tc>
        <w:tc>
          <w:tcPr>
            <w:tcW w:w="3328" w:type="dxa"/>
            <w:gridSpan w:val="2"/>
            <w:tcBorders>
              <w:left w:val="outset" w:sz="4" w:space="0" w:color="000000"/>
              <w:right w:val="outset" w:sz="4" w:space="0" w:color="000000"/>
            </w:tcBorders>
          </w:tcPr>
          <w:p w14:paraId="2C6126BC" w14:textId="77777777" w:rsidR="00A500CD" w:rsidRPr="009907AB" w:rsidRDefault="00A500CD" w:rsidP="00A500CD">
            <w:pPr>
              <w:spacing w:beforeLines="20" w:before="48" w:after="20" w:line="240" w:lineRule="auto"/>
              <w:jc w:val="center"/>
              <w:rPr>
                <w:rFonts w:ascii="Times New Roman" w:hAnsi="Times New Roman"/>
                <w:color w:val="000000"/>
                <w:lang w:val="uk-UA"/>
              </w:rPr>
            </w:pPr>
            <w:r w:rsidRPr="009907AB">
              <w:rPr>
                <w:rFonts w:ascii="Times New Roman" w:hAnsi="Times New Roman"/>
                <w:color w:val="000000"/>
                <w:lang w:val="uk-UA"/>
              </w:rPr>
              <w:t>Закон України «Про адміністративні послуги»;</w:t>
            </w:r>
          </w:p>
          <w:p w14:paraId="2617BB09" w14:textId="77777777" w:rsidR="00A500CD" w:rsidRPr="009907AB" w:rsidRDefault="00A500CD" w:rsidP="00A500CD">
            <w:pPr>
              <w:spacing w:beforeLines="20" w:before="48" w:after="20" w:line="240" w:lineRule="auto"/>
              <w:jc w:val="center"/>
              <w:rPr>
                <w:rFonts w:ascii="Times New Roman" w:hAnsi="Times New Roman"/>
                <w:color w:val="000000"/>
                <w:lang w:val="uk-UA"/>
              </w:rPr>
            </w:pPr>
            <w:r w:rsidRPr="009907AB">
              <w:rPr>
                <w:rFonts w:ascii="Times New Roman" w:hAnsi="Times New Roman"/>
                <w:color w:val="000000"/>
                <w:lang w:val="uk-UA"/>
              </w:rPr>
              <w:t>ст.27 Закону України "Про регулювання містобудівної діяльності" від 17.02.2011 №3038-VІ;</w:t>
            </w:r>
          </w:p>
          <w:p w14:paraId="776F1FB5" w14:textId="77777777" w:rsidR="00A500CD" w:rsidRPr="009907AB" w:rsidRDefault="00A500CD" w:rsidP="00A500CD">
            <w:pPr>
              <w:spacing w:beforeLines="20" w:before="48" w:after="20" w:line="240" w:lineRule="auto"/>
              <w:jc w:val="center"/>
              <w:rPr>
                <w:rFonts w:ascii="Times New Roman" w:hAnsi="Times New Roman"/>
                <w:color w:val="000000"/>
                <w:lang w:val="uk-UA"/>
              </w:rPr>
            </w:pPr>
            <w:r w:rsidRPr="009907AB">
              <w:rPr>
                <w:rFonts w:ascii="Times New Roman" w:hAnsi="Times New Roman"/>
                <w:color w:val="000000"/>
                <w:lang w:val="uk-UA"/>
              </w:rPr>
              <w:t>Постанова Кабінету Міністрів України від 27.03.2019 № 367 «Деякі питання дерегуляції господарської діяльності»;</w:t>
            </w:r>
            <w:r w:rsidRPr="009907AB">
              <w:rPr>
                <w:lang w:val="uk-UA"/>
              </w:rPr>
              <w:t xml:space="preserve"> </w:t>
            </w:r>
            <w:r w:rsidRPr="009907AB">
              <w:rPr>
                <w:rFonts w:ascii="Times New Roman" w:hAnsi="Times New Roman"/>
                <w:color w:val="000000"/>
                <w:lang w:val="uk-UA"/>
              </w:rPr>
              <w:t>Наказ Міністерства регіонального розвитку, будівництва та житлово – комунального господарства України №103 від 05.07.2011 «Про затвердження Порядку видачі будівельного паспорта забудови земельної ділянки».</w:t>
            </w:r>
          </w:p>
        </w:tc>
      </w:tr>
      <w:tr w:rsidR="00A500CD" w:rsidRPr="00882C92" w14:paraId="2A7B2AFE" w14:textId="77777777" w:rsidTr="00992091">
        <w:tc>
          <w:tcPr>
            <w:tcW w:w="710" w:type="dxa"/>
            <w:vAlign w:val="bottom"/>
          </w:tcPr>
          <w:p w14:paraId="5E5BC481" w14:textId="77777777" w:rsidR="00A500CD" w:rsidRPr="009907AB" w:rsidRDefault="00A500CD" w:rsidP="00CF26E1">
            <w:pPr>
              <w:rPr>
                <w:rFonts w:ascii="Times New Roman" w:hAnsi="Times New Roman"/>
                <w:color w:val="000000"/>
                <w:lang w:val="uk-UA"/>
              </w:rPr>
            </w:pPr>
            <w:r w:rsidRPr="009907AB">
              <w:rPr>
                <w:rFonts w:ascii="Times New Roman" w:hAnsi="Times New Roman"/>
                <w:color w:val="000000"/>
                <w:lang w:val="uk-UA"/>
              </w:rPr>
              <w:t>2</w:t>
            </w:r>
            <w:r w:rsidR="00CF26E1" w:rsidRPr="009907AB">
              <w:rPr>
                <w:rFonts w:ascii="Times New Roman" w:hAnsi="Times New Roman"/>
                <w:color w:val="000000"/>
                <w:lang w:val="uk-UA"/>
              </w:rPr>
              <w:t>1</w:t>
            </w:r>
            <w:r w:rsidRPr="009907AB">
              <w:rPr>
                <w:rFonts w:ascii="Times New Roman" w:hAnsi="Times New Roman"/>
                <w:color w:val="000000"/>
                <w:lang w:val="uk-UA"/>
              </w:rPr>
              <w:t>9</w:t>
            </w:r>
          </w:p>
        </w:tc>
        <w:tc>
          <w:tcPr>
            <w:tcW w:w="1275" w:type="dxa"/>
          </w:tcPr>
          <w:p w14:paraId="018E7F7B" w14:textId="77777777" w:rsidR="00A500CD" w:rsidRPr="009907AB" w:rsidRDefault="00A500CD" w:rsidP="00A500CD">
            <w:pPr>
              <w:spacing w:beforeLines="20" w:before="48" w:after="20" w:line="240" w:lineRule="auto"/>
              <w:jc w:val="both"/>
              <w:rPr>
                <w:rFonts w:ascii="Times New Roman" w:hAnsi="Times New Roman"/>
                <w:color w:val="000000"/>
                <w:lang w:val="uk-UA"/>
              </w:rPr>
            </w:pPr>
            <w:r w:rsidRPr="009907AB">
              <w:rPr>
                <w:rFonts w:ascii="Times New Roman" w:hAnsi="Times New Roman"/>
                <w:color w:val="000000"/>
                <w:lang w:val="uk-UA"/>
              </w:rPr>
              <w:t>01193</w:t>
            </w:r>
          </w:p>
        </w:tc>
        <w:tc>
          <w:tcPr>
            <w:tcW w:w="4609" w:type="dxa"/>
            <w:gridSpan w:val="2"/>
            <w:tcBorders>
              <w:top w:val="outset" w:sz="4" w:space="0" w:color="000000"/>
              <w:left w:val="outset" w:sz="4" w:space="0" w:color="000000"/>
              <w:bottom w:val="outset" w:sz="4" w:space="0" w:color="000000"/>
              <w:right w:val="outset" w:sz="4" w:space="0" w:color="000000"/>
            </w:tcBorders>
          </w:tcPr>
          <w:p w14:paraId="52BD3367" w14:textId="77777777" w:rsidR="00A500CD" w:rsidRPr="009907AB" w:rsidRDefault="00A500CD" w:rsidP="00A500CD">
            <w:pPr>
              <w:spacing w:beforeLines="20" w:before="48" w:after="20" w:line="240" w:lineRule="auto"/>
              <w:jc w:val="both"/>
              <w:rPr>
                <w:rFonts w:ascii="Times New Roman" w:hAnsi="Times New Roman"/>
                <w:color w:val="000000"/>
                <w:lang w:val="uk-UA"/>
              </w:rPr>
            </w:pPr>
            <w:r w:rsidRPr="009907AB">
              <w:rPr>
                <w:rFonts w:ascii="Times New Roman" w:hAnsi="Times New Roman"/>
                <w:color w:val="000000"/>
                <w:lang w:val="uk-UA"/>
              </w:rPr>
              <w:t>Внесення змін до будівельного паспорту забудови земельної ділянки</w:t>
            </w:r>
          </w:p>
        </w:tc>
        <w:tc>
          <w:tcPr>
            <w:tcW w:w="3328" w:type="dxa"/>
            <w:gridSpan w:val="2"/>
            <w:tcBorders>
              <w:left w:val="outset" w:sz="4" w:space="0" w:color="000000"/>
              <w:right w:val="outset" w:sz="4" w:space="0" w:color="000000"/>
            </w:tcBorders>
          </w:tcPr>
          <w:p w14:paraId="3F69C638" w14:textId="77777777" w:rsidR="00A500CD" w:rsidRPr="009907AB" w:rsidRDefault="00A500CD" w:rsidP="00A500CD">
            <w:pPr>
              <w:spacing w:beforeLines="20" w:before="48" w:after="20" w:line="240" w:lineRule="auto"/>
              <w:jc w:val="center"/>
              <w:rPr>
                <w:rFonts w:ascii="Times New Roman" w:hAnsi="Times New Roman"/>
                <w:color w:val="000000"/>
                <w:lang w:val="uk-UA"/>
              </w:rPr>
            </w:pPr>
            <w:r w:rsidRPr="009907AB">
              <w:rPr>
                <w:rFonts w:ascii="Times New Roman" w:hAnsi="Times New Roman"/>
                <w:color w:val="000000"/>
                <w:lang w:val="uk-UA"/>
              </w:rPr>
              <w:t>Закон України «Про адміністративні послуги»;</w:t>
            </w:r>
          </w:p>
          <w:p w14:paraId="57E62271" w14:textId="77777777" w:rsidR="00A500CD" w:rsidRPr="009907AB" w:rsidRDefault="00A500CD" w:rsidP="00A500CD">
            <w:pPr>
              <w:spacing w:beforeLines="20" w:before="48" w:after="20" w:line="240" w:lineRule="auto"/>
              <w:jc w:val="center"/>
              <w:rPr>
                <w:rFonts w:ascii="Times New Roman" w:hAnsi="Times New Roman"/>
                <w:color w:val="000000"/>
                <w:lang w:val="uk-UA"/>
              </w:rPr>
            </w:pPr>
            <w:r w:rsidRPr="009907AB">
              <w:rPr>
                <w:rFonts w:ascii="Times New Roman" w:hAnsi="Times New Roman"/>
                <w:color w:val="000000"/>
                <w:lang w:val="uk-UA"/>
              </w:rPr>
              <w:t>ст.27 Закону України "Про регулювання містобудівної діяльності" від 17.02.2011 №3038-VІ;</w:t>
            </w:r>
          </w:p>
          <w:p w14:paraId="32C4298F" w14:textId="77777777" w:rsidR="00A500CD" w:rsidRPr="009907AB" w:rsidRDefault="00A500CD" w:rsidP="00A500CD">
            <w:pPr>
              <w:spacing w:beforeLines="20" w:before="48" w:after="20" w:line="240" w:lineRule="auto"/>
              <w:jc w:val="center"/>
              <w:rPr>
                <w:rFonts w:ascii="Times New Roman" w:hAnsi="Times New Roman"/>
                <w:color w:val="000000"/>
                <w:lang w:val="uk-UA"/>
              </w:rPr>
            </w:pPr>
            <w:r w:rsidRPr="009907AB">
              <w:rPr>
                <w:rFonts w:ascii="Times New Roman" w:hAnsi="Times New Roman"/>
                <w:color w:val="000000"/>
                <w:lang w:val="uk-UA"/>
              </w:rPr>
              <w:t>Постанова Кабінету Міністрів України від 27.03.2019 № 367 «Деякі питання дерегуляції господарської діяльності»;</w:t>
            </w:r>
            <w:r w:rsidRPr="009907AB">
              <w:rPr>
                <w:lang w:val="uk-UA"/>
              </w:rPr>
              <w:t xml:space="preserve"> </w:t>
            </w:r>
            <w:r w:rsidRPr="009907AB">
              <w:rPr>
                <w:rFonts w:ascii="Times New Roman" w:hAnsi="Times New Roman"/>
                <w:color w:val="000000"/>
                <w:lang w:val="uk-UA"/>
              </w:rPr>
              <w:t>Наказ Міністерства регіонального розвитку, будівництва та житлово – комунального господарства України №103 від 05.07.2011 «Про затвердження Порядку видачі будівельного паспорта забудови земельної ділянки».</w:t>
            </w:r>
          </w:p>
        </w:tc>
      </w:tr>
      <w:tr w:rsidR="00A500CD" w:rsidRPr="00882C92" w14:paraId="7CAB63B5" w14:textId="77777777" w:rsidTr="00992091">
        <w:tc>
          <w:tcPr>
            <w:tcW w:w="710" w:type="dxa"/>
            <w:vAlign w:val="bottom"/>
          </w:tcPr>
          <w:p w14:paraId="522D1628" w14:textId="77777777" w:rsidR="00A500CD" w:rsidRPr="009907AB" w:rsidRDefault="00A500CD" w:rsidP="00CF26E1">
            <w:pPr>
              <w:rPr>
                <w:rFonts w:ascii="Times New Roman" w:hAnsi="Times New Roman"/>
                <w:color w:val="000000"/>
                <w:lang w:val="uk-UA"/>
              </w:rPr>
            </w:pPr>
            <w:r w:rsidRPr="009907AB">
              <w:rPr>
                <w:rFonts w:ascii="Times New Roman" w:hAnsi="Times New Roman"/>
                <w:color w:val="000000"/>
                <w:lang w:val="uk-UA"/>
              </w:rPr>
              <w:t>2</w:t>
            </w:r>
            <w:r w:rsidR="00CF26E1" w:rsidRPr="009907AB">
              <w:rPr>
                <w:rFonts w:ascii="Times New Roman" w:hAnsi="Times New Roman"/>
                <w:color w:val="000000"/>
                <w:lang w:val="uk-UA"/>
              </w:rPr>
              <w:t>2</w:t>
            </w:r>
            <w:r w:rsidRPr="009907AB">
              <w:rPr>
                <w:rFonts w:ascii="Times New Roman" w:hAnsi="Times New Roman"/>
                <w:color w:val="000000"/>
                <w:lang w:val="uk-UA"/>
              </w:rPr>
              <w:t>0</w:t>
            </w:r>
          </w:p>
        </w:tc>
        <w:tc>
          <w:tcPr>
            <w:tcW w:w="1275" w:type="dxa"/>
          </w:tcPr>
          <w:p w14:paraId="26B7EC1A" w14:textId="77777777" w:rsidR="00A500CD" w:rsidRPr="009907AB" w:rsidRDefault="00A500CD" w:rsidP="00A500CD">
            <w:pPr>
              <w:spacing w:beforeLines="20" w:before="48" w:after="20" w:line="240" w:lineRule="auto"/>
              <w:jc w:val="center"/>
              <w:rPr>
                <w:rFonts w:ascii="Times New Roman" w:hAnsi="Times New Roman"/>
                <w:color w:val="000000"/>
                <w:shd w:val="clear" w:color="auto" w:fill="FFFFFF"/>
                <w:lang w:val="uk-UA"/>
              </w:rPr>
            </w:pPr>
            <w:r w:rsidRPr="009907AB">
              <w:rPr>
                <w:rFonts w:ascii="Times New Roman" w:hAnsi="Times New Roman"/>
                <w:color w:val="000000"/>
                <w:shd w:val="clear" w:color="auto" w:fill="FFFFFF"/>
                <w:lang w:val="uk-UA"/>
              </w:rPr>
              <w:t>01192</w:t>
            </w:r>
          </w:p>
        </w:tc>
        <w:tc>
          <w:tcPr>
            <w:tcW w:w="4609" w:type="dxa"/>
            <w:gridSpan w:val="2"/>
            <w:tcBorders>
              <w:top w:val="outset" w:sz="4" w:space="0" w:color="000000"/>
              <w:left w:val="outset" w:sz="4" w:space="0" w:color="000000"/>
              <w:bottom w:val="outset" w:sz="4" w:space="0" w:color="000000"/>
              <w:right w:val="outset" w:sz="4" w:space="0" w:color="000000"/>
            </w:tcBorders>
          </w:tcPr>
          <w:p w14:paraId="78E966AD" w14:textId="77777777" w:rsidR="00A500CD" w:rsidRPr="009907AB" w:rsidRDefault="00A500CD" w:rsidP="00A500CD">
            <w:pPr>
              <w:spacing w:beforeLines="20" w:before="48" w:after="20" w:line="240" w:lineRule="auto"/>
              <w:jc w:val="both"/>
              <w:rPr>
                <w:rFonts w:ascii="Times New Roman" w:hAnsi="Times New Roman"/>
                <w:color w:val="000000"/>
                <w:shd w:val="clear" w:color="auto" w:fill="FFFFFF"/>
                <w:lang w:val="uk-UA"/>
              </w:rPr>
            </w:pPr>
            <w:r w:rsidRPr="009907AB">
              <w:rPr>
                <w:rFonts w:ascii="Times New Roman" w:hAnsi="Times New Roman"/>
                <w:color w:val="000000"/>
                <w:shd w:val="clear" w:color="auto" w:fill="FFFFFF"/>
                <w:lang w:val="uk-UA"/>
              </w:rPr>
              <w:t>Видача дубліката будівельного паспорту забудови земельної ділянки</w:t>
            </w:r>
          </w:p>
        </w:tc>
        <w:tc>
          <w:tcPr>
            <w:tcW w:w="3328" w:type="dxa"/>
            <w:gridSpan w:val="2"/>
            <w:tcBorders>
              <w:left w:val="outset" w:sz="4" w:space="0" w:color="000000"/>
              <w:right w:val="outset" w:sz="4" w:space="0" w:color="000000"/>
            </w:tcBorders>
          </w:tcPr>
          <w:p w14:paraId="2D14F4C2" w14:textId="77777777" w:rsidR="00A500CD" w:rsidRPr="009907AB" w:rsidRDefault="00A500CD" w:rsidP="00A500CD">
            <w:pPr>
              <w:spacing w:beforeLines="20" w:before="48" w:after="20" w:line="240" w:lineRule="auto"/>
              <w:jc w:val="center"/>
              <w:rPr>
                <w:rFonts w:ascii="Times New Roman" w:hAnsi="Times New Roman"/>
                <w:color w:val="000000"/>
                <w:lang w:val="uk-UA"/>
              </w:rPr>
            </w:pPr>
            <w:r w:rsidRPr="009907AB">
              <w:rPr>
                <w:rFonts w:ascii="Times New Roman" w:hAnsi="Times New Roman"/>
                <w:color w:val="000000"/>
                <w:lang w:val="uk-UA"/>
              </w:rPr>
              <w:t>Закон України «Про адміністративні послуги»;</w:t>
            </w:r>
          </w:p>
          <w:p w14:paraId="17FE7E56" w14:textId="77777777" w:rsidR="00A500CD" w:rsidRPr="009907AB" w:rsidRDefault="00A500CD" w:rsidP="00A500CD">
            <w:pPr>
              <w:spacing w:beforeLines="20" w:before="48" w:after="20" w:line="240" w:lineRule="auto"/>
              <w:jc w:val="center"/>
              <w:rPr>
                <w:rFonts w:ascii="Times New Roman" w:hAnsi="Times New Roman"/>
                <w:color w:val="000000"/>
                <w:lang w:val="uk-UA"/>
              </w:rPr>
            </w:pPr>
            <w:r w:rsidRPr="009907AB">
              <w:rPr>
                <w:rFonts w:ascii="Times New Roman" w:hAnsi="Times New Roman"/>
                <w:color w:val="000000"/>
                <w:lang w:val="uk-UA"/>
              </w:rPr>
              <w:t>ст.27 Закону України "Про регулювання містобудівної діяльності" від 17.02.2011 №3038-VІ;</w:t>
            </w:r>
          </w:p>
          <w:p w14:paraId="19416423" w14:textId="77777777" w:rsidR="00A500CD" w:rsidRPr="009907AB" w:rsidRDefault="00A500CD" w:rsidP="00A500CD">
            <w:pPr>
              <w:spacing w:beforeLines="20" w:before="48" w:after="20" w:line="240" w:lineRule="auto"/>
              <w:jc w:val="center"/>
              <w:rPr>
                <w:rFonts w:ascii="Times New Roman" w:hAnsi="Times New Roman"/>
                <w:color w:val="000000"/>
                <w:lang w:val="uk-UA"/>
              </w:rPr>
            </w:pPr>
            <w:r w:rsidRPr="009907AB">
              <w:rPr>
                <w:rFonts w:ascii="Times New Roman" w:hAnsi="Times New Roman"/>
                <w:color w:val="000000"/>
                <w:lang w:val="uk-UA"/>
              </w:rPr>
              <w:t>Постанова Кабінету Міністрів України від 27.03.2019 № 367 «Деякі питання дерегуляції господарської діяльності»;</w:t>
            </w:r>
            <w:r w:rsidRPr="009907AB">
              <w:rPr>
                <w:lang w:val="uk-UA"/>
              </w:rPr>
              <w:t xml:space="preserve"> </w:t>
            </w:r>
            <w:r w:rsidRPr="009907AB">
              <w:rPr>
                <w:rFonts w:ascii="Times New Roman" w:hAnsi="Times New Roman"/>
                <w:color w:val="000000"/>
                <w:lang w:val="uk-UA"/>
              </w:rPr>
              <w:t xml:space="preserve">Наказ Міністерства регіонального розвитку, будівництва та житлово – комунального господарства України №103 від 05.07.2011 «Про затвердження Порядку </w:t>
            </w:r>
            <w:r w:rsidRPr="009907AB">
              <w:rPr>
                <w:rFonts w:ascii="Times New Roman" w:hAnsi="Times New Roman"/>
                <w:color w:val="000000"/>
                <w:lang w:val="uk-UA"/>
              </w:rPr>
              <w:lastRenderedPageBreak/>
              <w:t>видачі будівельного паспорта забудови земельної ділянки».</w:t>
            </w:r>
          </w:p>
        </w:tc>
      </w:tr>
      <w:tr w:rsidR="00A500CD" w:rsidRPr="009907AB" w14:paraId="782F6822" w14:textId="77777777" w:rsidTr="00992091">
        <w:tc>
          <w:tcPr>
            <w:tcW w:w="710" w:type="dxa"/>
            <w:vAlign w:val="bottom"/>
          </w:tcPr>
          <w:p w14:paraId="561D2484" w14:textId="77777777" w:rsidR="00A500CD" w:rsidRPr="009907AB" w:rsidRDefault="00A500CD" w:rsidP="008F5A36">
            <w:pPr>
              <w:rPr>
                <w:rFonts w:ascii="Times New Roman" w:hAnsi="Times New Roman"/>
                <w:color w:val="000000"/>
                <w:lang w:val="uk-UA"/>
              </w:rPr>
            </w:pPr>
            <w:r w:rsidRPr="009907AB">
              <w:rPr>
                <w:rFonts w:ascii="Times New Roman" w:hAnsi="Times New Roman"/>
                <w:color w:val="000000"/>
                <w:lang w:val="uk-UA"/>
              </w:rPr>
              <w:lastRenderedPageBreak/>
              <w:t>2</w:t>
            </w:r>
            <w:r w:rsidR="008F5A36" w:rsidRPr="009907AB">
              <w:rPr>
                <w:rFonts w:ascii="Times New Roman" w:hAnsi="Times New Roman"/>
                <w:color w:val="000000"/>
                <w:lang w:val="uk-UA"/>
              </w:rPr>
              <w:t>2</w:t>
            </w:r>
            <w:r w:rsidRPr="009907AB">
              <w:rPr>
                <w:rFonts w:ascii="Times New Roman" w:hAnsi="Times New Roman"/>
                <w:color w:val="000000"/>
                <w:lang w:val="uk-UA"/>
              </w:rPr>
              <w:t>1</w:t>
            </w:r>
          </w:p>
        </w:tc>
        <w:tc>
          <w:tcPr>
            <w:tcW w:w="1275" w:type="dxa"/>
          </w:tcPr>
          <w:p w14:paraId="370ECF45" w14:textId="77777777" w:rsidR="00A500CD" w:rsidRPr="009907AB" w:rsidRDefault="00A500CD" w:rsidP="00A500CD">
            <w:pPr>
              <w:spacing w:beforeLines="20" w:before="48" w:after="20" w:line="240" w:lineRule="auto"/>
              <w:jc w:val="center"/>
              <w:rPr>
                <w:rFonts w:ascii="Times New Roman" w:hAnsi="Times New Roman"/>
                <w:color w:val="000000"/>
                <w:shd w:val="clear" w:color="auto" w:fill="FFFFFF"/>
                <w:lang w:val="uk-UA"/>
              </w:rPr>
            </w:pPr>
            <w:r w:rsidRPr="009907AB">
              <w:rPr>
                <w:rFonts w:ascii="Times New Roman" w:hAnsi="Times New Roman"/>
                <w:color w:val="000000"/>
                <w:shd w:val="clear" w:color="auto" w:fill="FFFFFF"/>
                <w:lang w:val="uk-UA"/>
              </w:rPr>
              <w:t>00158</w:t>
            </w:r>
          </w:p>
        </w:tc>
        <w:tc>
          <w:tcPr>
            <w:tcW w:w="4609" w:type="dxa"/>
            <w:gridSpan w:val="2"/>
            <w:tcBorders>
              <w:top w:val="outset" w:sz="4" w:space="0" w:color="000000"/>
              <w:left w:val="outset" w:sz="4" w:space="0" w:color="000000"/>
              <w:bottom w:val="outset" w:sz="4" w:space="0" w:color="000000"/>
              <w:right w:val="outset" w:sz="4" w:space="0" w:color="000000"/>
            </w:tcBorders>
          </w:tcPr>
          <w:p w14:paraId="4E325272" w14:textId="77777777" w:rsidR="00A500CD" w:rsidRPr="009907AB" w:rsidRDefault="00A500CD" w:rsidP="00A500CD">
            <w:pPr>
              <w:spacing w:beforeLines="20" w:before="48" w:after="20" w:line="240" w:lineRule="auto"/>
              <w:jc w:val="both"/>
              <w:rPr>
                <w:rFonts w:ascii="Times New Roman" w:hAnsi="Times New Roman"/>
                <w:color w:val="000000"/>
                <w:shd w:val="clear" w:color="auto" w:fill="FFFFFF"/>
                <w:lang w:val="uk-UA"/>
              </w:rPr>
            </w:pPr>
            <w:r w:rsidRPr="009907AB">
              <w:rPr>
                <w:rFonts w:ascii="Times New Roman" w:hAnsi="Times New Roman"/>
                <w:color w:val="000000"/>
                <w:shd w:val="clear" w:color="auto" w:fill="FFFFFF"/>
                <w:lang w:val="uk-UA"/>
              </w:rPr>
              <w:t>Видача містобудівних умов та обмежень забудови земельної ділянки</w:t>
            </w:r>
          </w:p>
        </w:tc>
        <w:tc>
          <w:tcPr>
            <w:tcW w:w="3328" w:type="dxa"/>
            <w:gridSpan w:val="2"/>
            <w:tcBorders>
              <w:left w:val="outset" w:sz="4" w:space="0" w:color="000000"/>
              <w:right w:val="outset" w:sz="4" w:space="0" w:color="000000"/>
            </w:tcBorders>
          </w:tcPr>
          <w:p w14:paraId="7B91CB15" w14:textId="77777777" w:rsidR="00A500CD" w:rsidRPr="009907AB" w:rsidRDefault="00A500CD" w:rsidP="00A500CD">
            <w:pPr>
              <w:spacing w:beforeLines="20" w:before="48" w:after="20" w:line="240" w:lineRule="auto"/>
              <w:jc w:val="center"/>
              <w:rPr>
                <w:rFonts w:ascii="Times New Roman" w:hAnsi="Times New Roman"/>
                <w:color w:val="000000"/>
                <w:lang w:val="uk-UA"/>
              </w:rPr>
            </w:pPr>
            <w:r w:rsidRPr="009907AB">
              <w:rPr>
                <w:rFonts w:ascii="Times New Roman" w:hAnsi="Times New Roman"/>
                <w:color w:val="000000"/>
                <w:lang w:val="uk-UA"/>
              </w:rPr>
              <w:t xml:space="preserve">Закони України «Про адміністративні послуги», </w:t>
            </w:r>
          </w:p>
          <w:p w14:paraId="2328E582" w14:textId="77777777" w:rsidR="00A500CD" w:rsidRPr="009907AB" w:rsidRDefault="00A500CD" w:rsidP="00A500CD">
            <w:pPr>
              <w:spacing w:beforeLines="20" w:before="48" w:after="20" w:line="240" w:lineRule="auto"/>
              <w:jc w:val="center"/>
              <w:rPr>
                <w:rFonts w:ascii="Times New Roman" w:hAnsi="Times New Roman"/>
                <w:color w:val="000000"/>
                <w:lang w:val="uk-UA"/>
              </w:rPr>
            </w:pPr>
            <w:r w:rsidRPr="009907AB">
              <w:rPr>
                <w:rFonts w:ascii="Times New Roman" w:hAnsi="Times New Roman"/>
                <w:color w:val="000000"/>
                <w:lang w:val="uk-UA"/>
              </w:rPr>
              <w:t xml:space="preserve">«Про дозвільну систему у сфері господарської діяльності». </w:t>
            </w:r>
          </w:p>
          <w:p w14:paraId="72F96FE2" w14:textId="77777777" w:rsidR="00A500CD" w:rsidRPr="009907AB" w:rsidRDefault="00A500CD" w:rsidP="00A500CD">
            <w:pPr>
              <w:spacing w:beforeLines="20" w:before="48" w:after="20" w:line="240" w:lineRule="auto"/>
              <w:jc w:val="center"/>
              <w:rPr>
                <w:rFonts w:ascii="Times New Roman" w:hAnsi="Times New Roman"/>
                <w:color w:val="000000"/>
                <w:lang w:val="uk-UA"/>
              </w:rPr>
            </w:pPr>
            <w:r w:rsidRPr="009907AB">
              <w:rPr>
                <w:rFonts w:ascii="Times New Roman" w:hAnsi="Times New Roman"/>
                <w:color w:val="000000"/>
                <w:lang w:val="uk-UA"/>
              </w:rPr>
              <w:t xml:space="preserve">Пункт 12 частини першої статті 44 Закону України «Про місцеве самоврядування в Україні», </w:t>
            </w:r>
          </w:p>
          <w:p w14:paraId="66463220" w14:textId="77777777" w:rsidR="00A500CD" w:rsidRPr="009907AB" w:rsidRDefault="00A500CD" w:rsidP="00A500CD">
            <w:pPr>
              <w:spacing w:beforeLines="20" w:before="48" w:after="20" w:line="240" w:lineRule="auto"/>
              <w:jc w:val="center"/>
              <w:rPr>
                <w:rFonts w:ascii="Times New Roman" w:hAnsi="Times New Roman"/>
                <w:color w:val="000000"/>
                <w:lang w:val="uk-UA"/>
              </w:rPr>
            </w:pPr>
            <w:r w:rsidRPr="009907AB">
              <w:rPr>
                <w:rFonts w:ascii="Times New Roman" w:hAnsi="Times New Roman"/>
                <w:color w:val="000000"/>
                <w:lang w:val="uk-UA"/>
              </w:rPr>
              <w:t xml:space="preserve">стаття 12 Закону України «Про основи містобудування»,   стаття 29 Закону України «Про регулювання містобудівної діяльності»; </w:t>
            </w:r>
          </w:p>
          <w:p w14:paraId="2DFDEDBD" w14:textId="77777777" w:rsidR="00A500CD" w:rsidRPr="009907AB" w:rsidRDefault="00A500CD" w:rsidP="00A500CD">
            <w:pPr>
              <w:spacing w:beforeLines="20" w:before="48" w:after="20" w:line="240" w:lineRule="auto"/>
              <w:jc w:val="center"/>
              <w:rPr>
                <w:rFonts w:ascii="Times New Roman" w:hAnsi="Times New Roman"/>
                <w:color w:val="000000"/>
                <w:lang w:val="uk-UA"/>
              </w:rPr>
            </w:pPr>
            <w:r w:rsidRPr="009907AB">
              <w:rPr>
                <w:rFonts w:ascii="Times New Roman" w:hAnsi="Times New Roman"/>
                <w:color w:val="000000"/>
                <w:lang w:val="uk-UA"/>
              </w:rPr>
              <w:t>стаття 13 Закону України «Про архітектурну діяльність»</w:t>
            </w:r>
          </w:p>
          <w:p w14:paraId="019625A9" w14:textId="77777777" w:rsidR="00A500CD" w:rsidRPr="009907AB" w:rsidRDefault="00A500CD" w:rsidP="00A500CD">
            <w:pPr>
              <w:spacing w:beforeLines="20" w:before="48" w:after="20" w:line="240" w:lineRule="auto"/>
              <w:jc w:val="center"/>
              <w:rPr>
                <w:rFonts w:ascii="Times New Roman" w:hAnsi="Times New Roman"/>
                <w:color w:val="000000"/>
                <w:szCs w:val="23"/>
                <w:lang w:val="uk-UA"/>
              </w:rPr>
            </w:pPr>
            <w:r w:rsidRPr="009907AB">
              <w:rPr>
                <w:rFonts w:ascii="Times New Roman" w:hAnsi="Times New Roman"/>
                <w:color w:val="000000"/>
                <w:lang w:val="uk-UA"/>
              </w:rPr>
              <w:t>Наказ Міністерства регіонального розвитку, будівництва та житлово-комунального господарства України від 06.11.2017 № 289 «Про затвердження Переліку об’єктів будівництва, для проектування яких містобудівні умови та обмеження не надаються».</w:t>
            </w:r>
          </w:p>
        </w:tc>
      </w:tr>
      <w:tr w:rsidR="00A500CD" w:rsidRPr="009907AB" w14:paraId="4C123BBF" w14:textId="77777777" w:rsidTr="00992091">
        <w:tc>
          <w:tcPr>
            <w:tcW w:w="710" w:type="dxa"/>
            <w:vAlign w:val="bottom"/>
          </w:tcPr>
          <w:p w14:paraId="4DBAD2D8" w14:textId="77777777" w:rsidR="00A500CD" w:rsidRPr="009907AB" w:rsidRDefault="00A500CD" w:rsidP="008F5A36">
            <w:pPr>
              <w:rPr>
                <w:rFonts w:ascii="Times New Roman" w:hAnsi="Times New Roman"/>
                <w:color w:val="000000"/>
                <w:lang w:val="uk-UA"/>
              </w:rPr>
            </w:pPr>
            <w:r w:rsidRPr="009907AB">
              <w:rPr>
                <w:rFonts w:ascii="Times New Roman" w:hAnsi="Times New Roman"/>
                <w:color w:val="000000"/>
                <w:lang w:val="uk-UA"/>
              </w:rPr>
              <w:t>2</w:t>
            </w:r>
            <w:r w:rsidR="008F5A36" w:rsidRPr="009907AB">
              <w:rPr>
                <w:rFonts w:ascii="Times New Roman" w:hAnsi="Times New Roman"/>
                <w:color w:val="000000"/>
                <w:lang w:val="uk-UA"/>
              </w:rPr>
              <w:t>2</w:t>
            </w:r>
            <w:r w:rsidRPr="009907AB">
              <w:rPr>
                <w:rFonts w:ascii="Times New Roman" w:hAnsi="Times New Roman"/>
                <w:color w:val="000000"/>
                <w:lang w:val="uk-UA"/>
              </w:rPr>
              <w:t>2</w:t>
            </w:r>
          </w:p>
        </w:tc>
        <w:tc>
          <w:tcPr>
            <w:tcW w:w="1275" w:type="dxa"/>
          </w:tcPr>
          <w:p w14:paraId="13377C77" w14:textId="77777777" w:rsidR="00A500CD" w:rsidRPr="009907AB" w:rsidRDefault="00A13C8A" w:rsidP="00A500CD">
            <w:pPr>
              <w:spacing w:beforeLines="20" w:before="48" w:after="20" w:line="240" w:lineRule="auto"/>
              <w:jc w:val="center"/>
              <w:rPr>
                <w:rFonts w:ascii="Times New Roman" w:hAnsi="Times New Roman"/>
                <w:color w:val="000000"/>
                <w:shd w:val="clear" w:color="auto" w:fill="FFFFFF"/>
                <w:lang w:val="uk-UA"/>
              </w:rPr>
            </w:pPr>
            <w:r w:rsidRPr="009907AB">
              <w:rPr>
                <w:rFonts w:ascii="Times New Roman" w:hAnsi="Times New Roman"/>
                <w:color w:val="000000"/>
                <w:shd w:val="clear" w:color="auto" w:fill="FFFFFF"/>
                <w:lang w:val="uk-UA"/>
              </w:rPr>
              <w:t>01186</w:t>
            </w:r>
          </w:p>
        </w:tc>
        <w:tc>
          <w:tcPr>
            <w:tcW w:w="4609" w:type="dxa"/>
            <w:gridSpan w:val="2"/>
            <w:tcBorders>
              <w:top w:val="outset" w:sz="4" w:space="0" w:color="000000"/>
              <w:left w:val="outset" w:sz="4" w:space="0" w:color="000000"/>
              <w:bottom w:val="outset" w:sz="4" w:space="0" w:color="000000"/>
              <w:right w:val="outset" w:sz="4" w:space="0" w:color="000000"/>
            </w:tcBorders>
          </w:tcPr>
          <w:p w14:paraId="52AEAC75" w14:textId="77777777" w:rsidR="00A500CD" w:rsidRPr="009907AB" w:rsidRDefault="00A500CD" w:rsidP="00A500CD">
            <w:pPr>
              <w:spacing w:beforeLines="20" w:before="48" w:after="20" w:line="240" w:lineRule="auto"/>
              <w:jc w:val="both"/>
              <w:rPr>
                <w:rFonts w:ascii="Times New Roman" w:hAnsi="Times New Roman"/>
                <w:color w:val="000000"/>
                <w:shd w:val="clear" w:color="auto" w:fill="FFFFFF"/>
                <w:lang w:val="uk-UA"/>
              </w:rPr>
            </w:pPr>
            <w:r w:rsidRPr="009907AB">
              <w:rPr>
                <w:rFonts w:ascii="Times New Roman" w:hAnsi="Times New Roman"/>
                <w:color w:val="000000"/>
                <w:shd w:val="clear" w:color="auto" w:fill="FFFFFF"/>
                <w:lang w:val="uk-UA"/>
              </w:rPr>
              <w:t>Внесення змін до містобудівних умов та обмежень забудови земельної ділянки</w:t>
            </w:r>
          </w:p>
        </w:tc>
        <w:tc>
          <w:tcPr>
            <w:tcW w:w="3328" w:type="dxa"/>
            <w:gridSpan w:val="2"/>
            <w:tcBorders>
              <w:left w:val="outset" w:sz="4" w:space="0" w:color="000000"/>
              <w:right w:val="outset" w:sz="4" w:space="0" w:color="000000"/>
            </w:tcBorders>
          </w:tcPr>
          <w:p w14:paraId="121AEC6F" w14:textId="77777777" w:rsidR="00A500CD" w:rsidRPr="009907AB" w:rsidRDefault="00A500CD" w:rsidP="00A500CD">
            <w:pPr>
              <w:spacing w:beforeLines="20" w:before="48" w:after="20" w:line="240" w:lineRule="auto"/>
              <w:jc w:val="center"/>
              <w:rPr>
                <w:rFonts w:ascii="Times New Roman" w:hAnsi="Times New Roman"/>
                <w:color w:val="000000"/>
                <w:lang w:val="uk-UA"/>
              </w:rPr>
            </w:pPr>
            <w:r w:rsidRPr="009907AB">
              <w:rPr>
                <w:rFonts w:ascii="Times New Roman" w:hAnsi="Times New Roman"/>
                <w:color w:val="000000"/>
                <w:lang w:val="uk-UA"/>
              </w:rPr>
              <w:t xml:space="preserve">Закони України «Про адміністративні послуги», </w:t>
            </w:r>
          </w:p>
          <w:p w14:paraId="2DED0F54" w14:textId="77777777" w:rsidR="00A500CD" w:rsidRPr="009907AB" w:rsidRDefault="00A500CD" w:rsidP="00A500CD">
            <w:pPr>
              <w:spacing w:beforeLines="20" w:before="48" w:after="20" w:line="240" w:lineRule="auto"/>
              <w:jc w:val="center"/>
              <w:rPr>
                <w:rFonts w:ascii="Times New Roman" w:hAnsi="Times New Roman"/>
                <w:color w:val="000000"/>
                <w:lang w:val="uk-UA"/>
              </w:rPr>
            </w:pPr>
            <w:r w:rsidRPr="009907AB">
              <w:rPr>
                <w:rFonts w:ascii="Times New Roman" w:hAnsi="Times New Roman"/>
                <w:color w:val="000000"/>
                <w:lang w:val="uk-UA"/>
              </w:rPr>
              <w:t xml:space="preserve">«Про дозвільну систему у сфері господарської діяльності». </w:t>
            </w:r>
          </w:p>
          <w:p w14:paraId="7A71DB69" w14:textId="77777777" w:rsidR="00A500CD" w:rsidRPr="009907AB" w:rsidRDefault="00A500CD" w:rsidP="00A500CD">
            <w:pPr>
              <w:spacing w:beforeLines="20" w:before="48" w:after="20" w:line="240" w:lineRule="auto"/>
              <w:jc w:val="center"/>
              <w:rPr>
                <w:rFonts w:ascii="Times New Roman" w:hAnsi="Times New Roman"/>
                <w:color w:val="000000"/>
                <w:lang w:val="uk-UA"/>
              </w:rPr>
            </w:pPr>
            <w:r w:rsidRPr="009907AB">
              <w:rPr>
                <w:rFonts w:ascii="Times New Roman" w:hAnsi="Times New Roman"/>
                <w:color w:val="000000"/>
                <w:lang w:val="uk-UA"/>
              </w:rPr>
              <w:t xml:space="preserve">Пункт 12 частини першої статті 44 Закону України «Про місцеве самоврядування в Україні», </w:t>
            </w:r>
          </w:p>
          <w:p w14:paraId="7CFB3970" w14:textId="77777777" w:rsidR="00A500CD" w:rsidRPr="009907AB" w:rsidRDefault="00A500CD" w:rsidP="00A500CD">
            <w:pPr>
              <w:spacing w:beforeLines="20" w:before="48" w:after="20" w:line="240" w:lineRule="auto"/>
              <w:jc w:val="center"/>
              <w:rPr>
                <w:rFonts w:ascii="Times New Roman" w:hAnsi="Times New Roman"/>
                <w:color w:val="000000"/>
                <w:lang w:val="uk-UA"/>
              </w:rPr>
            </w:pPr>
            <w:r w:rsidRPr="009907AB">
              <w:rPr>
                <w:rFonts w:ascii="Times New Roman" w:hAnsi="Times New Roman"/>
                <w:color w:val="000000"/>
                <w:lang w:val="uk-UA"/>
              </w:rPr>
              <w:t xml:space="preserve">стаття 12 Закону України «Про основи містобудування»,   стаття 29 Закону України «Про регулювання містобудівної діяльності»; </w:t>
            </w:r>
          </w:p>
          <w:p w14:paraId="4CD765EA" w14:textId="77777777" w:rsidR="00A500CD" w:rsidRPr="009907AB" w:rsidRDefault="00A500CD" w:rsidP="00A500CD">
            <w:pPr>
              <w:spacing w:beforeLines="20" w:before="48" w:after="20" w:line="240" w:lineRule="auto"/>
              <w:jc w:val="center"/>
              <w:rPr>
                <w:rFonts w:ascii="Times New Roman" w:hAnsi="Times New Roman"/>
                <w:color w:val="000000"/>
                <w:lang w:val="uk-UA"/>
              </w:rPr>
            </w:pPr>
            <w:r w:rsidRPr="009907AB">
              <w:rPr>
                <w:rFonts w:ascii="Times New Roman" w:hAnsi="Times New Roman"/>
                <w:color w:val="000000"/>
                <w:lang w:val="uk-UA"/>
              </w:rPr>
              <w:t>стаття 13 Закону України «Про архітектурну діяльність»</w:t>
            </w:r>
          </w:p>
          <w:p w14:paraId="7E6D8EF5" w14:textId="77777777" w:rsidR="00A500CD" w:rsidRPr="009907AB" w:rsidRDefault="00A500CD" w:rsidP="00A500CD">
            <w:pPr>
              <w:spacing w:beforeLines="20" w:before="48" w:after="20" w:line="240" w:lineRule="auto"/>
              <w:jc w:val="center"/>
              <w:rPr>
                <w:rFonts w:ascii="Times New Roman" w:hAnsi="Times New Roman"/>
                <w:color w:val="000000"/>
                <w:szCs w:val="23"/>
                <w:lang w:val="uk-UA"/>
              </w:rPr>
            </w:pPr>
            <w:r w:rsidRPr="009907AB">
              <w:rPr>
                <w:rFonts w:ascii="Times New Roman" w:hAnsi="Times New Roman"/>
                <w:color w:val="000000"/>
                <w:lang w:val="uk-UA"/>
              </w:rPr>
              <w:t>Наказ Міністерства регіонального розвитку, будівництва та житлово-комунального господарства України від 06.11.2017 № 289 «Про затвердження Переліку об’єктів будівництва, для проектування яких містобудівні умови та обмеження не надаються».</w:t>
            </w:r>
          </w:p>
        </w:tc>
      </w:tr>
      <w:tr w:rsidR="00A500CD" w:rsidRPr="009907AB" w14:paraId="2EC1F864" w14:textId="77777777" w:rsidTr="00992091">
        <w:tc>
          <w:tcPr>
            <w:tcW w:w="710" w:type="dxa"/>
            <w:vAlign w:val="bottom"/>
          </w:tcPr>
          <w:p w14:paraId="728AFA35" w14:textId="77777777" w:rsidR="00A500CD" w:rsidRPr="009907AB" w:rsidRDefault="008F5A36" w:rsidP="00A500CD">
            <w:pPr>
              <w:rPr>
                <w:rFonts w:ascii="Times New Roman" w:hAnsi="Times New Roman"/>
                <w:color w:val="000000"/>
                <w:lang w:val="uk-UA"/>
              </w:rPr>
            </w:pPr>
            <w:r w:rsidRPr="009907AB">
              <w:rPr>
                <w:rFonts w:ascii="Times New Roman" w:hAnsi="Times New Roman"/>
                <w:color w:val="000000"/>
                <w:lang w:val="uk-UA"/>
              </w:rPr>
              <w:t>22</w:t>
            </w:r>
            <w:r w:rsidR="00A500CD" w:rsidRPr="009907AB">
              <w:rPr>
                <w:rFonts w:ascii="Times New Roman" w:hAnsi="Times New Roman"/>
                <w:color w:val="000000"/>
                <w:lang w:val="uk-UA"/>
              </w:rPr>
              <w:t>3</w:t>
            </w:r>
          </w:p>
        </w:tc>
        <w:tc>
          <w:tcPr>
            <w:tcW w:w="1275" w:type="dxa"/>
          </w:tcPr>
          <w:p w14:paraId="58ADABB4" w14:textId="77777777" w:rsidR="00A500CD" w:rsidRPr="009907AB" w:rsidRDefault="00A500CD" w:rsidP="00A500CD">
            <w:pPr>
              <w:spacing w:beforeLines="20" w:before="48" w:after="20" w:line="240" w:lineRule="auto"/>
              <w:jc w:val="center"/>
              <w:rPr>
                <w:rFonts w:ascii="Times New Roman" w:hAnsi="Times New Roman"/>
                <w:color w:val="000000"/>
                <w:lang w:val="uk-UA"/>
              </w:rPr>
            </w:pPr>
            <w:r w:rsidRPr="009907AB">
              <w:rPr>
                <w:rFonts w:ascii="Times New Roman" w:hAnsi="Times New Roman"/>
                <w:color w:val="000000"/>
                <w:shd w:val="clear" w:color="auto" w:fill="FFFFFF"/>
                <w:lang w:val="uk-UA"/>
              </w:rPr>
              <w:t>00183</w:t>
            </w:r>
          </w:p>
        </w:tc>
        <w:tc>
          <w:tcPr>
            <w:tcW w:w="4609" w:type="dxa"/>
            <w:gridSpan w:val="2"/>
            <w:tcBorders>
              <w:top w:val="outset" w:sz="4" w:space="0" w:color="000000"/>
              <w:left w:val="outset" w:sz="4" w:space="0" w:color="000000"/>
              <w:bottom w:val="outset" w:sz="4" w:space="0" w:color="000000"/>
              <w:right w:val="outset" w:sz="4" w:space="0" w:color="000000"/>
            </w:tcBorders>
          </w:tcPr>
          <w:p w14:paraId="19A0FA53" w14:textId="77777777" w:rsidR="00A500CD" w:rsidRPr="009907AB" w:rsidRDefault="00A500CD" w:rsidP="00A500CD">
            <w:pPr>
              <w:spacing w:beforeLines="20" w:before="48" w:after="20" w:line="240" w:lineRule="auto"/>
              <w:jc w:val="both"/>
              <w:rPr>
                <w:rFonts w:ascii="Times New Roman" w:hAnsi="Times New Roman"/>
                <w:color w:val="000000"/>
                <w:lang w:val="uk-UA"/>
              </w:rPr>
            </w:pPr>
            <w:r w:rsidRPr="009907AB">
              <w:rPr>
                <w:rFonts w:ascii="Times New Roman" w:hAnsi="Times New Roman"/>
                <w:color w:val="000000"/>
                <w:shd w:val="clear" w:color="auto" w:fill="FFFFFF"/>
                <w:lang w:val="uk-UA"/>
              </w:rPr>
              <w:t>Видача дозволу на розміщення зовнішньої реклами у межах населеного пункту</w:t>
            </w:r>
          </w:p>
        </w:tc>
        <w:tc>
          <w:tcPr>
            <w:tcW w:w="3328" w:type="dxa"/>
            <w:gridSpan w:val="2"/>
            <w:tcBorders>
              <w:left w:val="outset" w:sz="4" w:space="0" w:color="000000"/>
              <w:right w:val="outset" w:sz="4" w:space="0" w:color="000000"/>
            </w:tcBorders>
          </w:tcPr>
          <w:p w14:paraId="4FB00523" w14:textId="77777777" w:rsidR="00A500CD" w:rsidRPr="009907AB" w:rsidRDefault="00A500CD" w:rsidP="00A500CD">
            <w:pPr>
              <w:spacing w:beforeLines="20" w:before="48" w:after="20" w:line="240" w:lineRule="auto"/>
              <w:jc w:val="center"/>
              <w:rPr>
                <w:rFonts w:ascii="Times New Roman" w:hAnsi="Times New Roman"/>
                <w:color w:val="000000"/>
                <w:lang w:val="uk-UA"/>
              </w:rPr>
            </w:pPr>
            <w:r w:rsidRPr="009907AB">
              <w:rPr>
                <w:rFonts w:ascii="Times New Roman" w:hAnsi="Times New Roman"/>
                <w:color w:val="000000"/>
                <w:lang w:val="uk-UA"/>
              </w:rPr>
              <w:t>Закон України «Про рекламу», Типові правила розміщення зовнішньої реклами, затверджені постановою Кабінету Міністрів України від 29.12.2003р. №2067</w:t>
            </w:r>
          </w:p>
        </w:tc>
      </w:tr>
      <w:tr w:rsidR="00A500CD" w:rsidRPr="009907AB" w14:paraId="5A013504" w14:textId="77777777" w:rsidTr="00992091">
        <w:tc>
          <w:tcPr>
            <w:tcW w:w="710" w:type="dxa"/>
            <w:vAlign w:val="bottom"/>
          </w:tcPr>
          <w:p w14:paraId="6262E4A6" w14:textId="77777777" w:rsidR="00A500CD" w:rsidRPr="009907AB" w:rsidRDefault="00A500CD" w:rsidP="008F5A36">
            <w:pPr>
              <w:rPr>
                <w:rFonts w:ascii="Times New Roman" w:hAnsi="Times New Roman"/>
                <w:color w:val="000000"/>
                <w:lang w:val="uk-UA"/>
              </w:rPr>
            </w:pPr>
            <w:r w:rsidRPr="009907AB">
              <w:rPr>
                <w:rFonts w:ascii="Times New Roman" w:hAnsi="Times New Roman"/>
                <w:color w:val="000000"/>
                <w:lang w:val="uk-UA"/>
              </w:rPr>
              <w:t>2</w:t>
            </w:r>
            <w:r w:rsidR="008F5A36" w:rsidRPr="009907AB">
              <w:rPr>
                <w:rFonts w:ascii="Times New Roman" w:hAnsi="Times New Roman"/>
                <w:color w:val="000000"/>
                <w:lang w:val="uk-UA"/>
              </w:rPr>
              <w:t>2</w:t>
            </w:r>
            <w:r w:rsidRPr="009907AB">
              <w:rPr>
                <w:rFonts w:ascii="Times New Roman" w:hAnsi="Times New Roman"/>
                <w:color w:val="000000"/>
                <w:lang w:val="uk-UA"/>
              </w:rPr>
              <w:t>4</w:t>
            </w:r>
          </w:p>
        </w:tc>
        <w:tc>
          <w:tcPr>
            <w:tcW w:w="1275" w:type="dxa"/>
          </w:tcPr>
          <w:p w14:paraId="06EAA9B9" w14:textId="77777777" w:rsidR="00A500CD" w:rsidRPr="009907AB" w:rsidRDefault="00A500CD" w:rsidP="00A500CD">
            <w:pPr>
              <w:spacing w:beforeLines="20" w:before="48" w:after="20" w:line="240" w:lineRule="auto"/>
              <w:jc w:val="center"/>
              <w:rPr>
                <w:rFonts w:ascii="Times New Roman" w:hAnsi="Times New Roman"/>
                <w:color w:val="000000"/>
                <w:lang w:val="uk-UA"/>
              </w:rPr>
            </w:pPr>
            <w:r w:rsidRPr="009907AB">
              <w:rPr>
                <w:rFonts w:ascii="Times New Roman" w:hAnsi="Times New Roman"/>
                <w:color w:val="000000"/>
                <w:shd w:val="clear" w:color="auto" w:fill="FFFFFF"/>
                <w:lang w:val="uk-UA"/>
              </w:rPr>
              <w:t>00184</w:t>
            </w:r>
          </w:p>
        </w:tc>
        <w:tc>
          <w:tcPr>
            <w:tcW w:w="4609" w:type="dxa"/>
            <w:gridSpan w:val="2"/>
            <w:tcBorders>
              <w:top w:val="outset" w:sz="4" w:space="0" w:color="000000"/>
              <w:left w:val="outset" w:sz="4" w:space="0" w:color="000000"/>
              <w:bottom w:val="outset" w:sz="4" w:space="0" w:color="000000"/>
              <w:right w:val="outset" w:sz="4" w:space="0" w:color="000000"/>
            </w:tcBorders>
          </w:tcPr>
          <w:p w14:paraId="737DC385" w14:textId="77777777" w:rsidR="00A500CD" w:rsidRPr="009907AB" w:rsidRDefault="00A500CD" w:rsidP="00A500CD">
            <w:pPr>
              <w:spacing w:beforeLines="20" w:before="48" w:after="20" w:line="240" w:lineRule="auto"/>
              <w:jc w:val="both"/>
              <w:rPr>
                <w:rFonts w:ascii="Times New Roman" w:hAnsi="Times New Roman"/>
                <w:color w:val="000000"/>
                <w:lang w:val="uk-UA"/>
              </w:rPr>
            </w:pPr>
            <w:r w:rsidRPr="009907AB">
              <w:rPr>
                <w:rFonts w:ascii="Times New Roman" w:hAnsi="Times New Roman"/>
                <w:color w:val="000000"/>
                <w:lang w:val="uk-UA"/>
              </w:rPr>
              <w:t>Переоформлення дозволу на розміщення зовнішньої реклами</w:t>
            </w:r>
          </w:p>
        </w:tc>
        <w:tc>
          <w:tcPr>
            <w:tcW w:w="3328" w:type="dxa"/>
            <w:gridSpan w:val="2"/>
            <w:tcBorders>
              <w:left w:val="outset" w:sz="4" w:space="0" w:color="000000"/>
              <w:right w:val="outset" w:sz="4" w:space="0" w:color="000000"/>
            </w:tcBorders>
          </w:tcPr>
          <w:p w14:paraId="3AC2B0B0" w14:textId="77777777" w:rsidR="00A500CD" w:rsidRPr="009907AB" w:rsidRDefault="00A500CD" w:rsidP="00A500CD">
            <w:pPr>
              <w:spacing w:beforeLines="20" w:before="48" w:after="20" w:line="240" w:lineRule="auto"/>
              <w:jc w:val="center"/>
              <w:rPr>
                <w:rFonts w:ascii="Times New Roman" w:hAnsi="Times New Roman"/>
                <w:color w:val="000000"/>
                <w:lang w:val="uk-UA"/>
              </w:rPr>
            </w:pPr>
            <w:r w:rsidRPr="009907AB">
              <w:rPr>
                <w:rFonts w:ascii="Times New Roman" w:hAnsi="Times New Roman"/>
                <w:color w:val="000000"/>
                <w:lang w:val="uk-UA"/>
              </w:rPr>
              <w:t xml:space="preserve">Закон України «Про рекламу», Типові правила розміщення зовнішньої реклами, </w:t>
            </w:r>
            <w:r w:rsidRPr="009907AB">
              <w:rPr>
                <w:rFonts w:ascii="Times New Roman" w:hAnsi="Times New Roman"/>
                <w:color w:val="000000"/>
                <w:lang w:val="uk-UA"/>
              </w:rPr>
              <w:lastRenderedPageBreak/>
              <w:t>затверджені постановою Кабінету Міністрів України від 29.12.2003р. №2067</w:t>
            </w:r>
          </w:p>
        </w:tc>
      </w:tr>
      <w:tr w:rsidR="00A500CD" w:rsidRPr="009907AB" w14:paraId="51916417" w14:textId="77777777" w:rsidTr="00992091">
        <w:tc>
          <w:tcPr>
            <w:tcW w:w="710" w:type="dxa"/>
            <w:vAlign w:val="bottom"/>
          </w:tcPr>
          <w:p w14:paraId="7B5BB590" w14:textId="77777777" w:rsidR="00A500CD" w:rsidRPr="009907AB" w:rsidRDefault="00A500CD" w:rsidP="008F5A36">
            <w:pPr>
              <w:rPr>
                <w:rFonts w:ascii="Times New Roman" w:hAnsi="Times New Roman"/>
                <w:color w:val="000000"/>
                <w:lang w:val="uk-UA"/>
              </w:rPr>
            </w:pPr>
            <w:r w:rsidRPr="009907AB">
              <w:rPr>
                <w:rFonts w:ascii="Times New Roman" w:hAnsi="Times New Roman"/>
                <w:color w:val="000000"/>
                <w:lang w:val="uk-UA"/>
              </w:rPr>
              <w:lastRenderedPageBreak/>
              <w:t>2</w:t>
            </w:r>
            <w:r w:rsidR="008F5A36" w:rsidRPr="009907AB">
              <w:rPr>
                <w:rFonts w:ascii="Times New Roman" w:hAnsi="Times New Roman"/>
                <w:color w:val="000000"/>
                <w:lang w:val="uk-UA"/>
              </w:rPr>
              <w:t>2</w:t>
            </w:r>
            <w:r w:rsidRPr="009907AB">
              <w:rPr>
                <w:rFonts w:ascii="Times New Roman" w:hAnsi="Times New Roman"/>
                <w:color w:val="000000"/>
                <w:lang w:val="uk-UA"/>
              </w:rPr>
              <w:t>5</w:t>
            </w:r>
          </w:p>
        </w:tc>
        <w:tc>
          <w:tcPr>
            <w:tcW w:w="1275" w:type="dxa"/>
          </w:tcPr>
          <w:p w14:paraId="085150B9" w14:textId="77777777" w:rsidR="00A500CD" w:rsidRPr="009907AB" w:rsidRDefault="00A500CD" w:rsidP="00A500CD">
            <w:pPr>
              <w:spacing w:beforeLines="20" w:before="48" w:after="20" w:line="240" w:lineRule="auto"/>
              <w:jc w:val="center"/>
              <w:rPr>
                <w:rFonts w:ascii="Times New Roman" w:hAnsi="Times New Roman"/>
                <w:color w:val="000000"/>
                <w:lang w:val="uk-UA"/>
              </w:rPr>
            </w:pPr>
            <w:r w:rsidRPr="009907AB">
              <w:rPr>
                <w:rFonts w:ascii="Times New Roman" w:hAnsi="Times New Roman"/>
                <w:color w:val="000000"/>
                <w:shd w:val="clear" w:color="auto" w:fill="FFFFFF"/>
                <w:lang w:val="uk-UA"/>
              </w:rPr>
              <w:t>00186</w:t>
            </w:r>
          </w:p>
        </w:tc>
        <w:tc>
          <w:tcPr>
            <w:tcW w:w="4609" w:type="dxa"/>
            <w:gridSpan w:val="2"/>
            <w:tcBorders>
              <w:top w:val="outset" w:sz="4" w:space="0" w:color="000000"/>
              <w:left w:val="outset" w:sz="4" w:space="0" w:color="000000"/>
              <w:bottom w:val="outset" w:sz="4" w:space="0" w:color="000000"/>
              <w:right w:val="outset" w:sz="4" w:space="0" w:color="000000"/>
            </w:tcBorders>
          </w:tcPr>
          <w:p w14:paraId="329282FA" w14:textId="77777777" w:rsidR="00A500CD" w:rsidRPr="009907AB" w:rsidRDefault="00A500CD" w:rsidP="00A500CD">
            <w:pPr>
              <w:spacing w:beforeLines="20" w:before="48" w:after="20" w:line="240" w:lineRule="auto"/>
              <w:jc w:val="both"/>
              <w:rPr>
                <w:rFonts w:ascii="Times New Roman" w:hAnsi="Times New Roman"/>
                <w:color w:val="000000"/>
                <w:lang w:val="uk-UA"/>
              </w:rPr>
            </w:pPr>
            <w:r w:rsidRPr="009907AB">
              <w:rPr>
                <w:rFonts w:ascii="Times New Roman" w:hAnsi="Times New Roman"/>
                <w:color w:val="000000"/>
                <w:lang w:val="uk-UA"/>
              </w:rPr>
              <w:t>Продовження дії дозволу на розміщення зовнішньої реклами</w:t>
            </w:r>
          </w:p>
        </w:tc>
        <w:tc>
          <w:tcPr>
            <w:tcW w:w="3328" w:type="dxa"/>
            <w:gridSpan w:val="2"/>
            <w:tcBorders>
              <w:left w:val="outset" w:sz="4" w:space="0" w:color="000000"/>
              <w:right w:val="outset" w:sz="4" w:space="0" w:color="000000"/>
            </w:tcBorders>
          </w:tcPr>
          <w:p w14:paraId="39B78C62" w14:textId="77777777" w:rsidR="00A500CD" w:rsidRPr="009907AB" w:rsidRDefault="00A500CD" w:rsidP="00A500CD">
            <w:pPr>
              <w:spacing w:beforeLines="20" w:before="48" w:after="20" w:line="240" w:lineRule="auto"/>
              <w:jc w:val="center"/>
              <w:rPr>
                <w:rFonts w:ascii="Times New Roman" w:hAnsi="Times New Roman"/>
                <w:color w:val="000000"/>
                <w:lang w:val="uk-UA"/>
              </w:rPr>
            </w:pPr>
            <w:r w:rsidRPr="009907AB">
              <w:rPr>
                <w:rFonts w:ascii="Times New Roman" w:hAnsi="Times New Roman"/>
                <w:color w:val="000000"/>
                <w:lang w:val="uk-UA"/>
              </w:rPr>
              <w:t>Закон України «Про рекламу», Типові правила розміщення зовнішньої реклами, затверджені постановою Кабінету Міністрів України від 29.12.2003р. №2067</w:t>
            </w:r>
          </w:p>
        </w:tc>
      </w:tr>
      <w:tr w:rsidR="00A500CD" w:rsidRPr="009907AB" w14:paraId="3413264E" w14:textId="77777777" w:rsidTr="00992091">
        <w:tc>
          <w:tcPr>
            <w:tcW w:w="710" w:type="dxa"/>
            <w:vAlign w:val="bottom"/>
          </w:tcPr>
          <w:p w14:paraId="51B9B40D" w14:textId="77777777" w:rsidR="00A500CD" w:rsidRPr="009907AB" w:rsidRDefault="00A500CD" w:rsidP="008F5A36">
            <w:pPr>
              <w:rPr>
                <w:rFonts w:ascii="Times New Roman" w:hAnsi="Times New Roman"/>
                <w:color w:val="000000"/>
                <w:lang w:val="uk-UA"/>
              </w:rPr>
            </w:pPr>
            <w:r w:rsidRPr="009907AB">
              <w:rPr>
                <w:rFonts w:ascii="Times New Roman" w:hAnsi="Times New Roman"/>
                <w:color w:val="000000"/>
                <w:lang w:val="uk-UA"/>
              </w:rPr>
              <w:t>2</w:t>
            </w:r>
            <w:r w:rsidR="008F5A36" w:rsidRPr="009907AB">
              <w:rPr>
                <w:rFonts w:ascii="Times New Roman" w:hAnsi="Times New Roman"/>
                <w:color w:val="000000"/>
                <w:lang w:val="uk-UA"/>
              </w:rPr>
              <w:t>2</w:t>
            </w:r>
            <w:r w:rsidRPr="009907AB">
              <w:rPr>
                <w:rFonts w:ascii="Times New Roman" w:hAnsi="Times New Roman"/>
                <w:color w:val="000000"/>
                <w:lang w:val="uk-UA"/>
              </w:rPr>
              <w:t>6</w:t>
            </w:r>
          </w:p>
        </w:tc>
        <w:tc>
          <w:tcPr>
            <w:tcW w:w="1275" w:type="dxa"/>
          </w:tcPr>
          <w:p w14:paraId="5C3D2D90" w14:textId="77777777" w:rsidR="00A500CD" w:rsidRPr="009907AB" w:rsidRDefault="00A500CD" w:rsidP="00A500CD">
            <w:pPr>
              <w:spacing w:beforeLines="20" w:before="48" w:after="20" w:line="240" w:lineRule="auto"/>
              <w:jc w:val="center"/>
              <w:rPr>
                <w:rFonts w:ascii="Times New Roman" w:hAnsi="Times New Roman"/>
                <w:color w:val="000000"/>
                <w:lang w:val="uk-UA"/>
              </w:rPr>
            </w:pPr>
            <w:r w:rsidRPr="009907AB">
              <w:rPr>
                <w:rFonts w:ascii="Times New Roman" w:hAnsi="Times New Roman"/>
                <w:color w:val="000000"/>
                <w:shd w:val="clear" w:color="auto" w:fill="FFFFFF"/>
                <w:lang w:val="uk-UA"/>
              </w:rPr>
              <w:t>00187</w:t>
            </w:r>
          </w:p>
        </w:tc>
        <w:tc>
          <w:tcPr>
            <w:tcW w:w="4609" w:type="dxa"/>
            <w:gridSpan w:val="2"/>
            <w:tcBorders>
              <w:top w:val="outset" w:sz="4" w:space="0" w:color="000000"/>
              <w:left w:val="outset" w:sz="4" w:space="0" w:color="000000"/>
              <w:bottom w:val="outset" w:sz="4" w:space="0" w:color="000000"/>
              <w:right w:val="outset" w:sz="4" w:space="0" w:color="000000"/>
            </w:tcBorders>
          </w:tcPr>
          <w:p w14:paraId="3209DB29" w14:textId="77777777" w:rsidR="00A500CD" w:rsidRPr="009907AB" w:rsidRDefault="00A500CD" w:rsidP="00A500CD">
            <w:pPr>
              <w:spacing w:beforeLines="20" w:before="48" w:after="20" w:line="240" w:lineRule="auto"/>
              <w:jc w:val="both"/>
              <w:rPr>
                <w:rFonts w:ascii="Times New Roman" w:hAnsi="Times New Roman"/>
                <w:color w:val="000000"/>
                <w:lang w:val="uk-UA"/>
              </w:rPr>
            </w:pPr>
            <w:r w:rsidRPr="009907AB">
              <w:rPr>
                <w:rFonts w:ascii="Times New Roman" w:hAnsi="Times New Roman"/>
                <w:color w:val="000000"/>
                <w:lang w:val="uk-UA"/>
              </w:rPr>
              <w:t>Анулювання дозволу на розміщення зовнішньої реклами</w:t>
            </w:r>
          </w:p>
        </w:tc>
        <w:tc>
          <w:tcPr>
            <w:tcW w:w="3328" w:type="dxa"/>
            <w:gridSpan w:val="2"/>
            <w:tcBorders>
              <w:left w:val="outset" w:sz="4" w:space="0" w:color="000000"/>
              <w:bottom w:val="outset" w:sz="4" w:space="0" w:color="000000"/>
              <w:right w:val="outset" w:sz="4" w:space="0" w:color="000000"/>
            </w:tcBorders>
          </w:tcPr>
          <w:p w14:paraId="3F29724F" w14:textId="77777777" w:rsidR="00A500CD" w:rsidRPr="009907AB" w:rsidRDefault="00A500CD" w:rsidP="00A500CD">
            <w:pPr>
              <w:spacing w:beforeLines="20" w:before="48" w:after="20" w:line="240" w:lineRule="auto"/>
              <w:jc w:val="center"/>
              <w:rPr>
                <w:rFonts w:ascii="Times New Roman" w:hAnsi="Times New Roman"/>
                <w:color w:val="000000"/>
                <w:lang w:val="uk-UA"/>
              </w:rPr>
            </w:pPr>
            <w:r w:rsidRPr="009907AB">
              <w:rPr>
                <w:rFonts w:ascii="Times New Roman" w:hAnsi="Times New Roman"/>
                <w:color w:val="000000"/>
                <w:lang w:val="uk-UA"/>
              </w:rPr>
              <w:t>Закон України «Про рекламу», Типові правила розміщення зовнішньої реклами, затверджені постановою Кабінету Міністрів України від 29.12.2003р. №2067</w:t>
            </w:r>
          </w:p>
        </w:tc>
      </w:tr>
      <w:tr w:rsidR="00A500CD" w:rsidRPr="009907AB" w14:paraId="150EC6F2" w14:textId="77777777" w:rsidTr="00992091">
        <w:tc>
          <w:tcPr>
            <w:tcW w:w="710" w:type="dxa"/>
            <w:vAlign w:val="bottom"/>
          </w:tcPr>
          <w:p w14:paraId="5DB13D80" w14:textId="77777777" w:rsidR="00A500CD" w:rsidRPr="009907AB" w:rsidRDefault="00A500CD" w:rsidP="008F5A36">
            <w:pPr>
              <w:rPr>
                <w:rFonts w:ascii="Times New Roman" w:hAnsi="Times New Roman"/>
                <w:color w:val="000000"/>
                <w:lang w:val="uk-UA"/>
              </w:rPr>
            </w:pPr>
            <w:r w:rsidRPr="009907AB">
              <w:rPr>
                <w:rFonts w:ascii="Times New Roman" w:hAnsi="Times New Roman"/>
                <w:color w:val="000000"/>
                <w:lang w:val="uk-UA"/>
              </w:rPr>
              <w:t>2</w:t>
            </w:r>
            <w:r w:rsidR="008F5A36" w:rsidRPr="009907AB">
              <w:rPr>
                <w:rFonts w:ascii="Times New Roman" w:hAnsi="Times New Roman"/>
                <w:color w:val="000000"/>
                <w:lang w:val="uk-UA"/>
              </w:rPr>
              <w:t>2</w:t>
            </w:r>
            <w:r w:rsidRPr="009907AB">
              <w:rPr>
                <w:rFonts w:ascii="Times New Roman" w:hAnsi="Times New Roman"/>
                <w:color w:val="000000"/>
                <w:lang w:val="uk-UA"/>
              </w:rPr>
              <w:t>7</w:t>
            </w:r>
          </w:p>
        </w:tc>
        <w:tc>
          <w:tcPr>
            <w:tcW w:w="1275" w:type="dxa"/>
          </w:tcPr>
          <w:p w14:paraId="7391360F" w14:textId="77777777" w:rsidR="00A500CD" w:rsidRPr="009907AB" w:rsidRDefault="00A500CD" w:rsidP="00A500CD">
            <w:pPr>
              <w:spacing w:before="150" w:after="150" w:line="240" w:lineRule="auto"/>
              <w:jc w:val="center"/>
              <w:rPr>
                <w:rFonts w:ascii="Times New Roman" w:hAnsi="Times New Roman"/>
                <w:color w:val="000000"/>
                <w:sz w:val="24"/>
                <w:szCs w:val="24"/>
                <w:lang w:val="uk-UA"/>
              </w:rPr>
            </w:pPr>
            <w:r w:rsidRPr="009907AB">
              <w:rPr>
                <w:rFonts w:ascii="Times New Roman" w:hAnsi="Times New Roman"/>
                <w:color w:val="000000"/>
                <w:sz w:val="24"/>
                <w:szCs w:val="24"/>
                <w:lang w:val="uk-UA"/>
              </w:rPr>
              <w:t>00190</w:t>
            </w:r>
          </w:p>
        </w:tc>
        <w:tc>
          <w:tcPr>
            <w:tcW w:w="4609" w:type="dxa"/>
            <w:gridSpan w:val="2"/>
            <w:tcBorders>
              <w:top w:val="outset" w:sz="4" w:space="0" w:color="000000"/>
              <w:left w:val="outset" w:sz="4" w:space="0" w:color="000000"/>
              <w:bottom w:val="outset" w:sz="4" w:space="0" w:color="000000"/>
              <w:right w:val="outset" w:sz="4" w:space="0" w:color="000000"/>
            </w:tcBorders>
          </w:tcPr>
          <w:p w14:paraId="24D3C022" w14:textId="77777777" w:rsidR="00A500CD" w:rsidRPr="009907AB" w:rsidRDefault="00A500CD" w:rsidP="00A500CD">
            <w:pPr>
              <w:spacing w:before="150" w:after="150" w:line="240" w:lineRule="auto"/>
              <w:rPr>
                <w:rFonts w:ascii="Times New Roman" w:hAnsi="Times New Roman"/>
                <w:color w:val="000000"/>
                <w:sz w:val="24"/>
                <w:szCs w:val="24"/>
                <w:lang w:val="uk-UA"/>
              </w:rPr>
            </w:pPr>
            <w:r w:rsidRPr="009907AB">
              <w:rPr>
                <w:rFonts w:ascii="Times New Roman" w:hAnsi="Times New Roman"/>
                <w:color w:val="000000"/>
                <w:sz w:val="24"/>
                <w:szCs w:val="24"/>
                <w:lang w:val="uk-UA"/>
              </w:rPr>
              <w:t>Оформлення паспорта прив’язки тимчасової споруди для провадження підприємницької діяльності</w:t>
            </w:r>
          </w:p>
        </w:tc>
        <w:tc>
          <w:tcPr>
            <w:tcW w:w="3328" w:type="dxa"/>
            <w:gridSpan w:val="2"/>
            <w:tcBorders>
              <w:left w:val="outset" w:sz="4" w:space="0" w:color="000000"/>
              <w:bottom w:val="outset" w:sz="4" w:space="0" w:color="000000"/>
              <w:right w:val="outset" w:sz="4" w:space="0" w:color="000000"/>
            </w:tcBorders>
          </w:tcPr>
          <w:p w14:paraId="6A7E945E" w14:textId="77777777" w:rsidR="00A500CD" w:rsidRPr="009907AB" w:rsidRDefault="00A500CD" w:rsidP="00A500CD">
            <w:pPr>
              <w:spacing w:before="150" w:after="150" w:line="240" w:lineRule="auto"/>
              <w:jc w:val="center"/>
              <w:rPr>
                <w:rFonts w:ascii="Times New Roman" w:hAnsi="Times New Roman"/>
                <w:color w:val="000000"/>
                <w:sz w:val="24"/>
                <w:szCs w:val="24"/>
                <w:lang w:val="uk-UA"/>
              </w:rPr>
            </w:pPr>
            <w:r w:rsidRPr="009907AB">
              <w:rPr>
                <w:rFonts w:ascii="Times New Roman" w:hAnsi="Times New Roman"/>
                <w:color w:val="000000"/>
                <w:sz w:val="24"/>
                <w:szCs w:val="24"/>
                <w:lang w:val="uk-UA"/>
              </w:rPr>
              <w:t>-“-</w:t>
            </w:r>
          </w:p>
        </w:tc>
      </w:tr>
      <w:tr w:rsidR="00A500CD" w:rsidRPr="009907AB" w14:paraId="24BC3536" w14:textId="77777777" w:rsidTr="00992091">
        <w:tc>
          <w:tcPr>
            <w:tcW w:w="710" w:type="dxa"/>
            <w:vAlign w:val="bottom"/>
          </w:tcPr>
          <w:p w14:paraId="72F301DC" w14:textId="77777777" w:rsidR="00A500CD" w:rsidRPr="009907AB" w:rsidRDefault="00A500CD" w:rsidP="008F5A36">
            <w:pPr>
              <w:rPr>
                <w:rFonts w:ascii="Times New Roman" w:hAnsi="Times New Roman"/>
                <w:color w:val="000000"/>
                <w:lang w:val="uk-UA"/>
              </w:rPr>
            </w:pPr>
            <w:r w:rsidRPr="009907AB">
              <w:rPr>
                <w:rFonts w:ascii="Times New Roman" w:hAnsi="Times New Roman"/>
                <w:color w:val="000000"/>
                <w:lang w:val="uk-UA"/>
              </w:rPr>
              <w:t>2</w:t>
            </w:r>
            <w:r w:rsidR="008F5A36" w:rsidRPr="009907AB">
              <w:rPr>
                <w:rFonts w:ascii="Times New Roman" w:hAnsi="Times New Roman"/>
                <w:color w:val="000000"/>
                <w:lang w:val="uk-UA"/>
              </w:rPr>
              <w:t>2</w:t>
            </w:r>
            <w:r w:rsidRPr="009907AB">
              <w:rPr>
                <w:rFonts w:ascii="Times New Roman" w:hAnsi="Times New Roman"/>
                <w:color w:val="000000"/>
                <w:lang w:val="uk-UA"/>
              </w:rPr>
              <w:t>8</w:t>
            </w:r>
          </w:p>
        </w:tc>
        <w:tc>
          <w:tcPr>
            <w:tcW w:w="1275" w:type="dxa"/>
          </w:tcPr>
          <w:p w14:paraId="6F9B4DDB" w14:textId="77777777" w:rsidR="00A500CD" w:rsidRPr="009907AB" w:rsidRDefault="00A500CD" w:rsidP="00A500CD">
            <w:pPr>
              <w:spacing w:before="150" w:after="150" w:line="240" w:lineRule="auto"/>
              <w:jc w:val="center"/>
              <w:rPr>
                <w:rFonts w:ascii="Times New Roman" w:hAnsi="Times New Roman"/>
                <w:color w:val="000000"/>
                <w:sz w:val="24"/>
                <w:szCs w:val="24"/>
                <w:lang w:val="uk-UA"/>
              </w:rPr>
            </w:pPr>
            <w:r w:rsidRPr="009907AB">
              <w:rPr>
                <w:rFonts w:ascii="Times New Roman" w:hAnsi="Times New Roman"/>
                <w:color w:val="000000"/>
                <w:sz w:val="24"/>
                <w:szCs w:val="24"/>
                <w:lang w:val="uk-UA"/>
              </w:rPr>
              <w:t>00193</w:t>
            </w:r>
          </w:p>
        </w:tc>
        <w:tc>
          <w:tcPr>
            <w:tcW w:w="4609" w:type="dxa"/>
            <w:gridSpan w:val="2"/>
            <w:tcBorders>
              <w:top w:val="outset" w:sz="4" w:space="0" w:color="000000"/>
              <w:left w:val="outset" w:sz="4" w:space="0" w:color="000000"/>
              <w:bottom w:val="outset" w:sz="4" w:space="0" w:color="000000"/>
              <w:right w:val="outset" w:sz="4" w:space="0" w:color="000000"/>
            </w:tcBorders>
          </w:tcPr>
          <w:p w14:paraId="3406AAFE" w14:textId="77777777" w:rsidR="00A500CD" w:rsidRPr="009907AB" w:rsidRDefault="00A500CD" w:rsidP="00A500CD">
            <w:pPr>
              <w:spacing w:before="150" w:after="150" w:line="240" w:lineRule="auto"/>
              <w:rPr>
                <w:rFonts w:ascii="Times New Roman" w:hAnsi="Times New Roman"/>
                <w:color w:val="000000"/>
                <w:sz w:val="24"/>
                <w:szCs w:val="24"/>
                <w:lang w:val="uk-UA"/>
              </w:rPr>
            </w:pPr>
            <w:r w:rsidRPr="009907AB">
              <w:rPr>
                <w:rFonts w:ascii="Times New Roman" w:hAnsi="Times New Roman"/>
                <w:color w:val="000000"/>
                <w:sz w:val="24"/>
                <w:szCs w:val="24"/>
                <w:lang w:val="uk-UA"/>
              </w:rPr>
              <w:t>Продовження строку дії паспорта прив’язки тимчасової споруди для провадження підприємницької діяльності</w:t>
            </w:r>
          </w:p>
        </w:tc>
        <w:tc>
          <w:tcPr>
            <w:tcW w:w="3328" w:type="dxa"/>
            <w:gridSpan w:val="2"/>
            <w:tcBorders>
              <w:left w:val="outset" w:sz="4" w:space="0" w:color="000000"/>
              <w:bottom w:val="outset" w:sz="4" w:space="0" w:color="000000"/>
              <w:right w:val="outset" w:sz="4" w:space="0" w:color="000000"/>
            </w:tcBorders>
          </w:tcPr>
          <w:p w14:paraId="7EDAA36B" w14:textId="77777777" w:rsidR="00A500CD" w:rsidRPr="009907AB" w:rsidRDefault="00882C92" w:rsidP="00A500CD">
            <w:pPr>
              <w:spacing w:before="150" w:after="150" w:line="240" w:lineRule="auto"/>
              <w:rPr>
                <w:rFonts w:ascii="Times New Roman" w:hAnsi="Times New Roman"/>
                <w:color w:val="000000"/>
                <w:sz w:val="24"/>
                <w:szCs w:val="24"/>
                <w:lang w:val="uk-UA"/>
              </w:rPr>
            </w:pPr>
            <w:hyperlink r:id="rId128" w:tgtFrame="_blank" w:history="1">
              <w:r w:rsidR="00A500CD" w:rsidRPr="009907AB">
                <w:rPr>
                  <w:rFonts w:ascii="Times New Roman" w:hAnsi="Times New Roman"/>
                  <w:color w:val="000000"/>
                  <w:sz w:val="24"/>
                  <w:szCs w:val="24"/>
                  <w:u w:val="single"/>
                  <w:lang w:val="uk-UA"/>
                </w:rPr>
                <w:t>Закон України</w:t>
              </w:r>
            </w:hyperlink>
            <w:r w:rsidR="00A500CD" w:rsidRPr="009907AB">
              <w:rPr>
                <w:rFonts w:ascii="Times New Roman" w:hAnsi="Times New Roman"/>
                <w:color w:val="000000"/>
                <w:sz w:val="24"/>
                <w:szCs w:val="24"/>
                <w:lang w:val="uk-UA"/>
              </w:rPr>
              <w:t> “Про регулювання містобудівної діяльності”</w:t>
            </w:r>
          </w:p>
        </w:tc>
      </w:tr>
      <w:tr w:rsidR="00A500CD" w:rsidRPr="009907AB" w14:paraId="09F103E7" w14:textId="77777777" w:rsidTr="00992091">
        <w:tc>
          <w:tcPr>
            <w:tcW w:w="710" w:type="dxa"/>
            <w:vAlign w:val="bottom"/>
          </w:tcPr>
          <w:p w14:paraId="63521D79" w14:textId="77777777" w:rsidR="00A500CD" w:rsidRPr="009907AB" w:rsidRDefault="00A500CD" w:rsidP="008F5A36">
            <w:pPr>
              <w:rPr>
                <w:rFonts w:ascii="Times New Roman" w:hAnsi="Times New Roman"/>
                <w:color w:val="000000"/>
                <w:lang w:val="uk-UA"/>
              </w:rPr>
            </w:pPr>
            <w:r w:rsidRPr="009907AB">
              <w:rPr>
                <w:rFonts w:ascii="Times New Roman" w:hAnsi="Times New Roman"/>
                <w:color w:val="000000"/>
                <w:lang w:val="uk-UA"/>
              </w:rPr>
              <w:t>2</w:t>
            </w:r>
            <w:r w:rsidR="008F5A36" w:rsidRPr="009907AB">
              <w:rPr>
                <w:rFonts w:ascii="Times New Roman" w:hAnsi="Times New Roman"/>
                <w:color w:val="000000"/>
                <w:lang w:val="uk-UA"/>
              </w:rPr>
              <w:t>2</w:t>
            </w:r>
            <w:r w:rsidRPr="009907AB">
              <w:rPr>
                <w:rFonts w:ascii="Times New Roman" w:hAnsi="Times New Roman"/>
                <w:color w:val="000000"/>
                <w:lang w:val="uk-UA"/>
              </w:rPr>
              <w:t>9</w:t>
            </w:r>
          </w:p>
        </w:tc>
        <w:tc>
          <w:tcPr>
            <w:tcW w:w="1275" w:type="dxa"/>
          </w:tcPr>
          <w:p w14:paraId="6041A863" w14:textId="77777777" w:rsidR="00A500CD" w:rsidRPr="009907AB" w:rsidRDefault="00A500CD" w:rsidP="00A500CD">
            <w:pPr>
              <w:spacing w:before="150" w:after="150" w:line="240" w:lineRule="auto"/>
              <w:jc w:val="center"/>
              <w:rPr>
                <w:rFonts w:ascii="Times New Roman" w:hAnsi="Times New Roman"/>
                <w:color w:val="000000"/>
                <w:sz w:val="24"/>
                <w:szCs w:val="24"/>
                <w:lang w:val="uk-UA"/>
              </w:rPr>
            </w:pPr>
            <w:r w:rsidRPr="009907AB">
              <w:rPr>
                <w:rFonts w:ascii="Times New Roman" w:hAnsi="Times New Roman"/>
                <w:color w:val="000000"/>
                <w:sz w:val="24"/>
                <w:szCs w:val="24"/>
                <w:lang w:val="uk-UA"/>
              </w:rPr>
              <w:t>00191</w:t>
            </w:r>
          </w:p>
        </w:tc>
        <w:tc>
          <w:tcPr>
            <w:tcW w:w="4609" w:type="dxa"/>
            <w:gridSpan w:val="2"/>
            <w:tcBorders>
              <w:top w:val="outset" w:sz="4" w:space="0" w:color="000000"/>
              <w:left w:val="outset" w:sz="4" w:space="0" w:color="000000"/>
              <w:bottom w:val="outset" w:sz="4" w:space="0" w:color="000000"/>
              <w:right w:val="outset" w:sz="4" w:space="0" w:color="000000"/>
            </w:tcBorders>
          </w:tcPr>
          <w:p w14:paraId="51E5BA5A" w14:textId="77777777" w:rsidR="00A500CD" w:rsidRPr="009907AB" w:rsidRDefault="00A500CD" w:rsidP="00A500CD">
            <w:pPr>
              <w:spacing w:before="150" w:after="150" w:line="240" w:lineRule="auto"/>
              <w:rPr>
                <w:rFonts w:ascii="Times New Roman" w:hAnsi="Times New Roman"/>
                <w:color w:val="000000"/>
                <w:sz w:val="24"/>
                <w:szCs w:val="24"/>
                <w:lang w:val="uk-UA"/>
              </w:rPr>
            </w:pPr>
            <w:r w:rsidRPr="009907AB">
              <w:rPr>
                <w:rFonts w:ascii="Times New Roman" w:hAnsi="Times New Roman"/>
                <w:color w:val="000000"/>
                <w:sz w:val="24"/>
                <w:szCs w:val="24"/>
                <w:lang w:val="uk-UA"/>
              </w:rPr>
              <w:t>Внесення змін до паспорта прив’язки тимчасової споруди для провадження підприємницької діяльності</w:t>
            </w:r>
          </w:p>
        </w:tc>
        <w:tc>
          <w:tcPr>
            <w:tcW w:w="3328" w:type="dxa"/>
            <w:gridSpan w:val="2"/>
            <w:tcBorders>
              <w:left w:val="outset" w:sz="4" w:space="0" w:color="000000"/>
              <w:bottom w:val="outset" w:sz="4" w:space="0" w:color="000000"/>
              <w:right w:val="outset" w:sz="4" w:space="0" w:color="000000"/>
            </w:tcBorders>
          </w:tcPr>
          <w:p w14:paraId="752AE71C" w14:textId="77777777" w:rsidR="00A500CD" w:rsidRPr="009907AB" w:rsidRDefault="00A500CD" w:rsidP="00A500CD">
            <w:pPr>
              <w:spacing w:before="150" w:after="150" w:line="240" w:lineRule="auto"/>
              <w:jc w:val="center"/>
              <w:rPr>
                <w:rFonts w:ascii="Times New Roman" w:hAnsi="Times New Roman"/>
                <w:color w:val="000000"/>
                <w:sz w:val="24"/>
                <w:szCs w:val="24"/>
                <w:lang w:val="uk-UA"/>
              </w:rPr>
            </w:pPr>
            <w:r w:rsidRPr="009907AB">
              <w:rPr>
                <w:rFonts w:ascii="Times New Roman" w:hAnsi="Times New Roman"/>
                <w:color w:val="000000"/>
                <w:sz w:val="24"/>
                <w:szCs w:val="24"/>
                <w:lang w:val="uk-UA"/>
              </w:rPr>
              <w:t>-“-</w:t>
            </w:r>
          </w:p>
        </w:tc>
      </w:tr>
      <w:tr w:rsidR="00A500CD" w:rsidRPr="009907AB" w14:paraId="35C655B6" w14:textId="77777777" w:rsidTr="00992091">
        <w:tc>
          <w:tcPr>
            <w:tcW w:w="710" w:type="dxa"/>
            <w:vAlign w:val="bottom"/>
          </w:tcPr>
          <w:p w14:paraId="7E2F6997" w14:textId="77777777" w:rsidR="00A500CD" w:rsidRPr="009907AB" w:rsidRDefault="00A500CD" w:rsidP="008F5A36">
            <w:pPr>
              <w:rPr>
                <w:rFonts w:ascii="Times New Roman" w:hAnsi="Times New Roman"/>
                <w:color w:val="000000"/>
                <w:lang w:val="uk-UA"/>
              </w:rPr>
            </w:pPr>
            <w:r w:rsidRPr="009907AB">
              <w:rPr>
                <w:rFonts w:ascii="Times New Roman" w:hAnsi="Times New Roman"/>
                <w:color w:val="000000"/>
                <w:lang w:val="uk-UA"/>
              </w:rPr>
              <w:t>2</w:t>
            </w:r>
            <w:r w:rsidR="008F5A36" w:rsidRPr="009907AB">
              <w:rPr>
                <w:rFonts w:ascii="Times New Roman" w:hAnsi="Times New Roman"/>
                <w:color w:val="000000"/>
                <w:lang w:val="uk-UA"/>
              </w:rPr>
              <w:t>3</w:t>
            </w:r>
            <w:r w:rsidRPr="009907AB">
              <w:rPr>
                <w:rFonts w:ascii="Times New Roman" w:hAnsi="Times New Roman"/>
                <w:color w:val="000000"/>
                <w:lang w:val="uk-UA"/>
              </w:rPr>
              <w:t>0</w:t>
            </w:r>
          </w:p>
        </w:tc>
        <w:tc>
          <w:tcPr>
            <w:tcW w:w="1275" w:type="dxa"/>
          </w:tcPr>
          <w:p w14:paraId="7BF2BA4A" w14:textId="77777777" w:rsidR="00A500CD" w:rsidRPr="009907AB" w:rsidRDefault="00A500CD" w:rsidP="00A500CD">
            <w:pPr>
              <w:spacing w:before="150" w:after="150" w:line="240" w:lineRule="auto"/>
              <w:jc w:val="center"/>
              <w:rPr>
                <w:rFonts w:ascii="Times New Roman" w:hAnsi="Times New Roman"/>
                <w:color w:val="000000"/>
                <w:sz w:val="24"/>
                <w:szCs w:val="24"/>
                <w:lang w:val="uk-UA"/>
              </w:rPr>
            </w:pPr>
            <w:r w:rsidRPr="009907AB">
              <w:rPr>
                <w:rFonts w:ascii="Times New Roman" w:hAnsi="Times New Roman"/>
                <w:color w:val="000000"/>
                <w:sz w:val="24"/>
                <w:szCs w:val="24"/>
                <w:lang w:val="uk-UA"/>
              </w:rPr>
              <w:t>00153</w:t>
            </w:r>
          </w:p>
        </w:tc>
        <w:tc>
          <w:tcPr>
            <w:tcW w:w="4609" w:type="dxa"/>
            <w:gridSpan w:val="2"/>
            <w:tcBorders>
              <w:top w:val="outset" w:sz="4" w:space="0" w:color="000000"/>
              <w:left w:val="outset" w:sz="4" w:space="0" w:color="000000"/>
              <w:bottom w:val="outset" w:sz="4" w:space="0" w:color="000000"/>
              <w:right w:val="outset" w:sz="4" w:space="0" w:color="000000"/>
            </w:tcBorders>
          </w:tcPr>
          <w:p w14:paraId="29E1B394" w14:textId="77777777" w:rsidR="00A500CD" w:rsidRPr="009907AB" w:rsidRDefault="00A500CD" w:rsidP="00A500CD">
            <w:pPr>
              <w:spacing w:before="150" w:after="150" w:line="240" w:lineRule="auto"/>
              <w:rPr>
                <w:rFonts w:ascii="Times New Roman" w:hAnsi="Times New Roman"/>
                <w:color w:val="000000"/>
                <w:sz w:val="24"/>
                <w:szCs w:val="24"/>
                <w:lang w:val="uk-UA"/>
              </w:rPr>
            </w:pPr>
            <w:r w:rsidRPr="009907AB">
              <w:rPr>
                <w:rFonts w:ascii="Times New Roman" w:hAnsi="Times New Roman"/>
                <w:color w:val="000000"/>
                <w:sz w:val="24"/>
                <w:szCs w:val="24"/>
                <w:lang w:val="uk-UA"/>
              </w:rPr>
              <w:t>Прийняття рішення про присвоєння адреси об’єкту нерухомого майна</w:t>
            </w:r>
          </w:p>
        </w:tc>
        <w:tc>
          <w:tcPr>
            <w:tcW w:w="3328" w:type="dxa"/>
            <w:gridSpan w:val="2"/>
            <w:tcBorders>
              <w:left w:val="outset" w:sz="4" w:space="0" w:color="000000"/>
              <w:bottom w:val="outset" w:sz="4" w:space="0" w:color="000000"/>
              <w:right w:val="outset" w:sz="4" w:space="0" w:color="000000"/>
            </w:tcBorders>
          </w:tcPr>
          <w:p w14:paraId="52B2F0A2" w14:textId="77777777" w:rsidR="00A500CD" w:rsidRPr="009907AB" w:rsidRDefault="00A500CD" w:rsidP="00A500CD">
            <w:pPr>
              <w:spacing w:before="150" w:after="150" w:line="240" w:lineRule="auto"/>
              <w:jc w:val="center"/>
              <w:rPr>
                <w:rFonts w:ascii="Times New Roman" w:hAnsi="Times New Roman"/>
                <w:color w:val="000000"/>
                <w:sz w:val="24"/>
                <w:szCs w:val="24"/>
                <w:lang w:val="uk-UA"/>
              </w:rPr>
            </w:pPr>
            <w:r w:rsidRPr="009907AB">
              <w:rPr>
                <w:rFonts w:ascii="Times New Roman" w:hAnsi="Times New Roman"/>
                <w:color w:val="000000"/>
                <w:sz w:val="24"/>
                <w:szCs w:val="24"/>
                <w:lang w:val="uk-UA"/>
              </w:rPr>
              <w:t>-“-</w:t>
            </w:r>
          </w:p>
        </w:tc>
      </w:tr>
      <w:tr w:rsidR="00A500CD" w:rsidRPr="009907AB" w14:paraId="054B078D" w14:textId="77777777" w:rsidTr="00992091">
        <w:tc>
          <w:tcPr>
            <w:tcW w:w="710" w:type="dxa"/>
            <w:vAlign w:val="bottom"/>
          </w:tcPr>
          <w:p w14:paraId="14D2FF50" w14:textId="77777777" w:rsidR="00A500CD" w:rsidRPr="009907AB" w:rsidRDefault="00A500CD" w:rsidP="008F5A36">
            <w:pPr>
              <w:rPr>
                <w:rFonts w:ascii="Times New Roman" w:hAnsi="Times New Roman"/>
                <w:color w:val="000000"/>
                <w:lang w:val="uk-UA"/>
              </w:rPr>
            </w:pPr>
            <w:r w:rsidRPr="009907AB">
              <w:rPr>
                <w:rFonts w:ascii="Times New Roman" w:hAnsi="Times New Roman"/>
                <w:color w:val="000000"/>
                <w:lang w:val="uk-UA"/>
              </w:rPr>
              <w:t>2</w:t>
            </w:r>
            <w:r w:rsidR="008F5A36" w:rsidRPr="009907AB">
              <w:rPr>
                <w:rFonts w:ascii="Times New Roman" w:hAnsi="Times New Roman"/>
                <w:color w:val="000000"/>
                <w:lang w:val="uk-UA"/>
              </w:rPr>
              <w:t>3</w:t>
            </w:r>
            <w:r w:rsidRPr="009907AB">
              <w:rPr>
                <w:rFonts w:ascii="Times New Roman" w:hAnsi="Times New Roman"/>
                <w:color w:val="000000"/>
                <w:lang w:val="uk-UA"/>
              </w:rPr>
              <w:t>1</w:t>
            </w:r>
          </w:p>
        </w:tc>
        <w:tc>
          <w:tcPr>
            <w:tcW w:w="1275" w:type="dxa"/>
          </w:tcPr>
          <w:p w14:paraId="7D994B84" w14:textId="77777777" w:rsidR="00A500CD" w:rsidRPr="009907AB" w:rsidRDefault="00A500CD" w:rsidP="00A500CD">
            <w:pPr>
              <w:spacing w:before="150" w:after="150" w:line="240" w:lineRule="auto"/>
              <w:jc w:val="center"/>
              <w:rPr>
                <w:rFonts w:ascii="Times New Roman" w:hAnsi="Times New Roman"/>
                <w:color w:val="000000"/>
                <w:sz w:val="24"/>
                <w:szCs w:val="24"/>
                <w:lang w:val="uk-UA"/>
              </w:rPr>
            </w:pPr>
            <w:r w:rsidRPr="009907AB">
              <w:rPr>
                <w:rFonts w:ascii="Times New Roman" w:hAnsi="Times New Roman"/>
                <w:color w:val="000000"/>
                <w:sz w:val="24"/>
                <w:szCs w:val="24"/>
                <w:lang w:val="uk-UA"/>
              </w:rPr>
              <w:t>01240</w:t>
            </w:r>
          </w:p>
        </w:tc>
        <w:tc>
          <w:tcPr>
            <w:tcW w:w="4609" w:type="dxa"/>
            <w:gridSpan w:val="2"/>
            <w:tcBorders>
              <w:top w:val="outset" w:sz="4" w:space="0" w:color="000000"/>
              <w:left w:val="outset" w:sz="4" w:space="0" w:color="000000"/>
              <w:bottom w:val="outset" w:sz="4" w:space="0" w:color="000000"/>
              <w:right w:val="outset" w:sz="4" w:space="0" w:color="000000"/>
            </w:tcBorders>
          </w:tcPr>
          <w:p w14:paraId="7CF314A4" w14:textId="77777777" w:rsidR="00A500CD" w:rsidRPr="009907AB" w:rsidRDefault="00A500CD" w:rsidP="00A500CD">
            <w:pPr>
              <w:spacing w:before="150" w:after="150" w:line="240" w:lineRule="auto"/>
              <w:rPr>
                <w:rFonts w:ascii="Times New Roman" w:hAnsi="Times New Roman"/>
                <w:color w:val="000000"/>
                <w:sz w:val="24"/>
                <w:szCs w:val="24"/>
                <w:lang w:val="uk-UA"/>
              </w:rPr>
            </w:pPr>
            <w:r w:rsidRPr="009907AB">
              <w:rPr>
                <w:rFonts w:ascii="Times New Roman" w:hAnsi="Times New Roman"/>
                <w:color w:val="000000"/>
                <w:sz w:val="24"/>
                <w:szCs w:val="24"/>
                <w:lang w:val="uk-UA"/>
              </w:rPr>
              <w:t>Прийняття рішення про зміну адреси об’єкта нерухомого майна</w:t>
            </w:r>
          </w:p>
        </w:tc>
        <w:tc>
          <w:tcPr>
            <w:tcW w:w="3328" w:type="dxa"/>
            <w:gridSpan w:val="2"/>
            <w:tcBorders>
              <w:left w:val="outset" w:sz="4" w:space="0" w:color="000000"/>
              <w:bottom w:val="outset" w:sz="4" w:space="0" w:color="000000"/>
              <w:right w:val="outset" w:sz="4" w:space="0" w:color="000000"/>
            </w:tcBorders>
          </w:tcPr>
          <w:p w14:paraId="146BC401" w14:textId="77777777" w:rsidR="00A500CD" w:rsidRPr="009907AB" w:rsidRDefault="00882C92" w:rsidP="00A500CD">
            <w:pPr>
              <w:spacing w:before="150" w:after="150" w:line="240" w:lineRule="auto"/>
              <w:rPr>
                <w:rFonts w:ascii="Times New Roman" w:hAnsi="Times New Roman"/>
                <w:color w:val="000000"/>
                <w:sz w:val="24"/>
                <w:szCs w:val="24"/>
                <w:lang w:val="uk-UA"/>
              </w:rPr>
            </w:pPr>
            <w:hyperlink r:id="rId129" w:tgtFrame="_blank" w:history="1">
              <w:r w:rsidR="00A500CD" w:rsidRPr="009907AB">
                <w:rPr>
                  <w:rFonts w:ascii="Times New Roman" w:hAnsi="Times New Roman"/>
                  <w:color w:val="000000"/>
                  <w:sz w:val="24"/>
                  <w:szCs w:val="24"/>
                  <w:u w:val="single"/>
                  <w:lang w:val="uk-UA"/>
                </w:rPr>
                <w:t>Закон України</w:t>
              </w:r>
            </w:hyperlink>
            <w:r w:rsidR="00A500CD" w:rsidRPr="009907AB">
              <w:rPr>
                <w:rFonts w:ascii="Times New Roman" w:hAnsi="Times New Roman"/>
                <w:color w:val="000000"/>
                <w:sz w:val="24"/>
                <w:szCs w:val="24"/>
                <w:lang w:val="uk-UA"/>
              </w:rPr>
              <w:t> “Про регулювання містобудівної діяльності”</w:t>
            </w:r>
          </w:p>
        </w:tc>
      </w:tr>
      <w:tr w:rsidR="00A500CD" w:rsidRPr="00882C92" w14:paraId="4D4CE523" w14:textId="77777777" w:rsidTr="00DB745E">
        <w:tc>
          <w:tcPr>
            <w:tcW w:w="710" w:type="dxa"/>
            <w:vAlign w:val="bottom"/>
          </w:tcPr>
          <w:p w14:paraId="2A6D4DA4" w14:textId="77777777" w:rsidR="00A500CD" w:rsidRPr="009907AB" w:rsidRDefault="00A500CD" w:rsidP="008F5A36">
            <w:pPr>
              <w:rPr>
                <w:rFonts w:ascii="Times New Roman" w:hAnsi="Times New Roman"/>
                <w:color w:val="000000"/>
                <w:lang w:val="uk-UA"/>
              </w:rPr>
            </w:pPr>
            <w:r w:rsidRPr="009907AB">
              <w:rPr>
                <w:rFonts w:ascii="Times New Roman" w:hAnsi="Times New Roman"/>
                <w:color w:val="000000"/>
                <w:lang w:val="uk-UA"/>
              </w:rPr>
              <w:t>2</w:t>
            </w:r>
            <w:r w:rsidR="008F5A36" w:rsidRPr="009907AB">
              <w:rPr>
                <w:rFonts w:ascii="Times New Roman" w:hAnsi="Times New Roman"/>
                <w:color w:val="000000"/>
                <w:lang w:val="uk-UA"/>
              </w:rPr>
              <w:t>3</w:t>
            </w:r>
            <w:r w:rsidRPr="009907AB">
              <w:rPr>
                <w:rFonts w:ascii="Times New Roman" w:hAnsi="Times New Roman"/>
                <w:color w:val="000000"/>
                <w:lang w:val="uk-UA"/>
              </w:rPr>
              <w:t>2</w:t>
            </w:r>
          </w:p>
        </w:tc>
        <w:tc>
          <w:tcPr>
            <w:tcW w:w="1275" w:type="dxa"/>
          </w:tcPr>
          <w:p w14:paraId="3E4866DE" w14:textId="77777777" w:rsidR="00A500CD" w:rsidRPr="009907AB" w:rsidRDefault="00A500CD" w:rsidP="00A500CD">
            <w:pPr>
              <w:spacing w:before="150" w:after="150" w:line="240" w:lineRule="auto"/>
              <w:jc w:val="center"/>
              <w:rPr>
                <w:rFonts w:ascii="Times New Roman" w:hAnsi="Times New Roman"/>
                <w:color w:val="000000"/>
                <w:sz w:val="24"/>
                <w:szCs w:val="24"/>
                <w:lang w:val="uk-UA"/>
              </w:rPr>
            </w:pPr>
            <w:r w:rsidRPr="009907AB">
              <w:rPr>
                <w:rFonts w:ascii="Times New Roman" w:hAnsi="Times New Roman"/>
                <w:color w:val="000000"/>
                <w:sz w:val="24"/>
                <w:szCs w:val="24"/>
                <w:lang w:val="uk-UA"/>
              </w:rPr>
              <w:t>--</w:t>
            </w:r>
          </w:p>
        </w:tc>
        <w:tc>
          <w:tcPr>
            <w:tcW w:w="4609" w:type="dxa"/>
            <w:gridSpan w:val="2"/>
            <w:tcBorders>
              <w:top w:val="outset" w:sz="4" w:space="0" w:color="000000"/>
              <w:left w:val="outset" w:sz="4" w:space="0" w:color="000000"/>
              <w:bottom w:val="outset" w:sz="4" w:space="0" w:color="000000"/>
              <w:right w:val="outset" w:sz="4" w:space="0" w:color="000000"/>
            </w:tcBorders>
          </w:tcPr>
          <w:p w14:paraId="7A9F27C4" w14:textId="77777777" w:rsidR="00A500CD" w:rsidRPr="009907AB" w:rsidRDefault="00A500CD" w:rsidP="00A500CD">
            <w:pPr>
              <w:spacing w:before="150" w:after="150" w:line="240" w:lineRule="auto"/>
              <w:rPr>
                <w:rFonts w:ascii="Times New Roman" w:hAnsi="Times New Roman"/>
                <w:color w:val="000000"/>
                <w:sz w:val="24"/>
                <w:szCs w:val="24"/>
                <w:lang w:val="uk-UA"/>
              </w:rPr>
            </w:pPr>
            <w:r w:rsidRPr="009907AB">
              <w:rPr>
                <w:rFonts w:ascii="Times New Roman" w:hAnsi="Times New Roman"/>
                <w:color w:val="000000"/>
                <w:sz w:val="24"/>
                <w:szCs w:val="24"/>
                <w:lang w:val="uk-UA"/>
              </w:rPr>
              <w:t>Надання довідки про відповідність місця розташування самочинно збудованого об’єкта, на яке визнано право власності за рішенням суду, вимогам державних будівельних норм</w:t>
            </w:r>
          </w:p>
        </w:tc>
        <w:tc>
          <w:tcPr>
            <w:tcW w:w="3328" w:type="dxa"/>
            <w:gridSpan w:val="2"/>
            <w:tcBorders>
              <w:left w:val="outset" w:sz="4" w:space="0" w:color="000000"/>
              <w:bottom w:val="outset" w:sz="4" w:space="0" w:color="000000"/>
              <w:right w:val="outset" w:sz="4" w:space="0" w:color="000000"/>
            </w:tcBorders>
            <w:vAlign w:val="center"/>
          </w:tcPr>
          <w:p w14:paraId="46C5713B" w14:textId="77777777" w:rsidR="00A500CD" w:rsidRPr="009907AB" w:rsidRDefault="00A500CD" w:rsidP="00A500CD">
            <w:pPr>
              <w:spacing w:before="150" w:after="150" w:line="240" w:lineRule="auto"/>
              <w:rPr>
                <w:rFonts w:ascii="Times New Roman" w:hAnsi="Times New Roman"/>
                <w:color w:val="000000"/>
                <w:sz w:val="24"/>
                <w:szCs w:val="24"/>
                <w:lang w:val="uk-UA"/>
              </w:rPr>
            </w:pPr>
            <w:r w:rsidRPr="009907AB">
              <w:rPr>
                <w:rFonts w:ascii="Times New Roman" w:hAnsi="Times New Roman"/>
                <w:color w:val="000000"/>
                <w:sz w:val="24"/>
                <w:szCs w:val="24"/>
                <w:lang w:val="uk-UA"/>
              </w:rPr>
              <w:t>Постанова №461 від 13 квітня 2011 року „Питання прийняття в експлуатацію закінчених будівництвом об’єктів” (зі змінами).</w:t>
            </w:r>
          </w:p>
          <w:p w14:paraId="1F95B4FC" w14:textId="77777777" w:rsidR="00A500CD" w:rsidRPr="009907AB" w:rsidRDefault="00A500CD" w:rsidP="00A500CD">
            <w:pPr>
              <w:spacing w:before="150" w:after="150" w:line="240" w:lineRule="auto"/>
              <w:rPr>
                <w:lang w:val="uk-UA"/>
              </w:rPr>
            </w:pPr>
            <w:r w:rsidRPr="009907AB">
              <w:rPr>
                <w:rFonts w:ascii="Times New Roman" w:hAnsi="Times New Roman"/>
                <w:color w:val="000000"/>
                <w:sz w:val="24"/>
                <w:szCs w:val="24"/>
                <w:lang w:val="uk-UA"/>
              </w:rPr>
              <w:t>Постанова від 23 червня 2021 р. № 681 «Деякі питання забезпечення функціонування Єдиної державної електронної системи у сфері будівництва»</w:t>
            </w:r>
          </w:p>
        </w:tc>
      </w:tr>
      <w:tr w:rsidR="00A500CD" w:rsidRPr="009907AB" w14:paraId="68ABE9C2" w14:textId="77777777" w:rsidTr="00CB790D">
        <w:tc>
          <w:tcPr>
            <w:tcW w:w="710" w:type="dxa"/>
            <w:vAlign w:val="bottom"/>
          </w:tcPr>
          <w:p w14:paraId="19FF5565" w14:textId="77777777" w:rsidR="00A500CD" w:rsidRPr="009907AB" w:rsidRDefault="00A500CD" w:rsidP="008F5A36">
            <w:pPr>
              <w:rPr>
                <w:rFonts w:ascii="Times New Roman" w:hAnsi="Times New Roman"/>
                <w:color w:val="000000"/>
                <w:lang w:val="uk-UA"/>
              </w:rPr>
            </w:pPr>
            <w:r w:rsidRPr="009907AB">
              <w:rPr>
                <w:rFonts w:ascii="Times New Roman" w:hAnsi="Times New Roman"/>
                <w:color w:val="000000"/>
                <w:lang w:val="uk-UA"/>
              </w:rPr>
              <w:t>2</w:t>
            </w:r>
            <w:r w:rsidR="008F5A36" w:rsidRPr="009907AB">
              <w:rPr>
                <w:rFonts w:ascii="Times New Roman" w:hAnsi="Times New Roman"/>
                <w:color w:val="000000"/>
                <w:lang w:val="uk-UA"/>
              </w:rPr>
              <w:t>3</w:t>
            </w:r>
            <w:r w:rsidRPr="009907AB">
              <w:rPr>
                <w:rFonts w:ascii="Times New Roman" w:hAnsi="Times New Roman"/>
                <w:color w:val="000000"/>
                <w:lang w:val="uk-UA"/>
              </w:rPr>
              <w:t>3</w:t>
            </w:r>
          </w:p>
        </w:tc>
        <w:tc>
          <w:tcPr>
            <w:tcW w:w="1275" w:type="dxa"/>
          </w:tcPr>
          <w:p w14:paraId="737BC9D2" w14:textId="77777777" w:rsidR="00A500CD" w:rsidRPr="009907AB" w:rsidRDefault="00A500CD" w:rsidP="00A500CD">
            <w:pPr>
              <w:spacing w:before="150" w:after="150" w:line="240" w:lineRule="auto"/>
              <w:jc w:val="center"/>
              <w:rPr>
                <w:rFonts w:ascii="Times New Roman" w:hAnsi="Times New Roman"/>
                <w:color w:val="000000"/>
                <w:sz w:val="24"/>
                <w:szCs w:val="24"/>
                <w:lang w:val="uk-UA"/>
              </w:rPr>
            </w:pPr>
            <w:r w:rsidRPr="009907AB">
              <w:rPr>
                <w:rFonts w:ascii="Times New Roman" w:hAnsi="Times New Roman"/>
                <w:color w:val="000000"/>
                <w:sz w:val="24"/>
                <w:szCs w:val="24"/>
                <w:lang w:val="uk-UA"/>
              </w:rPr>
              <w:t>00177</w:t>
            </w:r>
          </w:p>
        </w:tc>
        <w:tc>
          <w:tcPr>
            <w:tcW w:w="4609" w:type="dxa"/>
            <w:gridSpan w:val="2"/>
            <w:tcBorders>
              <w:top w:val="outset" w:sz="4" w:space="0" w:color="000000"/>
              <w:left w:val="outset" w:sz="4" w:space="0" w:color="000000"/>
              <w:bottom w:val="outset" w:sz="4" w:space="0" w:color="000000"/>
              <w:right w:val="outset" w:sz="4" w:space="0" w:color="000000"/>
            </w:tcBorders>
          </w:tcPr>
          <w:p w14:paraId="6EFA7E17" w14:textId="77777777" w:rsidR="00A500CD" w:rsidRPr="009907AB" w:rsidRDefault="00A500CD" w:rsidP="00A500CD">
            <w:pPr>
              <w:spacing w:before="150" w:after="150" w:line="240" w:lineRule="auto"/>
              <w:rPr>
                <w:rFonts w:ascii="Times New Roman" w:hAnsi="Times New Roman"/>
                <w:color w:val="000000"/>
                <w:sz w:val="24"/>
                <w:szCs w:val="24"/>
                <w:lang w:val="uk-UA"/>
              </w:rPr>
            </w:pPr>
            <w:r w:rsidRPr="009907AB">
              <w:rPr>
                <w:rFonts w:ascii="Times New Roman" w:hAnsi="Times New Roman"/>
                <w:color w:val="000000"/>
                <w:sz w:val="24"/>
                <w:szCs w:val="24"/>
                <w:lang w:val="uk-UA"/>
              </w:rPr>
              <w:t>Видача довідки про адресу об’єкта нерухомого майна</w:t>
            </w:r>
          </w:p>
        </w:tc>
        <w:tc>
          <w:tcPr>
            <w:tcW w:w="3328" w:type="dxa"/>
            <w:gridSpan w:val="2"/>
            <w:tcBorders>
              <w:left w:val="outset" w:sz="4" w:space="0" w:color="000000"/>
              <w:bottom w:val="outset" w:sz="4" w:space="0" w:color="000000"/>
              <w:right w:val="outset" w:sz="4" w:space="0" w:color="000000"/>
            </w:tcBorders>
          </w:tcPr>
          <w:p w14:paraId="1AC41B7D" w14:textId="77777777" w:rsidR="00A500CD" w:rsidRPr="009907AB" w:rsidRDefault="00A500CD" w:rsidP="00A500CD">
            <w:pPr>
              <w:spacing w:before="150" w:after="150" w:line="240" w:lineRule="auto"/>
              <w:rPr>
                <w:rFonts w:ascii="Times New Roman" w:hAnsi="Times New Roman"/>
                <w:color w:val="000000"/>
                <w:sz w:val="24"/>
                <w:szCs w:val="24"/>
                <w:lang w:val="uk-UA"/>
              </w:rPr>
            </w:pPr>
            <w:r w:rsidRPr="009907AB">
              <w:rPr>
                <w:rFonts w:ascii="Times New Roman" w:hAnsi="Times New Roman"/>
                <w:color w:val="000000"/>
                <w:sz w:val="24"/>
                <w:szCs w:val="24"/>
                <w:lang w:val="uk-UA"/>
              </w:rPr>
              <w:t>-Про адміністративні послуги;</w:t>
            </w:r>
          </w:p>
          <w:p w14:paraId="705F49DF" w14:textId="77777777" w:rsidR="00A500CD" w:rsidRPr="009907AB" w:rsidRDefault="00A500CD" w:rsidP="00A500CD">
            <w:pPr>
              <w:spacing w:before="150" w:after="150" w:line="240" w:lineRule="auto"/>
              <w:rPr>
                <w:rFonts w:ascii="Times New Roman" w:hAnsi="Times New Roman"/>
                <w:color w:val="000000"/>
                <w:sz w:val="24"/>
                <w:szCs w:val="24"/>
                <w:lang w:val="uk-UA"/>
              </w:rPr>
            </w:pPr>
            <w:r w:rsidRPr="009907AB">
              <w:rPr>
                <w:rFonts w:ascii="Times New Roman" w:hAnsi="Times New Roman"/>
                <w:color w:val="000000"/>
                <w:sz w:val="24"/>
                <w:szCs w:val="24"/>
                <w:lang w:val="uk-UA"/>
              </w:rPr>
              <w:t xml:space="preserve">-Про місцеве самоврядування в Україні; </w:t>
            </w:r>
          </w:p>
          <w:p w14:paraId="12A1EA73" w14:textId="77777777" w:rsidR="00A500CD" w:rsidRPr="009907AB" w:rsidRDefault="00A500CD" w:rsidP="00A500CD">
            <w:pPr>
              <w:spacing w:before="150" w:after="150" w:line="240" w:lineRule="auto"/>
              <w:rPr>
                <w:rFonts w:ascii="Times New Roman" w:hAnsi="Times New Roman"/>
                <w:color w:val="000000"/>
                <w:sz w:val="24"/>
                <w:szCs w:val="24"/>
                <w:lang w:val="uk-UA"/>
              </w:rPr>
            </w:pPr>
            <w:r w:rsidRPr="009907AB">
              <w:rPr>
                <w:rFonts w:ascii="Times New Roman" w:hAnsi="Times New Roman"/>
                <w:color w:val="000000"/>
                <w:sz w:val="24"/>
                <w:szCs w:val="24"/>
                <w:lang w:val="uk-UA"/>
              </w:rPr>
              <w:t>-Про регулювання містобудівної діяльності.(стаття 26-3)</w:t>
            </w:r>
          </w:p>
        </w:tc>
      </w:tr>
      <w:tr w:rsidR="00A500CD" w:rsidRPr="009907AB" w14:paraId="50C76598" w14:textId="77777777" w:rsidTr="00992091">
        <w:tc>
          <w:tcPr>
            <w:tcW w:w="9922" w:type="dxa"/>
            <w:gridSpan w:val="6"/>
            <w:tcBorders>
              <w:right w:val="outset" w:sz="4" w:space="0" w:color="000000"/>
            </w:tcBorders>
          </w:tcPr>
          <w:p w14:paraId="2633A938" w14:textId="77777777" w:rsidR="00A500CD" w:rsidRPr="009907AB" w:rsidRDefault="00A500CD" w:rsidP="00A500CD">
            <w:pPr>
              <w:spacing w:beforeLines="20" w:before="48" w:after="20" w:line="240" w:lineRule="auto"/>
              <w:jc w:val="center"/>
              <w:rPr>
                <w:rFonts w:ascii="Times New Roman" w:hAnsi="Times New Roman"/>
                <w:b/>
                <w:color w:val="000000"/>
                <w:sz w:val="24"/>
                <w:szCs w:val="24"/>
                <w:lang w:val="uk-UA"/>
              </w:rPr>
            </w:pPr>
          </w:p>
          <w:p w14:paraId="26EF98D8" w14:textId="77777777" w:rsidR="00A500CD" w:rsidRPr="009907AB" w:rsidRDefault="00A500CD" w:rsidP="00A500CD">
            <w:pPr>
              <w:spacing w:beforeLines="20" w:before="48" w:after="20" w:line="240" w:lineRule="auto"/>
              <w:jc w:val="center"/>
              <w:rPr>
                <w:rFonts w:ascii="Times New Roman" w:hAnsi="Times New Roman"/>
                <w:color w:val="000000"/>
                <w:sz w:val="24"/>
                <w:szCs w:val="24"/>
                <w:lang w:val="uk-UA"/>
              </w:rPr>
            </w:pPr>
            <w:r w:rsidRPr="009907AB">
              <w:rPr>
                <w:rFonts w:ascii="Times New Roman" w:hAnsi="Times New Roman"/>
                <w:b/>
                <w:color w:val="000000"/>
                <w:sz w:val="24"/>
                <w:szCs w:val="24"/>
                <w:lang w:val="uk-UA"/>
              </w:rPr>
              <w:lastRenderedPageBreak/>
              <w:t>МІСЦЕВІ ПОСЛУГИ (ЖИТЛОВО-КОМУНАЛЬНЕ ГОСПОДАРСТВО)</w:t>
            </w:r>
          </w:p>
        </w:tc>
      </w:tr>
      <w:tr w:rsidR="00A500CD" w:rsidRPr="009907AB" w14:paraId="100B9286" w14:textId="77777777" w:rsidTr="00992091">
        <w:tc>
          <w:tcPr>
            <w:tcW w:w="710" w:type="dxa"/>
          </w:tcPr>
          <w:p w14:paraId="0C914ADE" w14:textId="77777777" w:rsidR="00A500CD" w:rsidRPr="009907AB" w:rsidRDefault="00A500CD" w:rsidP="008F5A36">
            <w:pPr>
              <w:tabs>
                <w:tab w:val="left" w:pos="456"/>
              </w:tabs>
              <w:spacing w:beforeLines="20" w:before="48" w:after="20" w:line="240" w:lineRule="auto"/>
              <w:jc w:val="both"/>
              <w:rPr>
                <w:rFonts w:ascii="Times New Roman" w:hAnsi="Times New Roman"/>
                <w:color w:val="000000"/>
                <w:lang w:val="uk-UA"/>
              </w:rPr>
            </w:pPr>
            <w:r w:rsidRPr="009907AB">
              <w:rPr>
                <w:rFonts w:ascii="Times New Roman" w:hAnsi="Times New Roman"/>
                <w:color w:val="000000"/>
                <w:lang w:val="uk-UA"/>
              </w:rPr>
              <w:lastRenderedPageBreak/>
              <w:t>2</w:t>
            </w:r>
            <w:r w:rsidR="008F5A36" w:rsidRPr="009907AB">
              <w:rPr>
                <w:rFonts w:ascii="Times New Roman" w:hAnsi="Times New Roman"/>
                <w:color w:val="000000"/>
                <w:lang w:val="uk-UA"/>
              </w:rPr>
              <w:t>3</w:t>
            </w:r>
            <w:r w:rsidRPr="009907AB">
              <w:rPr>
                <w:rFonts w:ascii="Times New Roman" w:hAnsi="Times New Roman"/>
                <w:color w:val="000000"/>
                <w:lang w:val="uk-UA"/>
              </w:rPr>
              <w:t>4</w:t>
            </w:r>
          </w:p>
        </w:tc>
        <w:tc>
          <w:tcPr>
            <w:tcW w:w="1275" w:type="dxa"/>
          </w:tcPr>
          <w:p w14:paraId="3CF1E789" w14:textId="77777777" w:rsidR="00A500CD" w:rsidRPr="009907AB" w:rsidRDefault="00A500CD" w:rsidP="00A500CD">
            <w:pPr>
              <w:spacing w:beforeLines="20" w:before="48" w:after="20" w:line="240" w:lineRule="auto"/>
              <w:jc w:val="center"/>
              <w:rPr>
                <w:rFonts w:ascii="Times New Roman" w:hAnsi="Times New Roman"/>
                <w:color w:val="000000"/>
                <w:lang w:val="uk-UA"/>
              </w:rPr>
            </w:pPr>
            <w:r w:rsidRPr="009907AB">
              <w:rPr>
                <w:rFonts w:ascii="Times New Roman" w:hAnsi="Times New Roman"/>
                <w:color w:val="000000"/>
                <w:shd w:val="clear" w:color="auto" w:fill="FFFFFF"/>
                <w:lang w:val="uk-UA"/>
              </w:rPr>
              <w:t>02121</w:t>
            </w:r>
          </w:p>
        </w:tc>
        <w:tc>
          <w:tcPr>
            <w:tcW w:w="4609" w:type="dxa"/>
            <w:gridSpan w:val="2"/>
            <w:tcBorders>
              <w:top w:val="outset" w:sz="4" w:space="0" w:color="000000"/>
              <w:left w:val="outset" w:sz="4" w:space="0" w:color="000000"/>
              <w:bottom w:val="outset" w:sz="4" w:space="0" w:color="000000"/>
              <w:right w:val="outset" w:sz="4" w:space="0" w:color="000000"/>
            </w:tcBorders>
          </w:tcPr>
          <w:p w14:paraId="274C5826" w14:textId="77777777" w:rsidR="00A500CD" w:rsidRPr="009907AB" w:rsidRDefault="00A500CD" w:rsidP="00A500CD">
            <w:pPr>
              <w:spacing w:beforeLines="20" w:before="48" w:after="20" w:line="240" w:lineRule="auto"/>
              <w:rPr>
                <w:rFonts w:ascii="Times New Roman" w:hAnsi="Times New Roman"/>
                <w:color w:val="000000"/>
                <w:lang w:val="uk-UA"/>
              </w:rPr>
            </w:pPr>
            <w:r w:rsidRPr="009907AB">
              <w:rPr>
                <w:rFonts w:ascii="Times New Roman" w:hAnsi="Times New Roman"/>
                <w:color w:val="000000"/>
                <w:lang w:val="uk-UA"/>
              </w:rPr>
              <w:t>Надання дозволу на продовження оренди нерухомого майна комунальної власності</w:t>
            </w:r>
          </w:p>
        </w:tc>
        <w:tc>
          <w:tcPr>
            <w:tcW w:w="3328" w:type="dxa"/>
            <w:gridSpan w:val="2"/>
            <w:tcBorders>
              <w:left w:val="outset" w:sz="4" w:space="0" w:color="000000"/>
              <w:right w:val="outset" w:sz="4" w:space="0" w:color="000000"/>
            </w:tcBorders>
          </w:tcPr>
          <w:p w14:paraId="36DE7A6E" w14:textId="77777777" w:rsidR="00A500CD" w:rsidRPr="009907AB" w:rsidRDefault="00A500CD" w:rsidP="00A500CD">
            <w:pPr>
              <w:spacing w:beforeLines="20" w:before="48" w:after="20" w:line="240" w:lineRule="auto"/>
              <w:jc w:val="both"/>
              <w:rPr>
                <w:rFonts w:ascii="Times New Roman" w:hAnsi="Times New Roman"/>
                <w:color w:val="000000"/>
                <w:lang w:val="uk-UA"/>
              </w:rPr>
            </w:pPr>
            <w:r w:rsidRPr="009907AB">
              <w:rPr>
                <w:rFonts w:ascii="Times New Roman" w:hAnsi="Times New Roman"/>
                <w:color w:val="000000"/>
                <w:lang w:val="uk-UA"/>
              </w:rPr>
              <w:t>ЗУ «Про оренду державного та комунального майна» №2269-ХІІ від 10.04.92р.</w:t>
            </w:r>
          </w:p>
        </w:tc>
      </w:tr>
      <w:tr w:rsidR="00A500CD" w:rsidRPr="009907AB" w14:paraId="1044A05E" w14:textId="77777777" w:rsidTr="00992091">
        <w:tc>
          <w:tcPr>
            <w:tcW w:w="710" w:type="dxa"/>
          </w:tcPr>
          <w:p w14:paraId="2700D9E0" w14:textId="77777777" w:rsidR="00A500CD" w:rsidRPr="009907AB" w:rsidRDefault="00A500CD" w:rsidP="008F5A36">
            <w:pPr>
              <w:tabs>
                <w:tab w:val="left" w:pos="456"/>
              </w:tabs>
              <w:spacing w:beforeLines="20" w:before="48" w:after="20" w:line="240" w:lineRule="auto"/>
              <w:jc w:val="both"/>
              <w:rPr>
                <w:rFonts w:ascii="Times New Roman" w:hAnsi="Times New Roman"/>
                <w:color w:val="000000"/>
                <w:lang w:val="uk-UA"/>
              </w:rPr>
            </w:pPr>
            <w:r w:rsidRPr="009907AB">
              <w:rPr>
                <w:rFonts w:ascii="Times New Roman" w:hAnsi="Times New Roman"/>
                <w:color w:val="000000"/>
                <w:lang w:val="uk-UA"/>
              </w:rPr>
              <w:t>2</w:t>
            </w:r>
            <w:r w:rsidR="008F5A36" w:rsidRPr="009907AB">
              <w:rPr>
                <w:rFonts w:ascii="Times New Roman" w:hAnsi="Times New Roman"/>
                <w:color w:val="000000"/>
                <w:lang w:val="uk-UA"/>
              </w:rPr>
              <w:t>3</w:t>
            </w:r>
            <w:r w:rsidRPr="009907AB">
              <w:rPr>
                <w:rFonts w:ascii="Times New Roman" w:hAnsi="Times New Roman"/>
                <w:color w:val="000000"/>
                <w:lang w:val="uk-UA"/>
              </w:rPr>
              <w:t>5</w:t>
            </w:r>
          </w:p>
        </w:tc>
        <w:tc>
          <w:tcPr>
            <w:tcW w:w="1275" w:type="dxa"/>
          </w:tcPr>
          <w:p w14:paraId="66B32CE1" w14:textId="77777777" w:rsidR="00A500CD" w:rsidRPr="009907AB" w:rsidRDefault="00A500CD" w:rsidP="00A500CD">
            <w:pPr>
              <w:spacing w:beforeLines="20" w:before="48" w:after="20" w:line="240" w:lineRule="auto"/>
              <w:jc w:val="center"/>
              <w:rPr>
                <w:rFonts w:ascii="Times New Roman" w:hAnsi="Times New Roman"/>
                <w:color w:val="000000"/>
                <w:spacing w:val="-8"/>
                <w:lang w:val="uk-UA"/>
              </w:rPr>
            </w:pPr>
            <w:r w:rsidRPr="009907AB">
              <w:rPr>
                <w:rFonts w:ascii="Times New Roman" w:hAnsi="Times New Roman"/>
                <w:color w:val="000000"/>
                <w:shd w:val="clear" w:color="auto" w:fill="FFFFFF"/>
                <w:lang w:val="uk-UA"/>
              </w:rPr>
              <w:t>00194</w:t>
            </w:r>
          </w:p>
        </w:tc>
        <w:tc>
          <w:tcPr>
            <w:tcW w:w="4609" w:type="dxa"/>
            <w:gridSpan w:val="2"/>
            <w:tcBorders>
              <w:top w:val="outset" w:sz="4" w:space="0" w:color="000000"/>
              <w:left w:val="outset" w:sz="4" w:space="0" w:color="000000"/>
              <w:bottom w:val="outset" w:sz="4" w:space="0" w:color="000000"/>
              <w:right w:val="outset" w:sz="4" w:space="0" w:color="000000"/>
            </w:tcBorders>
          </w:tcPr>
          <w:p w14:paraId="02CDB106" w14:textId="77777777" w:rsidR="00A500CD" w:rsidRPr="009907AB" w:rsidRDefault="00A500CD" w:rsidP="00A500CD">
            <w:pPr>
              <w:spacing w:beforeLines="20" w:before="48" w:after="20" w:line="240" w:lineRule="auto"/>
              <w:rPr>
                <w:rFonts w:ascii="Times New Roman" w:hAnsi="Times New Roman"/>
                <w:color w:val="000000"/>
                <w:spacing w:val="-8"/>
                <w:lang w:val="uk-UA"/>
              </w:rPr>
            </w:pPr>
            <w:r w:rsidRPr="009907AB">
              <w:rPr>
                <w:rFonts w:ascii="Times New Roman" w:hAnsi="Times New Roman"/>
                <w:color w:val="000000"/>
                <w:spacing w:val="-8"/>
                <w:lang w:val="uk-UA"/>
              </w:rPr>
              <w:t>Видача дозволу на порушення об’єктів благоустрою</w:t>
            </w:r>
          </w:p>
        </w:tc>
        <w:tc>
          <w:tcPr>
            <w:tcW w:w="3328" w:type="dxa"/>
            <w:gridSpan w:val="2"/>
            <w:tcBorders>
              <w:left w:val="outset" w:sz="4" w:space="0" w:color="000000"/>
              <w:right w:val="outset" w:sz="4" w:space="0" w:color="000000"/>
            </w:tcBorders>
          </w:tcPr>
          <w:p w14:paraId="280CDB45" w14:textId="77777777" w:rsidR="00A500CD" w:rsidRPr="009907AB" w:rsidRDefault="00A500CD" w:rsidP="00A500CD">
            <w:pPr>
              <w:spacing w:beforeLines="20" w:before="48" w:after="20" w:line="240" w:lineRule="auto"/>
              <w:jc w:val="center"/>
              <w:rPr>
                <w:rFonts w:ascii="Times New Roman" w:hAnsi="Times New Roman"/>
                <w:color w:val="000000"/>
                <w:lang w:val="uk-UA"/>
              </w:rPr>
            </w:pPr>
            <w:r w:rsidRPr="009907AB">
              <w:rPr>
                <w:rFonts w:ascii="Times New Roman" w:hAnsi="Times New Roman"/>
                <w:color w:val="000000"/>
                <w:lang w:val="uk-UA"/>
              </w:rPr>
              <w:t>ЗУ «Про благоустрій населених пунктів».</w:t>
            </w:r>
          </w:p>
        </w:tc>
      </w:tr>
      <w:tr w:rsidR="00A500CD" w:rsidRPr="009907AB" w14:paraId="24563D75" w14:textId="77777777" w:rsidTr="00992091">
        <w:tc>
          <w:tcPr>
            <w:tcW w:w="710" w:type="dxa"/>
          </w:tcPr>
          <w:p w14:paraId="33C8E667" w14:textId="77777777" w:rsidR="00A500CD" w:rsidRPr="009907AB" w:rsidRDefault="00A500CD" w:rsidP="008F5A36">
            <w:pPr>
              <w:tabs>
                <w:tab w:val="left" w:pos="456"/>
              </w:tabs>
              <w:spacing w:beforeLines="20" w:before="48" w:after="20" w:line="240" w:lineRule="auto"/>
              <w:jc w:val="both"/>
              <w:rPr>
                <w:rFonts w:ascii="Times New Roman" w:hAnsi="Times New Roman"/>
                <w:color w:val="000000"/>
                <w:lang w:val="uk-UA"/>
              </w:rPr>
            </w:pPr>
            <w:r w:rsidRPr="009907AB">
              <w:rPr>
                <w:rFonts w:ascii="Times New Roman" w:hAnsi="Times New Roman"/>
                <w:color w:val="000000"/>
                <w:lang w:val="uk-UA"/>
              </w:rPr>
              <w:t>2</w:t>
            </w:r>
            <w:r w:rsidR="008F5A36" w:rsidRPr="009907AB">
              <w:rPr>
                <w:rFonts w:ascii="Times New Roman" w:hAnsi="Times New Roman"/>
                <w:color w:val="000000"/>
                <w:lang w:val="uk-UA"/>
              </w:rPr>
              <w:t>3</w:t>
            </w:r>
            <w:r w:rsidRPr="009907AB">
              <w:rPr>
                <w:rFonts w:ascii="Times New Roman" w:hAnsi="Times New Roman"/>
                <w:color w:val="000000"/>
                <w:lang w:val="uk-UA"/>
              </w:rPr>
              <w:t>6</w:t>
            </w:r>
          </w:p>
        </w:tc>
        <w:tc>
          <w:tcPr>
            <w:tcW w:w="1275" w:type="dxa"/>
          </w:tcPr>
          <w:p w14:paraId="3D3BD65C" w14:textId="77777777" w:rsidR="00A500CD" w:rsidRPr="009907AB" w:rsidRDefault="00A500CD" w:rsidP="00A500CD">
            <w:pPr>
              <w:spacing w:beforeLines="20" w:before="48" w:after="20" w:line="240" w:lineRule="auto"/>
              <w:jc w:val="center"/>
              <w:rPr>
                <w:rFonts w:ascii="Times New Roman" w:hAnsi="Times New Roman"/>
                <w:color w:val="000000"/>
                <w:lang w:val="uk-UA"/>
              </w:rPr>
            </w:pPr>
            <w:r w:rsidRPr="009907AB">
              <w:rPr>
                <w:rFonts w:ascii="Times New Roman" w:hAnsi="Times New Roman"/>
                <w:color w:val="000000"/>
                <w:shd w:val="clear" w:color="auto" w:fill="FFFFFF"/>
                <w:lang w:val="uk-UA"/>
              </w:rPr>
              <w:t>01235</w:t>
            </w:r>
          </w:p>
        </w:tc>
        <w:tc>
          <w:tcPr>
            <w:tcW w:w="4609" w:type="dxa"/>
            <w:gridSpan w:val="2"/>
            <w:tcBorders>
              <w:top w:val="outset" w:sz="4" w:space="0" w:color="000000"/>
              <w:left w:val="outset" w:sz="4" w:space="0" w:color="000000"/>
              <w:bottom w:val="outset" w:sz="4" w:space="0" w:color="000000"/>
              <w:right w:val="outset" w:sz="4" w:space="0" w:color="000000"/>
            </w:tcBorders>
          </w:tcPr>
          <w:p w14:paraId="3B9B5233" w14:textId="77777777" w:rsidR="00A500CD" w:rsidRPr="009907AB" w:rsidRDefault="00A500CD" w:rsidP="00A500CD">
            <w:pPr>
              <w:spacing w:beforeLines="20" w:before="48" w:after="20" w:line="240" w:lineRule="auto"/>
              <w:rPr>
                <w:rFonts w:ascii="Times New Roman" w:hAnsi="Times New Roman"/>
                <w:color w:val="000000"/>
                <w:lang w:val="uk-UA"/>
              </w:rPr>
            </w:pPr>
            <w:r w:rsidRPr="009907AB">
              <w:rPr>
                <w:rFonts w:ascii="Times New Roman" w:hAnsi="Times New Roman"/>
                <w:color w:val="000000"/>
                <w:lang w:val="uk-UA"/>
              </w:rPr>
              <w:t>Видача дозволу на перепоховання померлого</w:t>
            </w:r>
          </w:p>
        </w:tc>
        <w:tc>
          <w:tcPr>
            <w:tcW w:w="3328" w:type="dxa"/>
            <w:gridSpan w:val="2"/>
            <w:tcBorders>
              <w:left w:val="outset" w:sz="4" w:space="0" w:color="000000"/>
              <w:right w:val="outset" w:sz="4" w:space="0" w:color="000000"/>
            </w:tcBorders>
          </w:tcPr>
          <w:p w14:paraId="50AD5301" w14:textId="77777777" w:rsidR="00A500CD" w:rsidRPr="009907AB" w:rsidRDefault="00A500CD" w:rsidP="00A500CD">
            <w:pPr>
              <w:spacing w:beforeLines="20" w:before="48" w:after="20" w:line="240" w:lineRule="auto"/>
              <w:jc w:val="center"/>
              <w:rPr>
                <w:rFonts w:ascii="Times New Roman" w:hAnsi="Times New Roman"/>
                <w:color w:val="000000"/>
                <w:lang w:val="uk-UA"/>
              </w:rPr>
            </w:pPr>
            <w:r w:rsidRPr="009907AB">
              <w:rPr>
                <w:rFonts w:ascii="Times New Roman" w:hAnsi="Times New Roman"/>
                <w:color w:val="000000"/>
                <w:lang w:val="uk-UA"/>
              </w:rPr>
              <w:t>Закон України «Про поховання та похоронну справу» від 10.07.2003 року №1102-IV</w:t>
            </w:r>
          </w:p>
        </w:tc>
      </w:tr>
      <w:tr w:rsidR="00A500CD" w:rsidRPr="009907AB" w14:paraId="512E0A32" w14:textId="77777777" w:rsidTr="00992091">
        <w:tc>
          <w:tcPr>
            <w:tcW w:w="710" w:type="dxa"/>
          </w:tcPr>
          <w:p w14:paraId="1B808128" w14:textId="77777777" w:rsidR="00A500CD" w:rsidRPr="009907AB" w:rsidRDefault="00A500CD" w:rsidP="008F5A36">
            <w:pPr>
              <w:tabs>
                <w:tab w:val="left" w:pos="456"/>
              </w:tabs>
              <w:spacing w:beforeLines="20" w:before="48" w:after="20" w:line="240" w:lineRule="auto"/>
              <w:jc w:val="both"/>
              <w:rPr>
                <w:rFonts w:ascii="Times New Roman" w:hAnsi="Times New Roman"/>
                <w:color w:val="000000"/>
                <w:lang w:val="uk-UA"/>
              </w:rPr>
            </w:pPr>
            <w:r w:rsidRPr="009907AB">
              <w:rPr>
                <w:rFonts w:ascii="Times New Roman" w:hAnsi="Times New Roman"/>
                <w:color w:val="000000"/>
                <w:lang w:val="uk-UA"/>
              </w:rPr>
              <w:t>2</w:t>
            </w:r>
            <w:r w:rsidR="008F5A36" w:rsidRPr="009907AB">
              <w:rPr>
                <w:rFonts w:ascii="Times New Roman" w:hAnsi="Times New Roman"/>
                <w:color w:val="000000"/>
                <w:lang w:val="uk-UA"/>
              </w:rPr>
              <w:t>3</w:t>
            </w:r>
            <w:r w:rsidRPr="009907AB">
              <w:rPr>
                <w:rFonts w:ascii="Times New Roman" w:hAnsi="Times New Roman"/>
                <w:color w:val="000000"/>
                <w:lang w:val="uk-UA"/>
              </w:rPr>
              <w:t>7</w:t>
            </w:r>
          </w:p>
        </w:tc>
        <w:tc>
          <w:tcPr>
            <w:tcW w:w="1275" w:type="dxa"/>
          </w:tcPr>
          <w:p w14:paraId="2BE7923B" w14:textId="77777777" w:rsidR="00A500CD" w:rsidRPr="009907AB" w:rsidRDefault="00A500CD" w:rsidP="00A500CD">
            <w:pPr>
              <w:spacing w:beforeLines="20" w:before="48" w:after="20" w:line="240" w:lineRule="auto"/>
              <w:jc w:val="center"/>
              <w:rPr>
                <w:rFonts w:ascii="Times New Roman" w:hAnsi="Times New Roman"/>
                <w:color w:val="000000"/>
                <w:lang w:val="uk-UA"/>
              </w:rPr>
            </w:pPr>
            <w:r w:rsidRPr="009907AB">
              <w:rPr>
                <w:rFonts w:ascii="Times New Roman" w:hAnsi="Times New Roman"/>
                <w:color w:val="000000"/>
                <w:shd w:val="clear" w:color="auto" w:fill="FFFFFF"/>
                <w:lang w:val="uk-UA"/>
              </w:rPr>
              <w:t>00259</w:t>
            </w:r>
          </w:p>
        </w:tc>
        <w:tc>
          <w:tcPr>
            <w:tcW w:w="4609" w:type="dxa"/>
            <w:gridSpan w:val="2"/>
            <w:tcBorders>
              <w:top w:val="outset" w:sz="4" w:space="0" w:color="000000"/>
              <w:left w:val="outset" w:sz="4" w:space="0" w:color="000000"/>
              <w:bottom w:val="outset" w:sz="4" w:space="0" w:color="000000"/>
              <w:right w:val="outset" w:sz="4" w:space="0" w:color="000000"/>
            </w:tcBorders>
          </w:tcPr>
          <w:p w14:paraId="6DE1ABD6" w14:textId="77777777" w:rsidR="00A500CD" w:rsidRPr="009907AB" w:rsidRDefault="00A500CD" w:rsidP="00A500CD">
            <w:pPr>
              <w:spacing w:beforeLines="20" w:before="48" w:after="20" w:line="240" w:lineRule="auto"/>
              <w:rPr>
                <w:rFonts w:ascii="Times New Roman" w:hAnsi="Times New Roman"/>
                <w:color w:val="000000"/>
                <w:lang w:val="uk-UA"/>
              </w:rPr>
            </w:pPr>
            <w:r w:rsidRPr="009907AB">
              <w:rPr>
                <w:rFonts w:ascii="Times New Roman" w:hAnsi="Times New Roman"/>
                <w:color w:val="000000"/>
                <w:lang w:val="uk-UA"/>
              </w:rPr>
              <w:t>Видача дозволу  на здійснення операцій у сфері  поводження з відходами</w:t>
            </w:r>
          </w:p>
          <w:p w14:paraId="058A18BF" w14:textId="77777777" w:rsidR="00A500CD" w:rsidRPr="009907AB" w:rsidRDefault="00A500CD" w:rsidP="00A500CD">
            <w:pPr>
              <w:spacing w:beforeLines="20" w:before="48" w:after="20" w:line="240" w:lineRule="auto"/>
              <w:rPr>
                <w:rFonts w:ascii="Times New Roman" w:hAnsi="Times New Roman"/>
                <w:color w:val="000000"/>
                <w:lang w:val="uk-UA"/>
              </w:rPr>
            </w:pPr>
          </w:p>
        </w:tc>
        <w:tc>
          <w:tcPr>
            <w:tcW w:w="3328" w:type="dxa"/>
            <w:gridSpan w:val="2"/>
            <w:tcBorders>
              <w:left w:val="outset" w:sz="4" w:space="0" w:color="000000"/>
              <w:right w:val="outset" w:sz="4" w:space="0" w:color="000000"/>
            </w:tcBorders>
          </w:tcPr>
          <w:p w14:paraId="1DE40F5C" w14:textId="77777777" w:rsidR="00A500CD" w:rsidRPr="009907AB" w:rsidRDefault="00A500CD" w:rsidP="00A500CD">
            <w:pPr>
              <w:spacing w:beforeLines="20" w:before="48" w:after="20" w:line="240" w:lineRule="auto"/>
              <w:jc w:val="center"/>
              <w:rPr>
                <w:rFonts w:ascii="Times New Roman" w:hAnsi="Times New Roman"/>
                <w:color w:val="000000"/>
                <w:lang w:val="uk-UA"/>
              </w:rPr>
            </w:pPr>
            <w:r w:rsidRPr="009907AB">
              <w:rPr>
                <w:rFonts w:ascii="Times New Roman" w:hAnsi="Times New Roman"/>
                <w:color w:val="000000"/>
                <w:lang w:val="uk-UA"/>
              </w:rPr>
              <w:t>Закон України «Про відходи»</w:t>
            </w:r>
          </w:p>
        </w:tc>
      </w:tr>
      <w:tr w:rsidR="00A500CD" w:rsidRPr="009907AB" w14:paraId="57B29243" w14:textId="77777777" w:rsidTr="00992091">
        <w:tc>
          <w:tcPr>
            <w:tcW w:w="9922" w:type="dxa"/>
            <w:gridSpan w:val="6"/>
            <w:tcBorders>
              <w:right w:val="outset" w:sz="4" w:space="0" w:color="000000"/>
            </w:tcBorders>
          </w:tcPr>
          <w:p w14:paraId="6E4A0ED5" w14:textId="77777777" w:rsidR="00A500CD" w:rsidRPr="009907AB" w:rsidRDefault="00A500CD" w:rsidP="00A500CD">
            <w:pPr>
              <w:spacing w:beforeLines="20" w:before="48" w:after="20" w:line="240" w:lineRule="auto"/>
              <w:jc w:val="center"/>
              <w:rPr>
                <w:rFonts w:ascii="Times New Roman" w:hAnsi="Times New Roman"/>
                <w:b/>
                <w:color w:val="000000"/>
                <w:sz w:val="24"/>
                <w:szCs w:val="24"/>
                <w:lang w:val="uk-UA"/>
              </w:rPr>
            </w:pPr>
          </w:p>
          <w:p w14:paraId="2A27E616" w14:textId="77777777" w:rsidR="00A500CD" w:rsidRPr="009907AB" w:rsidRDefault="00A500CD" w:rsidP="00A500CD">
            <w:pPr>
              <w:spacing w:beforeLines="20" w:before="48" w:after="20" w:line="240" w:lineRule="auto"/>
              <w:jc w:val="center"/>
              <w:rPr>
                <w:rFonts w:ascii="Times New Roman" w:hAnsi="Times New Roman"/>
                <w:color w:val="000000"/>
                <w:sz w:val="24"/>
                <w:szCs w:val="24"/>
                <w:lang w:val="uk-UA"/>
              </w:rPr>
            </w:pPr>
            <w:r w:rsidRPr="009907AB">
              <w:rPr>
                <w:rFonts w:ascii="Times New Roman" w:hAnsi="Times New Roman"/>
                <w:b/>
                <w:color w:val="000000"/>
                <w:sz w:val="24"/>
                <w:szCs w:val="24"/>
                <w:lang w:val="uk-UA"/>
              </w:rPr>
              <w:t>МІСЦЕВІ ПОСЛУГИ (ОБЛІК, РОЗПОДІЛ ЖИТЛА)</w:t>
            </w:r>
          </w:p>
        </w:tc>
      </w:tr>
      <w:tr w:rsidR="00A500CD" w:rsidRPr="009907AB" w14:paraId="54F710DF" w14:textId="77777777" w:rsidTr="00992091">
        <w:tc>
          <w:tcPr>
            <w:tcW w:w="710" w:type="dxa"/>
            <w:vAlign w:val="bottom"/>
          </w:tcPr>
          <w:p w14:paraId="78A1FDFC" w14:textId="77777777" w:rsidR="00A500CD" w:rsidRPr="009907AB" w:rsidRDefault="00A500CD" w:rsidP="008F5A36">
            <w:pPr>
              <w:rPr>
                <w:rFonts w:ascii="Times New Roman" w:hAnsi="Times New Roman"/>
                <w:color w:val="000000"/>
                <w:sz w:val="24"/>
                <w:szCs w:val="24"/>
                <w:lang w:val="uk-UA"/>
              </w:rPr>
            </w:pPr>
            <w:r w:rsidRPr="009907AB">
              <w:rPr>
                <w:rFonts w:ascii="Times New Roman" w:hAnsi="Times New Roman"/>
                <w:color w:val="000000"/>
                <w:sz w:val="24"/>
                <w:szCs w:val="24"/>
                <w:lang w:val="uk-UA"/>
              </w:rPr>
              <w:t>2</w:t>
            </w:r>
            <w:r w:rsidR="008F5A36" w:rsidRPr="009907AB">
              <w:rPr>
                <w:rFonts w:ascii="Times New Roman" w:hAnsi="Times New Roman"/>
                <w:color w:val="000000"/>
                <w:sz w:val="24"/>
                <w:szCs w:val="24"/>
                <w:lang w:val="uk-UA"/>
              </w:rPr>
              <w:t>3</w:t>
            </w:r>
            <w:r w:rsidRPr="009907AB">
              <w:rPr>
                <w:rFonts w:ascii="Times New Roman" w:hAnsi="Times New Roman"/>
                <w:color w:val="000000"/>
                <w:sz w:val="24"/>
                <w:szCs w:val="24"/>
                <w:lang w:val="uk-UA"/>
              </w:rPr>
              <w:t>8</w:t>
            </w:r>
          </w:p>
        </w:tc>
        <w:tc>
          <w:tcPr>
            <w:tcW w:w="1275" w:type="dxa"/>
          </w:tcPr>
          <w:p w14:paraId="7999B118" w14:textId="77777777" w:rsidR="00A500CD" w:rsidRPr="009907AB" w:rsidRDefault="00A500CD" w:rsidP="00A500CD">
            <w:pPr>
              <w:spacing w:before="150" w:after="150" w:line="240" w:lineRule="auto"/>
              <w:jc w:val="center"/>
              <w:rPr>
                <w:rFonts w:ascii="Times New Roman" w:hAnsi="Times New Roman"/>
                <w:color w:val="000000"/>
                <w:sz w:val="24"/>
                <w:szCs w:val="24"/>
                <w:lang w:val="uk-UA"/>
              </w:rPr>
            </w:pPr>
            <w:r w:rsidRPr="009907AB">
              <w:rPr>
                <w:rFonts w:ascii="Times New Roman" w:hAnsi="Times New Roman"/>
                <w:color w:val="000000"/>
                <w:sz w:val="24"/>
                <w:szCs w:val="24"/>
                <w:lang w:val="uk-UA"/>
              </w:rPr>
              <w:t>00263</w:t>
            </w:r>
          </w:p>
        </w:tc>
        <w:tc>
          <w:tcPr>
            <w:tcW w:w="4609" w:type="dxa"/>
            <w:gridSpan w:val="2"/>
            <w:tcBorders>
              <w:top w:val="outset" w:sz="4" w:space="0" w:color="000000"/>
              <w:left w:val="outset" w:sz="4" w:space="0" w:color="000000"/>
              <w:bottom w:val="outset" w:sz="4" w:space="0" w:color="000000"/>
              <w:right w:val="outset" w:sz="4" w:space="0" w:color="000000"/>
            </w:tcBorders>
          </w:tcPr>
          <w:p w14:paraId="182BCC00" w14:textId="77777777" w:rsidR="00A500CD" w:rsidRPr="009907AB" w:rsidRDefault="00A500CD" w:rsidP="00A500CD">
            <w:pPr>
              <w:spacing w:before="150" w:after="150" w:line="240" w:lineRule="auto"/>
              <w:rPr>
                <w:rFonts w:ascii="Times New Roman" w:hAnsi="Times New Roman"/>
                <w:color w:val="000000"/>
                <w:sz w:val="24"/>
                <w:szCs w:val="24"/>
                <w:lang w:val="uk-UA"/>
              </w:rPr>
            </w:pPr>
            <w:r w:rsidRPr="009907AB">
              <w:rPr>
                <w:rFonts w:ascii="Times New Roman" w:hAnsi="Times New Roman"/>
                <w:color w:val="000000"/>
                <w:sz w:val="24"/>
                <w:szCs w:val="24"/>
                <w:lang w:val="uk-UA"/>
              </w:rPr>
              <w:t xml:space="preserve">Видача довідки про невикористання житлових </w:t>
            </w:r>
            <w:proofErr w:type="spellStart"/>
            <w:r w:rsidRPr="009907AB">
              <w:rPr>
                <w:rFonts w:ascii="Times New Roman" w:hAnsi="Times New Roman"/>
                <w:color w:val="000000"/>
                <w:sz w:val="24"/>
                <w:szCs w:val="24"/>
                <w:lang w:val="uk-UA"/>
              </w:rPr>
              <w:t>чеків</w:t>
            </w:r>
            <w:proofErr w:type="spellEnd"/>
            <w:r w:rsidRPr="009907AB">
              <w:rPr>
                <w:rFonts w:ascii="Times New Roman" w:hAnsi="Times New Roman"/>
                <w:color w:val="000000"/>
                <w:sz w:val="24"/>
                <w:szCs w:val="24"/>
                <w:lang w:val="uk-UA"/>
              </w:rPr>
              <w:t xml:space="preserve"> для приватизації державного житлового фонду</w:t>
            </w:r>
          </w:p>
        </w:tc>
        <w:tc>
          <w:tcPr>
            <w:tcW w:w="3328" w:type="dxa"/>
            <w:gridSpan w:val="2"/>
            <w:tcBorders>
              <w:left w:val="outset" w:sz="4" w:space="0" w:color="000000"/>
              <w:right w:val="outset" w:sz="4" w:space="0" w:color="000000"/>
            </w:tcBorders>
          </w:tcPr>
          <w:p w14:paraId="633DCD3A" w14:textId="77777777" w:rsidR="00A500CD" w:rsidRPr="009907AB" w:rsidRDefault="00882C92" w:rsidP="00A500CD">
            <w:pPr>
              <w:spacing w:before="150" w:after="150" w:line="240" w:lineRule="auto"/>
              <w:rPr>
                <w:rFonts w:ascii="Times New Roman" w:hAnsi="Times New Roman"/>
                <w:color w:val="000000"/>
                <w:sz w:val="24"/>
                <w:szCs w:val="24"/>
                <w:lang w:val="uk-UA"/>
              </w:rPr>
            </w:pPr>
            <w:hyperlink r:id="rId130" w:tgtFrame="_blank" w:history="1">
              <w:r w:rsidR="00A500CD" w:rsidRPr="009907AB">
                <w:rPr>
                  <w:rFonts w:ascii="Times New Roman" w:hAnsi="Times New Roman"/>
                  <w:color w:val="000000"/>
                  <w:sz w:val="24"/>
                  <w:szCs w:val="24"/>
                  <w:u w:val="single"/>
                  <w:lang w:val="uk-UA"/>
                </w:rPr>
                <w:t>Закон України</w:t>
              </w:r>
            </w:hyperlink>
            <w:r w:rsidR="00A500CD" w:rsidRPr="009907AB">
              <w:rPr>
                <w:rFonts w:ascii="Times New Roman" w:hAnsi="Times New Roman"/>
                <w:color w:val="000000"/>
                <w:sz w:val="24"/>
                <w:szCs w:val="24"/>
                <w:lang w:val="uk-UA"/>
              </w:rPr>
              <w:t> “Про приватизацію державного житлового фонду”</w:t>
            </w:r>
          </w:p>
        </w:tc>
      </w:tr>
      <w:tr w:rsidR="00A500CD" w:rsidRPr="009907AB" w14:paraId="2B62E687" w14:textId="77777777" w:rsidTr="00992091">
        <w:tc>
          <w:tcPr>
            <w:tcW w:w="710" w:type="dxa"/>
            <w:vAlign w:val="bottom"/>
          </w:tcPr>
          <w:p w14:paraId="254F1CF2" w14:textId="77777777" w:rsidR="00A500CD" w:rsidRPr="009907AB" w:rsidRDefault="00A500CD" w:rsidP="008F5A36">
            <w:pPr>
              <w:rPr>
                <w:rFonts w:ascii="Times New Roman" w:hAnsi="Times New Roman"/>
                <w:color w:val="000000"/>
                <w:sz w:val="24"/>
                <w:szCs w:val="24"/>
                <w:lang w:val="uk-UA"/>
              </w:rPr>
            </w:pPr>
            <w:r w:rsidRPr="009907AB">
              <w:rPr>
                <w:rFonts w:ascii="Times New Roman" w:hAnsi="Times New Roman"/>
                <w:color w:val="000000"/>
                <w:sz w:val="24"/>
                <w:szCs w:val="24"/>
                <w:lang w:val="uk-UA"/>
              </w:rPr>
              <w:t>2</w:t>
            </w:r>
            <w:r w:rsidR="008F5A36" w:rsidRPr="009907AB">
              <w:rPr>
                <w:rFonts w:ascii="Times New Roman" w:hAnsi="Times New Roman"/>
                <w:color w:val="000000"/>
                <w:sz w:val="24"/>
                <w:szCs w:val="24"/>
                <w:lang w:val="uk-UA"/>
              </w:rPr>
              <w:t>3</w:t>
            </w:r>
            <w:r w:rsidRPr="009907AB">
              <w:rPr>
                <w:rFonts w:ascii="Times New Roman" w:hAnsi="Times New Roman"/>
                <w:color w:val="000000"/>
                <w:sz w:val="24"/>
                <w:szCs w:val="24"/>
                <w:lang w:val="uk-UA"/>
              </w:rPr>
              <w:t>9</w:t>
            </w:r>
          </w:p>
        </w:tc>
        <w:tc>
          <w:tcPr>
            <w:tcW w:w="1275" w:type="dxa"/>
          </w:tcPr>
          <w:p w14:paraId="671632E6" w14:textId="77777777" w:rsidR="00A500CD" w:rsidRPr="009907AB" w:rsidRDefault="00A500CD" w:rsidP="00A500CD">
            <w:pPr>
              <w:spacing w:before="150" w:after="150" w:line="240" w:lineRule="auto"/>
              <w:jc w:val="center"/>
              <w:rPr>
                <w:rFonts w:ascii="Times New Roman" w:hAnsi="Times New Roman"/>
                <w:color w:val="000000"/>
                <w:sz w:val="24"/>
                <w:szCs w:val="24"/>
                <w:lang w:val="uk-UA"/>
              </w:rPr>
            </w:pPr>
            <w:r w:rsidRPr="009907AB">
              <w:rPr>
                <w:rFonts w:ascii="Times New Roman" w:hAnsi="Times New Roman"/>
                <w:color w:val="000000"/>
                <w:sz w:val="24"/>
                <w:szCs w:val="24"/>
                <w:lang w:val="uk-UA"/>
              </w:rPr>
              <w:t>00257</w:t>
            </w:r>
          </w:p>
        </w:tc>
        <w:tc>
          <w:tcPr>
            <w:tcW w:w="4609" w:type="dxa"/>
            <w:gridSpan w:val="2"/>
            <w:tcBorders>
              <w:top w:val="outset" w:sz="4" w:space="0" w:color="000000"/>
              <w:left w:val="outset" w:sz="4" w:space="0" w:color="000000"/>
              <w:bottom w:val="outset" w:sz="4" w:space="0" w:color="000000"/>
              <w:right w:val="outset" w:sz="4" w:space="0" w:color="000000"/>
            </w:tcBorders>
          </w:tcPr>
          <w:p w14:paraId="59AB8A3A" w14:textId="77777777" w:rsidR="00A500CD" w:rsidRPr="009907AB" w:rsidRDefault="00A500CD" w:rsidP="00A500CD">
            <w:pPr>
              <w:spacing w:before="150" w:after="150" w:line="240" w:lineRule="auto"/>
              <w:rPr>
                <w:rFonts w:ascii="Times New Roman" w:hAnsi="Times New Roman"/>
                <w:color w:val="000000"/>
                <w:sz w:val="24"/>
                <w:szCs w:val="24"/>
                <w:lang w:val="uk-UA"/>
              </w:rPr>
            </w:pPr>
            <w:r w:rsidRPr="009907AB">
              <w:rPr>
                <w:rFonts w:ascii="Times New Roman" w:hAnsi="Times New Roman"/>
                <w:color w:val="000000"/>
                <w:sz w:val="24"/>
                <w:szCs w:val="24"/>
                <w:lang w:val="uk-UA"/>
              </w:rPr>
              <w:t>Видача свідоцтва про право власності</w:t>
            </w:r>
          </w:p>
        </w:tc>
        <w:tc>
          <w:tcPr>
            <w:tcW w:w="3328" w:type="dxa"/>
            <w:gridSpan w:val="2"/>
            <w:tcBorders>
              <w:left w:val="outset" w:sz="4" w:space="0" w:color="000000"/>
              <w:right w:val="outset" w:sz="4" w:space="0" w:color="000000"/>
            </w:tcBorders>
          </w:tcPr>
          <w:p w14:paraId="24E2C9C2" w14:textId="77777777" w:rsidR="00A500CD" w:rsidRPr="009907AB" w:rsidRDefault="00A500CD" w:rsidP="00A500CD">
            <w:pPr>
              <w:spacing w:before="150" w:after="150" w:line="240" w:lineRule="auto"/>
              <w:jc w:val="center"/>
              <w:rPr>
                <w:rFonts w:ascii="Times New Roman" w:hAnsi="Times New Roman"/>
                <w:color w:val="000000"/>
                <w:sz w:val="24"/>
                <w:szCs w:val="24"/>
                <w:lang w:val="uk-UA"/>
              </w:rPr>
            </w:pPr>
            <w:r w:rsidRPr="009907AB">
              <w:rPr>
                <w:rFonts w:ascii="Times New Roman" w:hAnsi="Times New Roman"/>
                <w:color w:val="000000"/>
                <w:sz w:val="24"/>
                <w:szCs w:val="24"/>
                <w:lang w:val="uk-UA"/>
              </w:rPr>
              <w:t>-“-</w:t>
            </w:r>
          </w:p>
        </w:tc>
      </w:tr>
      <w:tr w:rsidR="00A500CD" w:rsidRPr="009907AB" w14:paraId="0DB53678" w14:textId="77777777" w:rsidTr="00992091">
        <w:tc>
          <w:tcPr>
            <w:tcW w:w="710" w:type="dxa"/>
            <w:vAlign w:val="bottom"/>
          </w:tcPr>
          <w:p w14:paraId="0C3294B9" w14:textId="77777777" w:rsidR="00A500CD" w:rsidRPr="009907AB" w:rsidRDefault="00A500CD" w:rsidP="008F5A36">
            <w:pPr>
              <w:rPr>
                <w:rFonts w:ascii="Times New Roman" w:hAnsi="Times New Roman"/>
                <w:color w:val="000000"/>
                <w:sz w:val="24"/>
                <w:szCs w:val="24"/>
                <w:lang w:val="uk-UA"/>
              </w:rPr>
            </w:pPr>
            <w:r w:rsidRPr="009907AB">
              <w:rPr>
                <w:rFonts w:ascii="Times New Roman" w:hAnsi="Times New Roman"/>
                <w:color w:val="000000"/>
                <w:sz w:val="24"/>
                <w:szCs w:val="24"/>
                <w:lang w:val="uk-UA"/>
              </w:rPr>
              <w:t>2</w:t>
            </w:r>
            <w:r w:rsidR="008F5A36" w:rsidRPr="009907AB">
              <w:rPr>
                <w:rFonts w:ascii="Times New Roman" w:hAnsi="Times New Roman"/>
                <w:color w:val="000000"/>
                <w:sz w:val="24"/>
                <w:szCs w:val="24"/>
                <w:lang w:val="uk-UA"/>
              </w:rPr>
              <w:t>4</w:t>
            </w:r>
            <w:r w:rsidRPr="009907AB">
              <w:rPr>
                <w:rFonts w:ascii="Times New Roman" w:hAnsi="Times New Roman"/>
                <w:color w:val="000000"/>
                <w:sz w:val="24"/>
                <w:szCs w:val="24"/>
                <w:lang w:val="uk-UA"/>
              </w:rPr>
              <w:t>0</w:t>
            </w:r>
          </w:p>
        </w:tc>
        <w:tc>
          <w:tcPr>
            <w:tcW w:w="1275" w:type="dxa"/>
          </w:tcPr>
          <w:p w14:paraId="0B804238" w14:textId="77777777" w:rsidR="00A500CD" w:rsidRPr="009907AB" w:rsidRDefault="00A500CD" w:rsidP="00A500CD">
            <w:pPr>
              <w:spacing w:before="150" w:after="150" w:line="240" w:lineRule="auto"/>
              <w:jc w:val="center"/>
              <w:rPr>
                <w:rFonts w:ascii="Times New Roman" w:hAnsi="Times New Roman"/>
                <w:color w:val="000000"/>
                <w:sz w:val="24"/>
                <w:szCs w:val="24"/>
                <w:lang w:val="uk-UA"/>
              </w:rPr>
            </w:pPr>
            <w:r w:rsidRPr="009907AB">
              <w:rPr>
                <w:rFonts w:ascii="Times New Roman" w:hAnsi="Times New Roman"/>
                <w:color w:val="000000"/>
                <w:sz w:val="24"/>
                <w:szCs w:val="24"/>
                <w:lang w:val="uk-UA"/>
              </w:rPr>
              <w:t>01352</w:t>
            </w:r>
          </w:p>
        </w:tc>
        <w:tc>
          <w:tcPr>
            <w:tcW w:w="4609" w:type="dxa"/>
            <w:gridSpan w:val="2"/>
            <w:tcBorders>
              <w:top w:val="outset" w:sz="4" w:space="0" w:color="000000"/>
              <w:left w:val="outset" w:sz="4" w:space="0" w:color="000000"/>
              <w:bottom w:val="outset" w:sz="4" w:space="0" w:color="000000"/>
              <w:right w:val="outset" w:sz="4" w:space="0" w:color="000000"/>
            </w:tcBorders>
          </w:tcPr>
          <w:p w14:paraId="52791CFC" w14:textId="77777777" w:rsidR="00A500CD" w:rsidRPr="009907AB" w:rsidRDefault="00A500CD" w:rsidP="00A500CD">
            <w:pPr>
              <w:spacing w:before="150" w:after="150" w:line="240" w:lineRule="auto"/>
              <w:rPr>
                <w:rFonts w:ascii="Times New Roman" w:hAnsi="Times New Roman"/>
                <w:color w:val="000000"/>
                <w:sz w:val="24"/>
                <w:szCs w:val="24"/>
                <w:lang w:val="uk-UA"/>
              </w:rPr>
            </w:pPr>
            <w:r w:rsidRPr="009907AB">
              <w:rPr>
                <w:rFonts w:ascii="Times New Roman" w:hAnsi="Times New Roman"/>
                <w:color w:val="000000"/>
                <w:sz w:val="24"/>
                <w:szCs w:val="24"/>
                <w:lang w:val="uk-UA"/>
              </w:rPr>
              <w:t>Видача дубліката свідоцтва про право власності</w:t>
            </w:r>
          </w:p>
        </w:tc>
        <w:tc>
          <w:tcPr>
            <w:tcW w:w="3328" w:type="dxa"/>
            <w:gridSpan w:val="2"/>
            <w:tcBorders>
              <w:left w:val="outset" w:sz="4" w:space="0" w:color="000000"/>
              <w:right w:val="outset" w:sz="4" w:space="0" w:color="000000"/>
            </w:tcBorders>
          </w:tcPr>
          <w:p w14:paraId="0B59C3B2" w14:textId="77777777" w:rsidR="00A500CD" w:rsidRPr="009907AB" w:rsidRDefault="00A500CD" w:rsidP="00A500CD">
            <w:pPr>
              <w:spacing w:before="150" w:after="150" w:line="240" w:lineRule="auto"/>
              <w:jc w:val="center"/>
              <w:rPr>
                <w:rFonts w:ascii="Times New Roman" w:hAnsi="Times New Roman"/>
                <w:color w:val="000000"/>
                <w:sz w:val="24"/>
                <w:szCs w:val="24"/>
                <w:lang w:val="uk-UA"/>
              </w:rPr>
            </w:pPr>
            <w:r w:rsidRPr="009907AB">
              <w:rPr>
                <w:rFonts w:ascii="Times New Roman" w:hAnsi="Times New Roman"/>
                <w:color w:val="000000"/>
                <w:sz w:val="24"/>
                <w:szCs w:val="24"/>
                <w:lang w:val="uk-UA"/>
              </w:rPr>
              <w:t>-“-</w:t>
            </w:r>
          </w:p>
        </w:tc>
      </w:tr>
      <w:tr w:rsidR="00A500CD" w:rsidRPr="009907AB" w14:paraId="357E172D" w14:textId="77777777" w:rsidTr="00992091">
        <w:tc>
          <w:tcPr>
            <w:tcW w:w="710" w:type="dxa"/>
            <w:vAlign w:val="bottom"/>
          </w:tcPr>
          <w:p w14:paraId="7BF752E9" w14:textId="77777777" w:rsidR="00A500CD" w:rsidRPr="009907AB" w:rsidRDefault="00A500CD" w:rsidP="008F5A36">
            <w:pPr>
              <w:rPr>
                <w:rFonts w:ascii="Times New Roman" w:hAnsi="Times New Roman"/>
                <w:color w:val="000000"/>
                <w:sz w:val="24"/>
                <w:szCs w:val="24"/>
                <w:lang w:val="uk-UA"/>
              </w:rPr>
            </w:pPr>
            <w:r w:rsidRPr="009907AB">
              <w:rPr>
                <w:rFonts w:ascii="Times New Roman" w:hAnsi="Times New Roman"/>
                <w:color w:val="000000"/>
                <w:sz w:val="24"/>
                <w:szCs w:val="24"/>
                <w:lang w:val="uk-UA"/>
              </w:rPr>
              <w:t>2</w:t>
            </w:r>
            <w:r w:rsidR="008F5A36" w:rsidRPr="009907AB">
              <w:rPr>
                <w:rFonts w:ascii="Times New Roman" w:hAnsi="Times New Roman"/>
                <w:color w:val="000000"/>
                <w:sz w:val="24"/>
                <w:szCs w:val="24"/>
                <w:lang w:val="uk-UA"/>
              </w:rPr>
              <w:t>4</w:t>
            </w:r>
            <w:r w:rsidRPr="009907AB">
              <w:rPr>
                <w:rFonts w:ascii="Times New Roman" w:hAnsi="Times New Roman"/>
                <w:color w:val="000000"/>
                <w:sz w:val="24"/>
                <w:szCs w:val="24"/>
                <w:lang w:val="uk-UA"/>
              </w:rPr>
              <w:t>1</w:t>
            </w:r>
          </w:p>
        </w:tc>
        <w:tc>
          <w:tcPr>
            <w:tcW w:w="1275" w:type="dxa"/>
          </w:tcPr>
          <w:p w14:paraId="5A34B31F" w14:textId="77777777" w:rsidR="00A500CD" w:rsidRPr="009907AB" w:rsidRDefault="00A500CD" w:rsidP="00A500CD">
            <w:pPr>
              <w:spacing w:before="150" w:after="150" w:line="240" w:lineRule="auto"/>
              <w:jc w:val="center"/>
              <w:rPr>
                <w:rFonts w:ascii="Times New Roman" w:hAnsi="Times New Roman"/>
                <w:color w:val="000000"/>
                <w:sz w:val="24"/>
                <w:szCs w:val="24"/>
                <w:lang w:val="uk-UA"/>
              </w:rPr>
            </w:pPr>
            <w:r w:rsidRPr="009907AB">
              <w:rPr>
                <w:rFonts w:ascii="Times New Roman" w:hAnsi="Times New Roman"/>
                <w:color w:val="000000"/>
                <w:sz w:val="24"/>
                <w:szCs w:val="24"/>
                <w:lang w:val="uk-UA"/>
              </w:rPr>
              <w:t>00238</w:t>
            </w:r>
          </w:p>
        </w:tc>
        <w:tc>
          <w:tcPr>
            <w:tcW w:w="4609" w:type="dxa"/>
            <w:gridSpan w:val="2"/>
            <w:tcBorders>
              <w:top w:val="outset" w:sz="4" w:space="0" w:color="000000"/>
              <w:left w:val="outset" w:sz="4" w:space="0" w:color="000000"/>
              <w:bottom w:val="outset" w:sz="4" w:space="0" w:color="000000"/>
              <w:right w:val="outset" w:sz="4" w:space="0" w:color="000000"/>
            </w:tcBorders>
          </w:tcPr>
          <w:p w14:paraId="32C89D7B" w14:textId="77777777" w:rsidR="00A500CD" w:rsidRPr="009907AB" w:rsidRDefault="00A500CD" w:rsidP="00A500CD">
            <w:pPr>
              <w:spacing w:before="150" w:after="150" w:line="240" w:lineRule="auto"/>
              <w:rPr>
                <w:rFonts w:ascii="Times New Roman" w:hAnsi="Times New Roman"/>
                <w:color w:val="000000"/>
                <w:sz w:val="24"/>
                <w:szCs w:val="24"/>
                <w:lang w:val="uk-UA"/>
              </w:rPr>
            </w:pPr>
            <w:r w:rsidRPr="009907AB">
              <w:rPr>
                <w:rFonts w:ascii="Times New Roman" w:hAnsi="Times New Roman"/>
                <w:color w:val="000000"/>
                <w:sz w:val="24"/>
                <w:szCs w:val="24"/>
                <w:lang w:val="uk-UA"/>
              </w:rPr>
              <w:t>Видача ордера на жиле приміщення</w:t>
            </w:r>
          </w:p>
        </w:tc>
        <w:tc>
          <w:tcPr>
            <w:tcW w:w="3328" w:type="dxa"/>
            <w:gridSpan w:val="2"/>
            <w:tcBorders>
              <w:left w:val="outset" w:sz="4" w:space="0" w:color="000000"/>
              <w:right w:val="outset" w:sz="4" w:space="0" w:color="000000"/>
            </w:tcBorders>
          </w:tcPr>
          <w:p w14:paraId="554E3CC4" w14:textId="77777777" w:rsidR="00A500CD" w:rsidRPr="009907AB" w:rsidRDefault="00882C92" w:rsidP="00A500CD">
            <w:pPr>
              <w:spacing w:before="150" w:after="150" w:line="240" w:lineRule="auto"/>
              <w:rPr>
                <w:rFonts w:ascii="Times New Roman" w:hAnsi="Times New Roman"/>
                <w:color w:val="000000"/>
                <w:sz w:val="24"/>
                <w:szCs w:val="24"/>
                <w:lang w:val="uk-UA"/>
              </w:rPr>
            </w:pPr>
            <w:hyperlink r:id="rId131" w:tgtFrame="_blank" w:history="1">
              <w:r w:rsidR="00A500CD" w:rsidRPr="009907AB">
                <w:rPr>
                  <w:rFonts w:ascii="Times New Roman" w:hAnsi="Times New Roman"/>
                  <w:color w:val="000000"/>
                  <w:sz w:val="24"/>
                  <w:szCs w:val="24"/>
                  <w:u w:val="single"/>
                  <w:lang w:val="uk-UA"/>
                </w:rPr>
                <w:t>Житловий кодекс Української РСР</w:t>
              </w:r>
            </w:hyperlink>
          </w:p>
        </w:tc>
      </w:tr>
      <w:tr w:rsidR="00A500CD" w:rsidRPr="009907AB" w14:paraId="17DFF38D" w14:textId="77777777" w:rsidTr="00992091">
        <w:tc>
          <w:tcPr>
            <w:tcW w:w="710" w:type="dxa"/>
            <w:vAlign w:val="bottom"/>
          </w:tcPr>
          <w:p w14:paraId="414BE95F" w14:textId="77777777" w:rsidR="00A500CD" w:rsidRPr="009907AB" w:rsidRDefault="00A500CD" w:rsidP="008F5A36">
            <w:pPr>
              <w:rPr>
                <w:rFonts w:ascii="Times New Roman" w:hAnsi="Times New Roman"/>
                <w:color w:val="000000"/>
                <w:sz w:val="24"/>
                <w:szCs w:val="24"/>
                <w:lang w:val="uk-UA"/>
              </w:rPr>
            </w:pPr>
            <w:r w:rsidRPr="009907AB">
              <w:rPr>
                <w:rFonts w:ascii="Times New Roman" w:hAnsi="Times New Roman"/>
                <w:color w:val="000000"/>
                <w:sz w:val="24"/>
                <w:szCs w:val="24"/>
                <w:lang w:val="uk-UA"/>
              </w:rPr>
              <w:t>2</w:t>
            </w:r>
            <w:r w:rsidR="008F5A36" w:rsidRPr="009907AB">
              <w:rPr>
                <w:rFonts w:ascii="Times New Roman" w:hAnsi="Times New Roman"/>
                <w:color w:val="000000"/>
                <w:sz w:val="24"/>
                <w:szCs w:val="24"/>
                <w:lang w:val="uk-UA"/>
              </w:rPr>
              <w:t>4</w:t>
            </w:r>
            <w:r w:rsidRPr="009907AB">
              <w:rPr>
                <w:rFonts w:ascii="Times New Roman" w:hAnsi="Times New Roman"/>
                <w:color w:val="000000"/>
                <w:sz w:val="24"/>
                <w:szCs w:val="24"/>
                <w:lang w:val="uk-UA"/>
              </w:rPr>
              <w:t>2</w:t>
            </w:r>
          </w:p>
        </w:tc>
        <w:tc>
          <w:tcPr>
            <w:tcW w:w="1275" w:type="dxa"/>
          </w:tcPr>
          <w:p w14:paraId="1844BB0E" w14:textId="77777777" w:rsidR="00A500CD" w:rsidRPr="009907AB" w:rsidRDefault="00A500CD" w:rsidP="00A500CD">
            <w:pPr>
              <w:spacing w:before="150" w:after="150" w:line="240" w:lineRule="auto"/>
              <w:jc w:val="center"/>
              <w:rPr>
                <w:rFonts w:ascii="Times New Roman" w:hAnsi="Times New Roman"/>
                <w:color w:val="000000"/>
                <w:sz w:val="24"/>
                <w:szCs w:val="24"/>
                <w:lang w:val="uk-UA"/>
              </w:rPr>
            </w:pPr>
            <w:r w:rsidRPr="009907AB">
              <w:rPr>
                <w:rFonts w:ascii="Times New Roman" w:hAnsi="Times New Roman"/>
                <w:color w:val="000000"/>
                <w:sz w:val="24"/>
                <w:szCs w:val="24"/>
                <w:lang w:val="uk-UA"/>
              </w:rPr>
              <w:t>01472</w:t>
            </w:r>
          </w:p>
        </w:tc>
        <w:tc>
          <w:tcPr>
            <w:tcW w:w="4609" w:type="dxa"/>
            <w:gridSpan w:val="2"/>
            <w:tcBorders>
              <w:top w:val="outset" w:sz="4" w:space="0" w:color="000000"/>
              <w:left w:val="outset" w:sz="4" w:space="0" w:color="000000"/>
              <w:bottom w:val="outset" w:sz="4" w:space="0" w:color="000000"/>
              <w:right w:val="outset" w:sz="4" w:space="0" w:color="000000"/>
            </w:tcBorders>
          </w:tcPr>
          <w:p w14:paraId="1FC8BDE3" w14:textId="77777777" w:rsidR="00A500CD" w:rsidRPr="009907AB" w:rsidRDefault="00A500CD" w:rsidP="00A500CD">
            <w:pPr>
              <w:spacing w:before="150" w:after="150" w:line="240" w:lineRule="auto"/>
              <w:rPr>
                <w:rFonts w:ascii="Times New Roman" w:hAnsi="Times New Roman"/>
                <w:color w:val="000000"/>
                <w:sz w:val="24"/>
                <w:szCs w:val="24"/>
                <w:lang w:val="uk-UA"/>
              </w:rPr>
            </w:pPr>
            <w:r w:rsidRPr="009907AB">
              <w:rPr>
                <w:rFonts w:ascii="Times New Roman" w:hAnsi="Times New Roman"/>
                <w:color w:val="000000"/>
                <w:sz w:val="24"/>
                <w:szCs w:val="24"/>
                <w:lang w:val="uk-UA"/>
              </w:rPr>
              <w:t>Рішення щодо продовження строку проживання в жилих приміщеннях з фондів житла для тимчасового проживання</w:t>
            </w:r>
          </w:p>
        </w:tc>
        <w:tc>
          <w:tcPr>
            <w:tcW w:w="3328" w:type="dxa"/>
            <w:gridSpan w:val="2"/>
            <w:tcBorders>
              <w:left w:val="outset" w:sz="4" w:space="0" w:color="000000"/>
              <w:right w:val="outset" w:sz="4" w:space="0" w:color="000000"/>
            </w:tcBorders>
          </w:tcPr>
          <w:p w14:paraId="732970F9" w14:textId="77777777" w:rsidR="00A500CD" w:rsidRPr="009907AB" w:rsidRDefault="00882C92" w:rsidP="00A500CD">
            <w:pPr>
              <w:spacing w:before="150" w:after="150" w:line="240" w:lineRule="auto"/>
              <w:rPr>
                <w:rFonts w:ascii="Times New Roman" w:hAnsi="Times New Roman"/>
                <w:color w:val="000000"/>
                <w:sz w:val="24"/>
                <w:szCs w:val="24"/>
                <w:lang w:val="uk-UA"/>
              </w:rPr>
            </w:pPr>
            <w:hyperlink r:id="rId132" w:tgtFrame="_blank" w:history="1">
              <w:r w:rsidR="00A500CD" w:rsidRPr="009907AB">
                <w:rPr>
                  <w:rFonts w:ascii="Times New Roman" w:hAnsi="Times New Roman"/>
                  <w:color w:val="000000"/>
                  <w:sz w:val="24"/>
                  <w:szCs w:val="24"/>
                  <w:u w:val="single"/>
                  <w:lang w:val="uk-UA"/>
                </w:rPr>
                <w:t>Житловий кодекс Української РСР</w:t>
              </w:r>
            </w:hyperlink>
          </w:p>
        </w:tc>
      </w:tr>
      <w:tr w:rsidR="00A500CD" w:rsidRPr="009907AB" w14:paraId="562EF0D5" w14:textId="77777777" w:rsidTr="00992091">
        <w:tc>
          <w:tcPr>
            <w:tcW w:w="710" w:type="dxa"/>
            <w:vAlign w:val="bottom"/>
          </w:tcPr>
          <w:p w14:paraId="058F1BB4" w14:textId="77777777" w:rsidR="00A500CD" w:rsidRPr="009907AB" w:rsidRDefault="00A500CD" w:rsidP="008F5A36">
            <w:pPr>
              <w:rPr>
                <w:rFonts w:ascii="Times New Roman" w:hAnsi="Times New Roman"/>
                <w:color w:val="000000"/>
                <w:sz w:val="24"/>
                <w:szCs w:val="24"/>
                <w:lang w:val="uk-UA"/>
              </w:rPr>
            </w:pPr>
            <w:r w:rsidRPr="009907AB">
              <w:rPr>
                <w:rFonts w:ascii="Times New Roman" w:hAnsi="Times New Roman"/>
                <w:color w:val="000000"/>
                <w:sz w:val="24"/>
                <w:szCs w:val="24"/>
                <w:lang w:val="uk-UA"/>
              </w:rPr>
              <w:t>2</w:t>
            </w:r>
            <w:r w:rsidR="008F5A36" w:rsidRPr="009907AB">
              <w:rPr>
                <w:rFonts w:ascii="Times New Roman" w:hAnsi="Times New Roman"/>
                <w:color w:val="000000"/>
                <w:sz w:val="24"/>
                <w:szCs w:val="24"/>
                <w:lang w:val="uk-UA"/>
              </w:rPr>
              <w:t>4</w:t>
            </w:r>
            <w:r w:rsidRPr="009907AB">
              <w:rPr>
                <w:rFonts w:ascii="Times New Roman" w:hAnsi="Times New Roman"/>
                <w:color w:val="000000"/>
                <w:sz w:val="24"/>
                <w:szCs w:val="24"/>
                <w:lang w:val="uk-UA"/>
              </w:rPr>
              <w:t>3</w:t>
            </w:r>
          </w:p>
        </w:tc>
        <w:tc>
          <w:tcPr>
            <w:tcW w:w="1275" w:type="dxa"/>
          </w:tcPr>
          <w:p w14:paraId="5E2673B3" w14:textId="77777777" w:rsidR="00A500CD" w:rsidRPr="009907AB" w:rsidRDefault="00A500CD" w:rsidP="00A500CD">
            <w:pPr>
              <w:spacing w:before="150" w:after="150" w:line="240" w:lineRule="auto"/>
              <w:jc w:val="center"/>
              <w:rPr>
                <w:rFonts w:ascii="Times New Roman" w:hAnsi="Times New Roman"/>
                <w:color w:val="000000"/>
                <w:sz w:val="24"/>
                <w:szCs w:val="24"/>
                <w:lang w:val="uk-UA"/>
              </w:rPr>
            </w:pPr>
            <w:r w:rsidRPr="009907AB">
              <w:rPr>
                <w:rFonts w:ascii="Times New Roman" w:hAnsi="Times New Roman"/>
                <w:color w:val="000000"/>
                <w:sz w:val="24"/>
                <w:szCs w:val="24"/>
                <w:lang w:val="uk-UA"/>
              </w:rPr>
              <w:t>00036</w:t>
            </w:r>
          </w:p>
        </w:tc>
        <w:tc>
          <w:tcPr>
            <w:tcW w:w="4609" w:type="dxa"/>
            <w:gridSpan w:val="2"/>
            <w:tcBorders>
              <w:top w:val="outset" w:sz="4" w:space="0" w:color="000000"/>
              <w:left w:val="outset" w:sz="4" w:space="0" w:color="000000"/>
              <w:bottom w:val="outset" w:sz="4" w:space="0" w:color="000000"/>
              <w:right w:val="outset" w:sz="4" w:space="0" w:color="000000"/>
            </w:tcBorders>
          </w:tcPr>
          <w:p w14:paraId="0431736C" w14:textId="77777777" w:rsidR="00A500CD" w:rsidRPr="009907AB" w:rsidRDefault="00A500CD" w:rsidP="00A500CD">
            <w:pPr>
              <w:spacing w:before="150" w:after="150" w:line="240" w:lineRule="auto"/>
              <w:rPr>
                <w:rFonts w:ascii="Times New Roman" w:hAnsi="Times New Roman"/>
                <w:color w:val="000000"/>
                <w:sz w:val="24"/>
                <w:szCs w:val="24"/>
                <w:lang w:val="uk-UA"/>
              </w:rPr>
            </w:pPr>
            <w:r w:rsidRPr="009907AB">
              <w:rPr>
                <w:rFonts w:ascii="Times New Roman" w:hAnsi="Times New Roman"/>
                <w:color w:val="000000"/>
                <w:sz w:val="24"/>
                <w:szCs w:val="24"/>
                <w:lang w:val="uk-UA"/>
              </w:rPr>
              <w:t>Взяття на облік громадян, які потребують поліпшення житлових умов</w:t>
            </w:r>
          </w:p>
        </w:tc>
        <w:tc>
          <w:tcPr>
            <w:tcW w:w="3328" w:type="dxa"/>
            <w:gridSpan w:val="2"/>
            <w:tcBorders>
              <w:left w:val="outset" w:sz="4" w:space="0" w:color="000000"/>
              <w:right w:val="outset" w:sz="4" w:space="0" w:color="000000"/>
            </w:tcBorders>
          </w:tcPr>
          <w:p w14:paraId="78259E18" w14:textId="77777777" w:rsidR="00A500CD" w:rsidRPr="009907AB" w:rsidRDefault="00A500CD" w:rsidP="00A500CD">
            <w:pPr>
              <w:spacing w:before="150" w:after="150" w:line="240" w:lineRule="auto"/>
              <w:rPr>
                <w:rFonts w:ascii="Times New Roman" w:hAnsi="Times New Roman"/>
                <w:color w:val="000000"/>
                <w:sz w:val="24"/>
                <w:szCs w:val="24"/>
                <w:lang w:val="uk-UA"/>
              </w:rPr>
            </w:pPr>
            <w:r w:rsidRPr="009907AB">
              <w:rPr>
                <w:rFonts w:ascii="Times New Roman" w:hAnsi="Times New Roman"/>
                <w:color w:val="000000"/>
                <w:sz w:val="24"/>
                <w:szCs w:val="24"/>
                <w:lang w:val="uk-UA"/>
              </w:rPr>
              <w:t>Закони України </w:t>
            </w:r>
            <w:hyperlink r:id="rId133" w:tgtFrame="_blank" w:history="1">
              <w:r w:rsidRPr="009907AB">
                <w:rPr>
                  <w:rFonts w:ascii="Times New Roman" w:hAnsi="Times New Roman"/>
                  <w:color w:val="000000"/>
                  <w:sz w:val="24"/>
                  <w:szCs w:val="24"/>
                  <w:u w:val="single"/>
                  <w:lang w:val="uk-UA"/>
                </w:rPr>
                <w:t>“Про житловий фонд соціального призначення”</w:t>
              </w:r>
            </w:hyperlink>
            <w:r w:rsidRPr="009907AB">
              <w:rPr>
                <w:rFonts w:ascii="Times New Roman" w:hAnsi="Times New Roman"/>
                <w:color w:val="000000"/>
                <w:sz w:val="24"/>
                <w:szCs w:val="24"/>
                <w:lang w:val="uk-UA"/>
              </w:rPr>
              <w:t>, </w:t>
            </w:r>
            <w:hyperlink r:id="rId134" w:tgtFrame="_blank" w:history="1">
              <w:r w:rsidRPr="009907AB">
                <w:rPr>
                  <w:rFonts w:ascii="Times New Roman" w:hAnsi="Times New Roman"/>
                  <w:color w:val="000000"/>
                  <w:sz w:val="24"/>
                  <w:szCs w:val="24"/>
                  <w:u w:val="single"/>
                  <w:lang w:val="uk-UA"/>
                </w:rPr>
                <w:t>“Про місцеве самоврядування в Україні”</w:t>
              </w:r>
            </w:hyperlink>
          </w:p>
        </w:tc>
      </w:tr>
      <w:tr w:rsidR="00A500CD" w:rsidRPr="009907AB" w14:paraId="3602FA73" w14:textId="77777777" w:rsidTr="00992091">
        <w:tc>
          <w:tcPr>
            <w:tcW w:w="710" w:type="dxa"/>
            <w:vAlign w:val="bottom"/>
          </w:tcPr>
          <w:p w14:paraId="61DA0DCB" w14:textId="77777777" w:rsidR="00A500CD" w:rsidRPr="009907AB" w:rsidRDefault="00A500CD" w:rsidP="008F5A36">
            <w:pPr>
              <w:rPr>
                <w:rFonts w:ascii="Times New Roman" w:hAnsi="Times New Roman"/>
                <w:color w:val="000000"/>
                <w:sz w:val="24"/>
                <w:szCs w:val="24"/>
                <w:lang w:val="uk-UA"/>
              </w:rPr>
            </w:pPr>
            <w:r w:rsidRPr="009907AB">
              <w:rPr>
                <w:rFonts w:ascii="Times New Roman" w:hAnsi="Times New Roman"/>
                <w:color w:val="000000"/>
                <w:sz w:val="24"/>
                <w:szCs w:val="24"/>
                <w:lang w:val="uk-UA"/>
              </w:rPr>
              <w:t>2</w:t>
            </w:r>
            <w:r w:rsidR="008F5A36" w:rsidRPr="009907AB">
              <w:rPr>
                <w:rFonts w:ascii="Times New Roman" w:hAnsi="Times New Roman"/>
                <w:color w:val="000000"/>
                <w:sz w:val="24"/>
                <w:szCs w:val="24"/>
                <w:lang w:val="uk-UA"/>
              </w:rPr>
              <w:t>4</w:t>
            </w:r>
            <w:r w:rsidRPr="009907AB">
              <w:rPr>
                <w:rFonts w:ascii="Times New Roman" w:hAnsi="Times New Roman"/>
                <w:color w:val="000000"/>
                <w:sz w:val="24"/>
                <w:szCs w:val="24"/>
                <w:lang w:val="uk-UA"/>
              </w:rPr>
              <w:t>4</w:t>
            </w:r>
          </w:p>
        </w:tc>
        <w:tc>
          <w:tcPr>
            <w:tcW w:w="1275" w:type="dxa"/>
          </w:tcPr>
          <w:p w14:paraId="05500C9A" w14:textId="77777777" w:rsidR="00A500CD" w:rsidRPr="009907AB" w:rsidRDefault="00A500CD" w:rsidP="00A500CD">
            <w:pPr>
              <w:spacing w:before="150" w:after="150" w:line="240" w:lineRule="auto"/>
              <w:jc w:val="center"/>
              <w:rPr>
                <w:rFonts w:ascii="Times New Roman" w:hAnsi="Times New Roman"/>
                <w:color w:val="000000"/>
                <w:sz w:val="24"/>
                <w:szCs w:val="24"/>
                <w:lang w:val="uk-UA"/>
              </w:rPr>
            </w:pPr>
            <w:r w:rsidRPr="009907AB">
              <w:rPr>
                <w:rFonts w:ascii="Times New Roman" w:hAnsi="Times New Roman"/>
                <w:color w:val="000000"/>
                <w:sz w:val="24"/>
                <w:szCs w:val="24"/>
                <w:lang w:val="uk-UA"/>
              </w:rPr>
              <w:t>01471</w:t>
            </w:r>
          </w:p>
        </w:tc>
        <w:tc>
          <w:tcPr>
            <w:tcW w:w="4609" w:type="dxa"/>
            <w:gridSpan w:val="2"/>
            <w:tcBorders>
              <w:top w:val="outset" w:sz="4" w:space="0" w:color="000000"/>
              <w:left w:val="outset" w:sz="4" w:space="0" w:color="000000"/>
              <w:bottom w:val="outset" w:sz="4" w:space="0" w:color="000000"/>
              <w:right w:val="outset" w:sz="4" w:space="0" w:color="000000"/>
            </w:tcBorders>
          </w:tcPr>
          <w:p w14:paraId="6B0019FA" w14:textId="77777777" w:rsidR="00A500CD" w:rsidRPr="009907AB" w:rsidRDefault="00A500CD" w:rsidP="00A500CD">
            <w:pPr>
              <w:spacing w:before="150" w:after="150" w:line="240" w:lineRule="auto"/>
              <w:rPr>
                <w:rFonts w:ascii="Times New Roman" w:hAnsi="Times New Roman"/>
                <w:color w:val="000000"/>
                <w:sz w:val="24"/>
                <w:szCs w:val="24"/>
                <w:lang w:val="uk-UA"/>
              </w:rPr>
            </w:pPr>
            <w:r w:rsidRPr="009907AB">
              <w:rPr>
                <w:rFonts w:ascii="Times New Roman" w:hAnsi="Times New Roman"/>
                <w:color w:val="000000"/>
                <w:sz w:val="24"/>
                <w:szCs w:val="24"/>
                <w:lang w:val="uk-UA"/>
              </w:rPr>
              <w:t>Взяття на облік громадян, які потребують надання житлового приміщення з фондів житла для тимчасового проживання</w:t>
            </w:r>
          </w:p>
        </w:tc>
        <w:tc>
          <w:tcPr>
            <w:tcW w:w="3328" w:type="dxa"/>
            <w:gridSpan w:val="2"/>
            <w:tcBorders>
              <w:left w:val="outset" w:sz="4" w:space="0" w:color="000000"/>
              <w:right w:val="outset" w:sz="4" w:space="0" w:color="000000"/>
            </w:tcBorders>
          </w:tcPr>
          <w:p w14:paraId="7DF18833" w14:textId="77777777" w:rsidR="00A500CD" w:rsidRPr="009907AB" w:rsidRDefault="00A500CD" w:rsidP="00A500CD">
            <w:pPr>
              <w:spacing w:before="150" w:after="150" w:line="240" w:lineRule="auto"/>
              <w:jc w:val="center"/>
              <w:rPr>
                <w:rFonts w:ascii="Times New Roman" w:hAnsi="Times New Roman"/>
                <w:color w:val="000000"/>
                <w:sz w:val="24"/>
                <w:szCs w:val="24"/>
                <w:lang w:val="uk-UA"/>
              </w:rPr>
            </w:pPr>
            <w:r w:rsidRPr="009907AB">
              <w:rPr>
                <w:rFonts w:ascii="Times New Roman" w:hAnsi="Times New Roman"/>
                <w:color w:val="000000"/>
                <w:sz w:val="24"/>
                <w:szCs w:val="24"/>
                <w:lang w:val="uk-UA"/>
              </w:rPr>
              <w:t>-“-</w:t>
            </w:r>
          </w:p>
        </w:tc>
      </w:tr>
      <w:tr w:rsidR="00A500CD" w:rsidRPr="009907AB" w14:paraId="0A0A8D40" w14:textId="77777777" w:rsidTr="00992091">
        <w:tc>
          <w:tcPr>
            <w:tcW w:w="9922" w:type="dxa"/>
            <w:gridSpan w:val="6"/>
            <w:tcBorders>
              <w:right w:val="outset" w:sz="4" w:space="0" w:color="000000"/>
            </w:tcBorders>
          </w:tcPr>
          <w:p w14:paraId="2B4ED33D" w14:textId="77777777" w:rsidR="00A500CD" w:rsidRPr="009907AB" w:rsidRDefault="00A500CD" w:rsidP="00A500CD">
            <w:pPr>
              <w:spacing w:beforeLines="20" w:before="48" w:after="20" w:line="240" w:lineRule="auto"/>
              <w:jc w:val="center"/>
              <w:rPr>
                <w:rFonts w:ascii="Times New Roman" w:hAnsi="Times New Roman"/>
                <w:b/>
                <w:color w:val="000000"/>
                <w:lang w:val="uk-UA"/>
              </w:rPr>
            </w:pPr>
            <w:r w:rsidRPr="009907AB">
              <w:rPr>
                <w:rFonts w:ascii="Times New Roman" w:hAnsi="Times New Roman"/>
                <w:b/>
                <w:color w:val="000000"/>
                <w:lang w:val="uk-UA"/>
              </w:rPr>
              <w:t>ПОСЛУГИ ДРАЦС</w:t>
            </w:r>
          </w:p>
        </w:tc>
      </w:tr>
      <w:tr w:rsidR="00A500CD" w:rsidRPr="009907AB" w14:paraId="79C1DCA9" w14:textId="77777777" w:rsidTr="00992091">
        <w:tc>
          <w:tcPr>
            <w:tcW w:w="710" w:type="dxa"/>
            <w:vAlign w:val="bottom"/>
          </w:tcPr>
          <w:p w14:paraId="51D98BAB" w14:textId="77777777" w:rsidR="00A500CD" w:rsidRPr="009907AB" w:rsidRDefault="00A500CD" w:rsidP="008F5A36">
            <w:pPr>
              <w:rPr>
                <w:rFonts w:ascii="Times New Roman" w:hAnsi="Times New Roman"/>
                <w:color w:val="000000"/>
                <w:sz w:val="24"/>
                <w:szCs w:val="24"/>
                <w:lang w:val="uk-UA"/>
              </w:rPr>
            </w:pPr>
            <w:r w:rsidRPr="009907AB">
              <w:rPr>
                <w:rFonts w:ascii="Times New Roman" w:hAnsi="Times New Roman"/>
                <w:color w:val="000000"/>
                <w:sz w:val="24"/>
                <w:szCs w:val="24"/>
                <w:lang w:val="uk-UA"/>
              </w:rPr>
              <w:t>2</w:t>
            </w:r>
            <w:r w:rsidR="008F5A36" w:rsidRPr="009907AB">
              <w:rPr>
                <w:rFonts w:ascii="Times New Roman" w:hAnsi="Times New Roman"/>
                <w:color w:val="000000"/>
                <w:sz w:val="24"/>
                <w:szCs w:val="24"/>
                <w:lang w:val="uk-UA"/>
              </w:rPr>
              <w:t>4</w:t>
            </w:r>
            <w:r w:rsidRPr="009907AB">
              <w:rPr>
                <w:rFonts w:ascii="Times New Roman" w:hAnsi="Times New Roman"/>
                <w:color w:val="000000"/>
                <w:sz w:val="24"/>
                <w:szCs w:val="24"/>
                <w:lang w:val="uk-UA"/>
              </w:rPr>
              <w:t>5</w:t>
            </w:r>
          </w:p>
        </w:tc>
        <w:tc>
          <w:tcPr>
            <w:tcW w:w="1275" w:type="dxa"/>
          </w:tcPr>
          <w:p w14:paraId="21CFFA89" w14:textId="77777777" w:rsidR="00A500CD" w:rsidRPr="009907AB" w:rsidRDefault="00A500CD" w:rsidP="00A500CD">
            <w:pPr>
              <w:spacing w:before="150" w:after="150" w:line="240" w:lineRule="auto"/>
              <w:jc w:val="center"/>
              <w:rPr>
                <w:rFonts w:ascii="Times New Roman" w:hAnsi="Times New Roman"/>
                <w:color w:val="000000"/>
                <w:sz w:val="24"/>
                <w:szCs w:val="24"/>
                <w:lang w:val="uk-UA"/>
              </w:rPr>
            </w:pPr>
            <w:r w:rsidRPr="009907AB">
              <w:rPr>
                <w:rFonts w:ascii="Times New Roman" w:hAnsi="Times New Roman"/>
                <w:color w:val="000000"/>
                <w:sz w:val="24"/>
                <w:szCs w:val="24"/>
                <w:lang w:val="uk-UA"/>
              </w:rPr>
              <w:t xml:space="preserve">00983⃰⃰ ⃰ </w:t>
            </w:r>
          </w:p>
        </w:tc>
        <w:tc>
          <w:tcPr>
            <w:tcW w:w="4609" w:type="dxa"/>
            <w:gridSpan w:val="2"/>
            <w:tcBorders>
              <w:top w:val="outset" w:sz="4" w:space="0" w:color="000000"/>
              <w:left w:val="outset" w:sz="4" w:space="0" w:color="000000"/>
              <w:bottom w:val="outset" w:sz="4" w:space="0" w:color="000000"/>
              <w:right w:val="outset" w:sz="4" w:space="0" w:color="000000"/>
            </w:tcBorders>
          </w:tcPr>
          <w:p w14:paraId="42CB2453" w14:textId="77777777" w:rsidR="00A500CD" w:rsidRPr="009907AB" w:rsidRDefault="00A500CD" w:rsidP="00A500CD">
            <w:pPr>
              <w:spacing w:before="150" w:after="150" w:line="240" w:lineRule="auto"/>
              <w:rPr>
                <w:rFonts w:ascii="Times New Roman" w:hAnsi="Times New Roman"/>
                <w:color w:val="000000"/>
                <w:sz w:val="24"/>
                <w:szCs w:val="24"/>
                <w:lang w:val="uk-UA"/>
              </w:rPr>
            </w:pPr>
            <w:r w:rsidRPr="009907AB">
              <w:rPr>
                <w:rFonts w:ascii="Times New Roman" w:hAnsi="Times New Roman"/>
                <w:color w:val="000000"/>
                <w:sz w:val="24"/>
                <w:szCs w:val="24"/>
                <w:lang w:val="uk-UA"/>
              </w:rPr>
              <w:t>Внесення змін до актових записів цивільного стану, їх поновлення та анулювання</w:t>
            </w:r>
          </w:p>
        </w:tc>
        <w:tc>
          <w:tcPr>
            <w:tcW w:w="3328" w:type="dxa"/>
            <w:gridSpan w:val="2"/>
            <w:tcBorders>
              <w:left w:val="outset" w:sz="4" w:space="0" w:color="000000"/>
              <w:right w:val="outset" w:sz="4" w:space="0" w:color="000000"/>
            </w:tcBorders>
          </w:tcPr>
          <w:p w14:paraId="063D53BB" w14:textId="77777777" w:rsidR="00A500CD" w:rsidRPr="009907AB" w:rsidRDefault="00882C92" w:rsidP="00A500CD">
            <w:pPr>
              <w:spacing w:before="150" w:after="150" w:line="240" w:lineRule="auto"/>
              <w:rPr>
                <w:rFonts w:ascii="Times New Roman" w:hAnsi="Times New Roman"/>
                <w:color w:val="000000"/>
                <w:sz w:val="24"/>
                <w:szCs w:val="24"/>
                <w:lang w:val="uk-UA"/>
              </w:rPr>
            </w:pPr>
            <w:hyperlink r:id="rId135" w:tgtFrame="_blank" w:history="1">
              <w:r w:rsidR="00A500CD" w:rsidRPr="009907AB">
                <w:rPr>
                  <w:rFonts w:ascii="Times New Roman" w:hAnsi="Times New Roman"/>
                  <w:color w:val="000000"/>
                  <w:sz w:val="24"/>
                  <w:szCs w:val="24"/>
                  <w:u w:val="single"/>
                  <w:lang w:val="uk-UA"/>
                </w:rPr>
                <w:t>Закон України</w:t>
              </w:r>
            </w:hyperlink>
            <w:r w:rsidR="00A500CD" w:rsidRPr="009907AB">
              <w:rPr>
                <w:rFonts w:ascii="Times New Roman" w:hAnsi="Times New Roman"/>
                <w:color w:val="000000"/>
                <w:sz w:val="24"/>
                <w:szCs w:val="24"/>
                <w:lang w:val="uk-UA"/>
              </w:rPr>
              <w:t> “Про державну реєстрацію актів цивільного стану”</w:t>
            </w:r>
          </w:p>
        </w:tc>
      </w:tr>
      <w:tr w:rsidR="00A500CD" w:rsidRPr="009907AB" w14:paraId="030AD7E6" w14:textId="77777777" w:rsidTr="00992091">
        <w:tc>
          <w:tcPr>
            <w:tcW w:w="710" w:type="dxa"/>
            <w:vAlign w:val="bottom"/>
          </w:tcPr>
          <w:p w14:paraId="1D3B3449" w14:textId="77777777" w:rsidR="00A500CD" w:rsidRPr="009907AB" w:rsidRDefault="00A500CD" w:rsidP="008F5A36">
            <w:pPr>
              <w:rPr>
                <w:rFonts w:ascii="Times New Roman" w:hAnsi="Times New Roman"/>
                <w:color w:val="000000"/>
                <w:sz w:val="24"/>
                <w:szCs w:val="24"/>
                <w:lang w:val="uk-UA"/>
              </w:rPr>
            </w:pPr>
            <w:r w:rsidRPr="009907AB">
              <w:rPr>
                <w:rFonts w:ascii="Times New Roman" w:hAnsi="Times New Roman"/>
                <w:color w:val="000000"/>
                <w:sz w:val="24"/>
                <w:szCs w:val="24"/>
                <w:lang w:val="uk-UA"/>
              </w:rPr>
              <w:t>2</w:t>
            </w:r>
            <w:r w:rsidR="008F5A36" w:rsidRPr="009907AB">
              <w:rPr>
                <w:rFonts w:ascii="Times New Roman" w:hAnsi="Times New Roman"/>
                <w:color w:val="000000"/>
                <w:sz w:val="24"/>
                <w:szCs w:val="24"/>
                <w:lang w:val="uk-UA"/>
              </w:rPr>
              <w:t>4</w:t>
            </w:r>
            <w:r w:rsidRPr="009907AB">
              <w:rPr>
                <w:rFonts w:ascii="Times New Roman" w:hAnsi="Times New Roman"/>
                <w:color w:val="000000"/>
                <w:sz w:val="24"/>
                <w:szCs w:val="24"/>
                <w:lang w:val="uk-UA"/>
              </w:rPr>
              <w:t>6</w:t>
            </w:r>
          </w:p>
        </w:tc>
        <w:tc>
          <w:tcPr>
            <w:tcW w:w="1275" w:type="dxa"/>
          </w:tcPr>
          <w:p w14:paraId="035195C9" w14:textId="77777777" w:rsidR="00A500CD" w:rsidRPr="009907AB" w:rsidRDefault="00A500CD" w:rsidP="00A500CD">
            <w:pPr>
              <w:spacing w:before="150" w:after="150" w:line="240" w:lineRule="auto"/>
              <w:jc w:val="center"/>
              <w:rPr>
                <w:rFonts w:ascii="Times New Roman" w:hAnsi="Times New Roman"/>
                <w:color w:val="000000"/>
                <w:sz w:val="24"/>
                <w:szCs w:val="24"/>
                <w:lang w:val="uk-UA"/>
              </w:rPr>
            </w:pPr>
            <w:r w:rsidRPr="009907AB">
              <w:rPr>
                <w:rFonts w:ascii="Times New Roman" w:hAnsi="Times New Roman"/>
                <w:color w:val="000000"/>
                <w:sz w:val="24"/>
                <w:szCs w:val="24"/>
                <w:lang w:val="uk-UA"/>
              </w:rPr>
              <w:t>00030⃰  ⃰</w:t>
            </w:r>
          </w:p>
        </w:tc>
        <w:tc>
          <w:tcPr>
            <w:tcW w:w="4609" w:type="dxa"/>
            <w:gridSpan w:val="2"/>
            <w:tcBorders>
              <w:top w:val="outset" w:sz="4" w:space="0" w:color="000000"/>
              <w:left w:val="outset" w:sz="4" w:space="0" w:color="000000"/>
              <w:bottom w:val="outset" w:sz="4" w:space="0" w:color="000000"/>
              <w:right w:val="outset" w:sz="4" w:space="0" w:color="000000"/>
            </w:tcBorders>
          </w:tcPr>
          <w:p w14:paraId="6BEBFB83" w14:textId="77777777" w:rsidR="00A500CD" w:rsidRPr="009907AB" w:rsidRDefault="00A500CD" w:rsidP="00A500CD">
            <w:pPr>
              <w:spacing w:before="150" w:after="150" w:line="240" w:lineRule="auto"/>
              <w:rPr>
                <w:rFonts w:ascii="Times New Roman" w:hAnsi="Times New Roman"/>
                <w:color w:val="000000"/>
                <w:sz w:val="24"/>
                <w:szCs w:val="24"/>
                <w:lang w:val="uk-UA"/>
              </w:rPr>
            </w:pPr>
            <w:r w:rsidRPr="009907AB">
              <w:rPr>
                <w:rFonts w:ascii="Times New Roman" w:hAnsi="Times New Roman"/>
                <w:color w:val="000000"/>
                <w:sz w:val="24"/>
                <w:szCs w:val="24"/>
                <w:lang w:val="uk-UA"/>
              </w:rPr>
              <w:t>Державна реєстрація народження дитини та її походження</w:t>
            </w:r>
          </w:p>
        </w:tc>
        <w:tc>
          <w:tcPr>
            <w:tcW w:w="3328" w:type="dxa"/>
            <w:gridSpan w:val="2"/>
            <w:tcBorders>
              <w:left w:val="outset" w:sz="4" w:space="0" w:color="000000"/>
              <w:right w:val="outset" w:sz="4" w:space="0" w:color="000000"/>
            </w:tcBorders>
          </w:tcPr>
          <w:p w14:paraId="571CB2F9" w14:textId="77777777" w:rsidR="00A500CD" w:rsidRPr="009907AB" w:rsidRDefault="00A500CD" w:rsidP="00A500CD">
            <w:pPr>
              <w:spacing w:before="150" w:after="150" w:line="240" w:lineRule="auto"/>
              <w:jc w:val="center"/>
              <w:rPr>
                <w:rFonts w:ascii="Times New Roman" w:hAnsi="Times New Roman"/>
                <w:color w:val="000000"/>
                <w:sz w:val="24"/>
                <w:szCs w:val="24"/>
                <w:lang w:val="uk-UA"/>
              </w:rPr>
            </w:pPr>
            <w:r w:rsidRPr="009907AB">
              <w:rPr>
                <w:rFonts w:ascii="Times New Roman" w:hAnsi="Times New Roman"/>
                <w:color w:val="000000"/>
                <w:sz w:val="24"/>
                <w:szCs w:val="24"/>
                <w:lang w:val="uk-UA"/>
              </w:rPr>
              <w:t>-“-</w:t>
            </w:r>
          </w:p>
        </w:tc>
      </w:tr>
      <w:tr w:rsidR="00A500CD" w:rsidRPr="009907AB" w14:paraId="0B8FD74F" w14:textId="77777777" w:rsidTr="00992091">
        <w:tc>
          <w:tcPr>
            <w:tcW w:w="710" w:type="dxa"/>
            <w:vAlign w:val="bottom"/>
          </w:tcPr>
          <w:p w14:paraId="52093313" w14:textId="77777777" w:rsidR="00A500CD" w:rsidRPr="009907AB" w:rsidRDefault="00A500CD" w:rsidP="008F5A36">
            <w:pPr>
              <w:rPr>
                <w:rFonts w:ascii="Times New Roman" w:hAnsi="Times New Roman"/>
                <w:color w:val="000000"/>
                <w:sz w:val="24"/>
                <w:szCs w:val="24"/>
                <w:lang w:val="uk-UA"/>
              </w:rPr>
            </w:pPr>
            <w:r w:rsidRPr="009907AB">
              <w:rPr>
                <w:rFonts w:ascii="Times New Roman" w:hAnsi="Times New Roman"/>
                <w:color w:val="000000"/>
                <w:sz w:val="24"/>
                <w:szCs w:val="24"/>
                <w:lang w:val="uk-UA"/>
              </w:rPr>
              <w:t>2</w:t>
            </w:r>
            <w:r w:rsidR="008F5A36" w:rsidRPr="009907AB">
              <w:rPr>
                <w:rFonts w:ascii="Times New Roman" w:hAnsi="Times New Roman"/>
                <w:color w:val="000000"/>
                <w:sz w:val="24"/>
                <w:szCs w:val="24"/>
                <w:lang w:val="uk-UA"/>
              </w:rPr>
              <w:t>4</w:t>
            </w:r>
            <w:r w:rsidRPr="009907AB">
              <w:rPr>
                <w:rFonts w:ascii="Times New Roman" w:hAnsi="Times New Roman"/>
                <w:color w:val="000000"/>
                <w:sz w:val="24"/>
                <w:szCs w:val="24"/>
                <w:lang w:val="uk-UA"/>
              </w:rPr>
              <w:t>7</w:t>
            </w:r>
          </w:p>
        </w:tc>
        <w:tc>
          <w:tcPr>
            <w:tcW w:w="1275" w:type="dxa"/>
          </w:tcPr>
          <w:p w14:paraId="45F9334D" w14:textId="77777777" w:rsidR="00A500CD" w:rsidRPr="009907AB" w:rsidRDefault="00A500CD" w:rsidP="00A500CD">
            <w:pPr>
              <w:spacing w:before="150" w:after="150" w:line="240" w:lineRule="auto"/>
              <w:jc w:val="center"/>
              <w:rPr>
                <w:rFonts w:ascii="Times New Roman" w:hAnsi="Times New Roman"/>
                <w:color w:val="000000"/>
                <w:sz w:val="24"/>
                <w:szCs w:val="24"/>
                <w:lang w:val="uk-UA"/>
              </w:rPr>
            </w:pPr>
            <w:r w:rsidRPr="009907AB">
              <w:rPr>
                <w:rFonts w:ascii="Times New Roman" w:hAnsi="Times New Roman"/>
                <w:color w:val="000000"/>
                <w:sz w:val="24"/>
                <w:szCs w:val="24"/>
                <w:lang w:val="uk-UA"/>
              </w:rPr>
              <w:t>00031⃰  ⃰</w:t>
            </w:r>
          </w:p>
        </w:tc>
        <w:tc>
          <w:tcPr>
            <w:tcW w:w="4609" w:type="dxa"/>
            <w:gridSpan w:val="2"/>
            <w:tcBorders>
              <w:top w:val="outset" w:sz="4" w:space="0" w:color="000000"/>
              <w:left w:val="outset" w:sz="4" w:space="0" w:color="000000"/>
              <w:bottom w:val="outset" w:sz="4" w:space="0" w:color="000000"/>
              <w:right w:val="outset" w:sz="4" w:space="0" w:color="000000"/>
            </w:tcBorders>
          </w:tcPr>
          <w:p w14:paraId="0431E1D3" w14:textId="77777777" w:rsidR="00A500CD" w:rsidRPr="009907AB" w:rsidRDefault="00A500CD" w:rsidP="00A500CD">
            <w:pPr>
              <w:spacing w:before="150" w:after="150" w:line="240" w:lineRule="auto"/>
              <w:rPr>
                <w:rFonts w:ascii="Times New Roman" w:hAnsi="Times New Roman"/>
                <w:color w:val="000000"/>
                <w:sz w:val="24"/>
                <w:szCs w:val="24"/>
                <w:lang w:val="uk-UA"/>
              </w:rPr>
            </w:pPr>
            <w:r w:rsidRPr="009907AB">
              <w:rPr>
                <w:rFonts w:ascii="Times New Roman" w:hAnsi="Times New Roman"/>
                <w:color w:val="000000"/>
                <w:sz w:val="24"/>
                <w:szCs w:val="24"/>
                <w:lang w:val="uk-UA"/>
              </w:rPr>
              <w:t>Державна реєстрація шлюбу</w:t>
            </w:r>
          </w:p>
        </w:tc>
        <w:tc>
          <w:tcPr>
            <w:tcW w:w="3328" w:type="dxa"/>
            <w:gridSpan w:val="2"/>
            <w:tcBorders>
              <w:left w:val="outset" w:sz="4" w:space="0" w:color="000000"/>
              <w:right w:val="outset" w:sz="4" w:space="0" w:color="000000"/>
            </w:tcBorders>
          </w:tcPr>
          <w:p w14:paraId="08B10EC2" w14:textId="77777777" w:rsidR="00A500CD" w:rsidRPr="009907AB" w:rsidRDefault="00882C92" w:rsidP="00A500CD">
            <w:pPr>
              <w:spacing w:before="150" w:after="150" w:line="240" w:lineRule="auto"/>
              <w:rPr>
                <w:rFonts w:ascii="Times New Roman" w:hAnsi="Times New Roman"/>
                <w:color w:val="000000"/>
                <w:sz w:val="24"/>
                <w:szCs w:val="24"/>
                <w:lang w:val="uk-UA"/>
              </w:rPr>
            </w:pPr>
            <w:hyperlink r:id="rId136" w:tgtFrame="_blank" w:history="1">
              <w:r w:rsidR="00A500CD" w:rsidRPr="009907AB">
                <w:rPr>
                  <w:rFonts w:ascii="Times New Roman" w:hAnsi="Times New Roman"/>
                  <w:color w:val="000000"/>
                  <w:sz w:val="24"/>
                  <w:szCs w:val="24"/>
                  <w:u w:val="single"/>
                  <w:lang w:val="uk-UA"/>
                </w:rPr>
                <w:t>Закон України</w:t>
              </w:r>
            </w:hyperlink>
            <w:r w:rsidR="00A500CD" w:rsidRPr="009907AB">
              <w:rPr>
                <w:rFonts w:ascii="Times New Roman" w:hAnsi="Times New Roman"/>
                <w:color w:val="000000"/>
                <w:sz w:val="24"/>
                <w:szCs w:val="24"/>
                <w:lang w:val="uk-UA"/>
              </w:rPr>
              <w:t> “Про державну реєстрацію актів цивільного стану”</w:t>
            </w:r>
          </w:p>
        </w:tc>
      </w:tr>
      <w:tr w:rsidR="00A500CD" w:rsidRPr="009907AB" w14:paraId="222591B3" w14:textId="77777777" w:rsidTr="00992091">
        <w:tc>
          <w:tcPr>
            <w:tcW w:w="710" w:type="dxa"/>
            <w:vAlign w:val="bottom"/>
          </w:tcPr>
          <w:p w14:paraId="2843B955" w14:textId="77777777" w:rsidR="00A500CD" w:rsidRPr="009907AB" w:rsidRDefault="00A500CD" w:rsidP="008F5A36">
            <w:pPr>
              <w:rPr>
                <w:rFonts w:ascii="Times New Roman" w:hAnsi="Times New Roman"/>
                <w:color w:val="000000"/>
                <w:sz w:val="24"/>
                <w:szCs w:val="24"/>
                <w:lang w:val="uk-UA"/>
              </w:rPr>
            </w:pPr>
            <w:r w:rsidRPr="009907AB">
              <w:rPr>
                <w:rFonts w:ascii="Times New Roman" w:hAnsi="Times New Roman"/>
                <w:color w:val="000000"/>
                <w:sz w:val="24"/>
                <w:szCs w:val="24"/>
                <w:lang w:val="uk-UA"/>
              </w:rPr>
              <w:t>2</w:t>
            </w:r>
            <w:r w:rsidR="008F5A36" w:rsidRPr="009907AB">
              <w:rPr>
                <w:rFonts w:ascii="Times New Roman" w:hAnsi="Times New Roman"/>
                <w:color w:val="000000"/>
                <w:sz w:val="24"/>
                <w:szCs w:val="24"/>
                <w:lang w:val="uk-UA"/>
              </w:rPr>
              <w:t>4</w:t>
            </w:r>
            <w:r w:rsidRPr="009907AB">
              <w:rPr>
                <w:rFonts w:ascii="Times New Roman" w:hAnsi="Times New Roman"/>
                <w:color w:val="000000"/>
                <w:sz w:val="24"/>
                <w:szCs w:val="24"/>
                <w:lang w:val="uk-UA"/>
              </w:rPr>
              <w:t>8</w:t>
            </w:r>
          </w:p>
        </w:tc>
        <w:tc>
          <w:tcPr>
            <w:tcW w:w="1275" w:type="dxa"/>
          </w:tcPr>
          <w:p w14:paraId="4929BE3B" w14:textId="77777777" w:rsidR="00A500CD" w:rsidRPr="009907AB" w:rsidRDefault="00A500CD" w:rsidP="00A500CD">
            <w:pPr>
              <w:spacing w:before="150" w:after="150" w:line="240" w:lineRule="auto"/>
              <w:jc w:val="center"/>
              <w:rPr>
                <w:rFonts w:ascii="Times New Roman" w:hAnsi="Times New Roman"/>
                <w:color w:val="000000"/>
                <w:sz w:val="24"/>
                <w:szCs w:val="24"/>
                <w:lang w:val="uk-UA"/>
              </w:rPr>
            </w:pPr>
            <w:r w:rsidRPr="009907AB">
              <w:rPr>
                <w:rFonts w:ascii="Times New Roman" w:hAnsi="Times New Roman"/>
                <w:color w:val="000000"/>
                <w:sz w:val="24"/>
                <w:szCs w:val="24"/>
                <w:lang w:val="uk-UA"/>
              </w:rPr>
              <w:t>00032⃰  ⃰</w:t>
            </w:r>
          </w:p>
        </w:tc>
        <w:tc>
          <w:tcPr>
            <w:tcW w:w="4609" w:type="dxa"/>
            <w:gridSpan w:val="2"/>
            <w:tcBorders>
              <w:top w:val="outset" w:sz="4" w:space="0" w:color="000000"/>
              <w:left w:val="outset" w:sz="4" w:space="0" w:color="000000"/>
              <w:bottom w:val="outset" w:sz="4" w:space="0" w:color="000000"/>
              <w:right w:val="outset" w:sz="4" w:space="0" w:color="000000"/>
            </w:tcBorders>
          </w:tcPr>
          <w:p w14:paraId="6173BACB" w14:textId="77777777" w:rsidR="00A500CD" w:rsidRPr="009907AB" w:rsidRDefault="00A500CD" w:rsidP="00A500CD">
            <w:pPr>
              <w:spacing w:before="150" w:after="150" w:line="240" w:lineRule="auto"/>
              <w:rPr>
                <w:rFonts w:ascii="Times New Roman" w:hAnsi="Times New Roman"/>
                <w:color w:val="000000"/>
                <w:sz w:val="24"/>
                <w:szCs w:val="24"/>
                <w:lang w:val="uk-UA"/>
              </w:rPr>
            </w:pPr>
            <w:r w:rsidRPr="009907AB">
              <w:rPr>
                <w:rFonts w:ascii="Times New Roman" w:hAnsi="Times New Roman"/>
                <w:color w:val="000000"/>
                <w:sz w:val="24"/>
                <w:szCs w:val="24"/>
                <w:lang w:val="uk-UA"/>
              </w:rPr>
              <w:t>Державна реєстрація розірвання шлюбу</w:t>
            </w:r>
          </w:p>
        </w:tc>
        <w:tc>
          <w:tcPr>
            <w:tcW w:w="3328" w:type="dxa"/>
            <w:gridSpan w:val="2"/>
            <w:tcBorders>
              <w:left w:val="outset" w:sz="4" w:space="0" w:color="000000"/>
              <w:right w:val="outset" w:sz="4" w:space="0" w:color="000000"/>
            </w:tcBorders>
          </w:tcPr>
          <w:p w14:paraId="2FD1E406" w14:textId="77777777" w:rsidR="00A500CD" w:rsidRPr="009907AB" w:rsidRDefault="00A500CD" w:rsidP="00A500CD">
            <w:pPr>
              <w:spacing w:before="150" w:after="150" w:line="240" w:lineRule="auto"/>
              <w:jc w:val="center"/>
              <w:rPr>
                <w:rFonts w:ascii="Times New Roman" w:hAnsi="Times New Roman"/>
                <w:color w:val="000000"/>
                <w:sz w:val="24"/>
                <w:szCs w:val="24"/>
                <w:lang w:val="uk-UA"/>
              </w:rPr>
            </w:pPr>
            <w:r w:rsidRPr="009907AB">
              <w:rPr>
                <w:rFonts w:ascii="Times New Roman" w:hAnsi="Times New Roman"/>
                <w:color w:val="000000"/>
                <w:sz w:val="24"/>
                <w:szCs w:val="24"/>
                <w:lang w:val="uk-UA"/>
              </w:rPr>
              <w:t>-“-</w:t>
            </w:r>
          </w:p>
        </w:tc>
      </w:tr>
      <w:tr w:rsidR="00A500CD" w:rsidRPr="009907AB" w14:paraId="2EDD8F89" w14:textId="77777777" w:rsidTr="00992091">
        <w:tc>
          <w:tcPr>
            <w:tcW w:w="710" w:type="dxa"/>
            <w:vAlign w:val="bottom"/>
          </w:tcPr>
          <w:p w14:paraId="16533980" w14:textId="77777777" w:rsidR="00A500CD" w:rsidRPr="009907AB" w:rsidRDefault="00A500CD" w:rsidP="008F5A36">
            <w:pPr>
              <w:rPr>
                <w:rFonts w:ascii="Times New Roman" w:hAnsi="Times New Roman"/>
                <w:color w:val="000000"/>
                <w:sz w:val="24"/>
                <w:szCs w:val="24"/>
                <w:lang w:val="uk-UA"/>
              </w:rPr>
            </w:pPr>
            <w:r w:rsidRPr="009907AB">
              <w:rPr>
                <w:rFonts w:ascii="Times New Roman" w:hAnsi="Times New Roman"/>
                <w:color w:val="000000"/>
                <w:sz w:val="24"/>
                <w:szCs w:val="24"/>
                <w:lang w:val="uk-UA"/>
              </w:rPr>
              <w:lastRenderedPageBreak/>
              <w:t>2</w:t>
            </w:r>
            <w:r w:rsidR="008F5A36" w:rsidRPr="009907AB">
              <w:rPr>
                <w:rFonts w:ascii="Times New Roman" w:hAnsi="Times New Roman"/>
                <w:color w:val="000000"/>
                <w:sz w:val="24"/>
                <w:szCs w:val="24"/>
                <w:lang w:val="uk-UA"/>
              </w:rPr>
              <w:t>4</w:t>
            </w:r>
            <w:r w:rsidRPr="009907AB">
              <w:rPr>
                <w:rFonts w:ascii="Times New Roman" w:hAnsi="Times New Roman"/>
                <w:color w:val="000000"/>
                <w:sz w:val="24"/>
                <w:szCs w:val="24"/>
                <w:lang w:val="uk-UA"/>
              </w:rPr>
              <w:t>9</w:t>
            </w:r>
          </w:p>
        </w:tc>
        <w:tc>
          <w:tcPr>
            <w:tcW w:w="1275" w:type="dxa"/>
          </w:tcPr>
          <w:p w14:paraId="11D1A331" w14:textId="77777777" w:rsidR="00A500CD" w:rsidRPr="009907AB" w:rsidRDefault="00A500CD" w:rsidP="00A500CD">
            <w:pPr>
              <w:spacing w:before="150" w:after="150" w:line="240" w:lineRule="auto"/>
              <w:jc w:val="center"/>
              <w:rPr>
                <w:rFonts w:ascii="Times New Roman" w:hAnsi="Times New Roman"/>
                <w:color w:val="000000"/>
                <w:sz w:val="24"/>
                <w:szCs w:val="24"/>
                <w:lang w:val="uk-UA"/>
              </w:rPr>
            </w:pPr>
            <w:r w:rsidRPr="009907AB">
              <w:rPr>
                <w:rFonts w:ascii="Times New Roman" w:hAnsi="Times New Roman"/>
                <w:color w:val="000000"/>
                <w:sz w:val="24"/>
                <w:szCs w:val="24"/>
                <w:lang w:val="uk-UA"/>
              </w:rPr>
              <w:t>00868⃰  ⃰</w:t>
            </w:r>
          </w:p>
        </w:tc>
        <w:tc>
          <w:tcPr>
            <w:tcW w:w="4609" w:type="dxa"/>
            <w:gridSpan w:val="2"/>
            <w:tcBorders>
              <w:top w:val="outset" w:sz="4" w:space="0" w:color="000000"/>
              <w:left w:val="outset" w:sz="4" w:space="0" w:color="000000"/>
              <w:bottom w:val="outset" w:sz="4" w:space="0" w:color="000000"/>
              <w:right w:val="outset" w:sz="4" w:space="0" w:color="000000"/>
            </w:tcBorders>
          </w:tcPr>
          <w:p w14:paraId="326E516A" w14:textId="77777777" w:rsidR="00A500CD" w:rsidRPr="009907AB" w:rsidRDefault="00A500CD" w:rsidP="00A500CD">
            <w:pPr>
              <w:spacing w:before="150" w:after="150" w:line="240" w:lineRule="auto"/>
              <w:rPr>
                <w:rFonts w:ascii="Times New Roman" w:hAnsi="Times New Roman"/>
                <w:color w:val="000000"/>
                <w:sz w:val="24"/>
                <w:szCs w:val="24"/>
                <w:lang w:val="uk-UA"/>
              </w:rPr>
            </w:pPr>
            <w:r w:rsidRPr="009907AB">
              <w:rPr>
                <w:rFonts w:ascii="Times New Roman" w:hAnsi="Times New Roman"/>
                <w:color w:val="000000"/>
                <w:sz w:val="24"/>
                <w:szCs w:val="24"/>
                <w:lang w:val="uk-UA"/>
              </w:rPr>
              <w:t>Державна реєстрація зміни імені</w:t>
            </w:r>
          </w:p>
        </w:tc>
        <w:tc>
          <w:tcPr>
            <w:tcW w:w="3328" w:type="dxa"/>
            <w:gridSpan w:val="2"/>
            <w:tcBorders>
              <w:left w:val="outset" w:sz="4" w:space="0" w:color="000000"/>
              <w:right w:val="outset" w:sz="4" w:space="0" w:color="000000"/>
            </w:tcBorders>
          </w:tcPr>
          <w:p w14:paraId="4D361557" w14:textId="77777777" w:rsidR="00A500CD" w:rsidRPr="009907AB" w:rsidRDefault="00A500CD" w:rsidP="00A500CD">
            <w:pPr>
              <w:spacing w:before="150" w:after="150" w:line="240" w:lineRule="auto"/>
              <w:jc w:val="center"/>
              <w:rPr>
                <w:rFonts w:ascii="Times New Roman" w:hAnsi="Times New Roman"/>
                <w:color w:val="000000"/>
                <w:sz w:val="24"/>
                <w:szCs w:val="24"/>
                <w:lang w:val="uk-UA"/>
              </w:rPr>
            </w:pPr>
            <w:r w:rsidRPr="009907AB">
              <w:rPr>
                <w:rFonts w:ascii="Times New Roman" w:hAnsi="Times New Roman"/>
                <w:color w:val="000000"/>
                <w:sz w:val="24"/>
                <w:szCs w:val="24"/>
                <w:lang w:val="uk-UA"/>
              </w:rPr>
              <w:t>-“-</w:t>
            </w:r>
          </w:p>
        </w:tc>
      </w:tr>
      <w:tr w:rsidR="00A500CD" w:rsidRPr="009907AB" w14:paraId="404DF8B2" w14:textId="77777777" w:rsidTr="00992091">
        <w:tc>
          <w:tcPr>
            <w:tcW w:w="710" w:type="dxa"/>
            <w:vAlign w:val="bottom"/>
          </w:tcPr>
          <w:p w14:paraId="04D847F3" w14:textId="77777777" w:rsidR="00A500CD" w:rsidRPr="009907AB" w:rsidRDefault="00A500CD" w:rsidP="008F5A36">
            <w:pPr>
              <w:rPr>
                <w:rFonts w:ascii="Times New Roman" w:hAnsi="Times New Roman"/>
                <w:color w:val="000000"/>
                <w:sz w:val="24"/>
                <w:szCs w:val="24"/>
                <w:lang w:val="uk-UA"/>
              </w:rPr>
            </w:pPr>
            <w:r w:rsidRPr="009907AB">
              <w:rPr>
                <w:rFonts w:ascii="Times New Roman" w:hAnsi="Times New Roman"/>
                <w:color w:val="000000"/>
                <w:sz w:val="24"/>
                <w:szCs w:val="24"/>
                <w:lang w:val="uk-UA"/>
              </w:rPr>
              <w:t>2</w:t>
            </w:r>
            <w:r w:rsidR="008F5A36" w:rsidRPr="009907AB">
              <w:rPr>
                <w:rFonts w:ascii="Times New Roman" w:hAnsi="Times New Roman"/>
                <w:color w:val="000000"/>
                <w:sz w:val="24"/>
                <w:szCs w:val="24"/>
                <w:lang w:val="uk-UA"/>
              </w:rPr>
              <w:t>50</w:t>
            </w:r>
          </w:p>
        </w:tc>
        <w:tc>
          <w:tcPr>
            <w:tcW w:w="1275" w:type="dxa"/>
          </w:tcPr>
          <w:p w14:paraId="784CEC32" w14:textId="77777777" w:rsidR="00A500CD" w:rsidRPr="009907AB" w:rsidRDefault="00A500CD" w:rsidP="00A500CD">
            <w:pPr>
              <w:spacing w:before="150" w:after="150" w:line="240" w:lineRule="auto"/>
              <w:jc w:val="center"/>
              <w:rPr>
                <w:rFonts w:ascii="Times New Roman" w:hAnsi="Times New Roman"/>
                <w:color w:val="000000"/>
                <w:sz w:val="24"/>
                <w:szCs w:val="24"/>
                <w:lang w:val="uk-UA"/>
              </w:rPr>
            </w:pPr>
            <w:r w:rsidRPr="009907AB">
              <w:rPr>
                <w:rFonts w:ascii="Times New Roman" w:hAnsi="Times New Roman"/>
                <w:color w:val="000000"/>
                <w:sz w:val="24"/>
                <w:szCs w:val="24"/>
                <w:lang w:val="uk-UA"/>
              </w:rPr>
              <w:t>00033⃰  ⃰</w:t>
            </w:r>
          </w:p>
        </w:tc>
        <w:tc>
          <w:tcPr>
            <w:tcW w:w="4609" w:type="dxa"/>
            <w:gridSpan w:val="2"/>
            <w:tcBorders>
              <w:top w:val="outset" w:sz="4" w:space="0" w:color="000000"/>
              <w:left w:val="outset" w:sz="4" w:space="0" w:color="000000"/>
              <w:bottom w:val="outset" w:sz="4" w:space="0" w:color="000000"/>
              <w:right w:val="outset" w:sz="4" w:space="0" w:color="000000"/>
            </w:tcBorders>
          </w:tcPr>
          <w:p w14:paraId="3A0E3FD6" w14:textId="77777777" w:rsidR="00A500CD" w:rsidRPr="009907AB" w:rsidRDefault="00A500CD" w:rsidP="00A500CD">
            <w:pPr>
              <w:spacing w:before="150" w:after="150" w:line="240" w:lineRule="auto"/>
              <w:rPr>
                <w:rFonts w:ascii="Times New Roman" w:hAnsi="Times New Roman"/>
                <w:color w:val="000000"/>
                <w:sz w:val="24"/>
                <w:szCs w:val="24"/>
                <w:lang w:val="uk-UA"/>
              </w:rPr>
            </w:pPr>
            <w:r w:rsidRPr="009907AB">
              <w:rPr>
                <w:rFonts w:ascii="Times New Roman" w:hAnsi="Times New Roman"/>
                <w:color w:val="000000"/>
                <w:sz w:val="24"/>
                <w:szCs w:val="24"/>
                <w:lang w:val="uk-UA"/>
              </w:rPr>
              <w:t>Державна реєстрація смерті</w:t>
            </w:r>
          </w:p>
        </w:tc>
        <w:tc>
          <w:tcPr>
            <w:tcW w:w="3328" w:type="dxa"/>
            <w:gridSpan w:val="2"/>
            <w:tcBorders>
              <w:left w:val="outset" w:sz="4" w:space="0" w:color="000000"/>
              <w:right w:val="outset" w:sz="4" w:space="0" w:color="000000"/>
            </w:tcBorders>
          </w:tcPr>
          <w:p w14:paraId="4FB3D061" w14:textId="77777777" w:rsidR="00A500CD" w:rsidRPr="009907AB" w:rsidRDefault="00A500CD" w:rsidP="00A500CD">
            <w:pPr>
              <w:spacing w:before="150" w:after="150" w:line="240" w:lineRule="auto"/>
              <w:jc w:val="center"/>
              <w:rPr>
                <w:rFonts w:ascii="Times New Roman" w:hAnsi="Times New Roman"/>
                <w:color w:val="000000"/>
                <w:sz w:val="24"/>
                <w:szCs w:val="24"/>
                <w:lang w:val="uk-UA"/>
              </w:rPr>
            </w:pPr>
            <w:r w:rsidRPr="009907AB">
              <w:rPr>
                <w:rFonts w:ascii="Times New Roman" w:hAnsi="Times New Roman"/>
                <w:color w:val="000000"/>
                <w:sz w:val="24"/>
                <w:szCs w:val="24"/>
                <w:lang w:val="uk-UA"/>
              </w:rPr>
              <w:t>-“-</w:t>
            </w:r>
          </w:p>
        </w:tc>
      </w:tr>
      <w:tr w:rsidR="00A500CD" w:rsidRPr="009907AB" w14:paraId="25992860" w14:textId="77777777" w:rsidTr="00992091">
        <w:tc>
          <w:tcPr>
            <w:tcW w:w="710" w:type="dxa"/>
            <w:vAlign w:val="bottom"/>
          </w:tcPr>
          <w:p w14:paraId="0A4AAE3E" w14:textId="77777777" w:rsidR="00A500CD" w:rsidRPr="009907AB" w:rsidRDefault="00A500CD" w:rsidP="008F5A36">
            <w:pPr>
              <w:rPr>
                <w:rFonts w:ascii="Times New Roman" w:hAnsi="Times New Roman"/>
                <w:color w:val="000000"/>
                <w:sz w:val="24"/>
                <w:szCs w:val="24"/>
                <w:lang w:val="uk-UA"/>
              </w:rPr>
            </w:pPr>
            <w:r w:rsidRPr="009907AB">
              <w:rPr>
                <w:rFonts w:ascii="Times New Roman" w:hAnsi="Times New Roman"/>
                <w:color w:val="000000"/>
                <w:sz w:val="24"/>
                <w:szCs w:val="24"/>
                <w:lang w:val="uk-UA"/>
              </w:rPr>
              <w:t>2</w:t>
            </w:r>
            <w:r w:rsidR="008F5A36" w:rsidRPr="009907AB">
              <w:rPr>
                <w:rFonts w:ascii="Times New Roman" w:hAnsi="Times New Roman"/>
                <w:color w:val="000000"/>
                <w:sz w:val="24"/>
                <w:szCs w:val="24"/>
                <w:lang w:val="uk-UA"/>
              </w:rPr>
              <w:t>5</w:t>
            </w:r>
            <w:r w:rsidRPr="009907AB">
              <w:rPr>
                <w:rFonts w:ascii="Times New Roman" w:hAnsi="Times New Roman"/>
                <w:color w:val="000000"/>
                <w:sz w:val="24"/>
                <w:szCs w:val="24"/>
                <w:lang w:val="uk-UA"/>
              </w:rPr>
              <w:t>1</w:t>
            </w:r>
          </w:p>
        </w:tc>
        <w:tc>
          <w:tcPr>
            <w:tcW w:w="1275" w:type="dxa"/>
          </w:tcPr>
          <w:p w14:paraId="6E0B3160" w14:textId="77777777" w:rsidR="00A500CD" w:rsidRPr="009907AB" w:rsidRDefault="00A500CD" w:rsidP="00A500CD">
            <w:pPr>
              <w:spacing w:before="150" w:after="150" w:line="240" w:lineRule="auto"/>
              <w:jc w:val="center"/>
              <w:rPr>
                <w:rFonts w:ascii="Times New Roman" w:hAnsi="Times New Roman"/>
                <w:color w:val="000000"/>
                <w:sz w:val="24"/>
                <w:szCs w:val="24"/>
                <w:lang w:val="uk-UA"/>
              </w:rPr>
            </w:pPr>
            <w:r w:rsidRPr="009907AB">
              <w:rPr>
                <w:rFonts w:ascii="Times New Roman" w:hAnsi="Times New Roman"/>
                <w:color w:val="000000"/>
                <w:sz w:val="24"/>
                <w:szCs w:val="24"/>
                <w:lang w:val="uk-UA"/>
              </w:rPr>
              <w:t>01418⃰  ⃰</w:t>
            </w:r>
          </w:p>
        </w:tc>
        <w:tc>
          <w:tcPr>
            <w:tcW w:w="4609" w:type="dxa"/>
            <w:gridSpan w:val="2"/>
            <w:tcBorders>
              <w:top w:val="outset" w:sz="4" w:space="0" w:color="000000"/>
              <w:left w:val="outset" w:sz="4" w:space="0" w:color="000000"/>
              <w:bottom w:val="outset" w:sz="4" w:space="0" w:color="000000"/>
              <w:right w:val="outset" w:sz="4" w:space="0" w:color="000000"/>
            </w:tcBorders>
          </w:tcPr>
          <w:p w14:paraId="3E721A33" w14:textId="77777777" w:rsidR="00A500CD" w:rsidRPr="009907AB" w:rsidRDefault="00A500CD" w:rsidP="00A500CD">
            <w:pPr>
              <w:spacing w:before="150" w:after="150" w:line="240" w:lineRule="auto"/>
              <w:rPr>
                <w:rFonts w:ascii="Times New Roman" w:hAnsi="Times New Roman"/>
                <w:color w:val="000000"/>
                <w:sz w:val="24"/>
                <w:szCs w:val="24"/>
                <w:lang w:val="uk-UA"/>
              </w:rPr>
            </w:pPr>
            <w:r w:rsidRPr="009907AB">
              <w:rPr>
                <w:rFonts w:ascii="Times New Roman" w:hAnsi="Times New Roman"/>
                <w:color w:val="000000"/>
                <w:sz w:val="24"/>
                <w:szCs w:val="24"/>
                <w:lang w:val="uk-UA"/>
              </w:rPr>
              <w:t>Видача витягу з Державного реєстру актів цивільного стану громадян</w:t>
            </w:r>
          </w:p>
        </w:tc>
        <w:tc>
          <w:tcPr>
            <w:tcW w:w="3328" w:type="dxa"/>
            <w:gridSpan w:val="2"/>
            <w:tcBorders>
              <w:left w:val="outset" w:sz="4" w:space="0" w:color="000000"/>
              <w:right w:val="outset" w:sz="4" w:space="0" w:color="000000"/>
            </w:tcBorders>
          </w:tcPr>
          <w:p w14:paraId="3A63E6C7" w14:textId="77777777" w:rsidR="00A500CD" w:rsidRPr="009907AB" w:rsidRDefault="00A500CD" w:rsidP="00A500CD">
            <w:pPr>
              <w:spacing w:before="150" w:after="150" w:line="240" w:lineRule="auto"/>
              <w:jc w:val="center"/>
              <w:rPr>
                <w:rFonts w:ascii="Times New Roman" w:hAnsi="Times New Roman"/>
                <w:color w:val="000000"/>
                <w:sz w:val="24"/>
                <w:szCs w:val="24"/>
                <w:lang w:val="uk-UA"/>
              </w:rPr>
            </w:pPr>
            <w:r w:rsidRPr="009907AB">
              <w:rPr>
                <w:rFonts w:ascii="Times New Roman" w:hAnsi="Times New Roman"/>
                <w:color w:val="000000"/>
                <w:sz w:val="24"/>
                <w:szCs w:val="24"/>
                <w:lang w:val="uk-UA"/>
              </w:rPr>
              <w:t>-“-</w:t>
            </w:r>
          </w:p>
        </w:tc>
      </w:tr>
      <w:tr w:rsidR="00A500CD" w:rsidRPr="009907AB" w14:paraId="515AAD86" w14:textId="77777777" w:rsidTr="00992091">
        <w:tc>
          <w:tcPr>
            <w:tcW w:w="710" w:type="dxa"/>
            <w:vAlign w:val="bottom"/>
          </w:tcPr>
          <w:p w14:paraId="7FAEBAAC" w14:textId="77777777" w:rsidR="00A500CD" w:rsidRPr="009907AB" w:rsidRDefault="00A500CD" w:rsidP="008F5A36">
            <w:pPr>
              <w:rPr>
                <w:rFonts w:ascii="Times New Roman" w:hAnsi="Times New Roman"/>
                <w:color w:val="000000"/>
                <w:sz w:val="24"/>
                <w:szCs w:val="24"/>
                <w:lang w:val="uk-UA"/>
              </w:rPr>
            </w:pPr>
            <w:r w:rsidRPr="009907AB">
              <w:rPr>
                <w:rFonts w:ascii="Times New Roman" w:hAnsi="Times New Roman"/>
                <w:color w:val="000000"/>
                <w:sz w:val="24"/>
                <w:szCs w:val="24"/>
                <w:lang w:val="uk-UA"/>
              </w:rPr>
              <w:t>2</w:t>
            </w:r>
            <w:r w:rsidR="008F5A36" w:rsidRPr="009907AB">
              <w:rPr>
                <w:rFonts w:ascii="Times New Roman" w:hAnsi="Times New Roman"/>
                <w:color w:val="000000"/>
                <w:sz w:val="24"/>
                <w:szCs w:val="24"/>
                <w:lang w:val="uk-UA"/>
              </w:rPr>
              <w:t>5</w:t>
            </w:r>
            <w:r w:rsidRPr="009907AB">
              <w:rPr>
                <w:rFonts w:ascii="Times New Roman" w:hAnsi="Times New Roman"/>
                <w:color w:val="000000"/>
                <w:sz w:val="24"/>
                <w:szCs w:val="24"/>
                <w:lang w:val="uk-UA"/>
              </w:rPr>
              <w:t>2</w:t>
            </w:r>
          </w:p>
        </w:tc>
        <w:tc>
          <w:tcPr>
            <w:tcW w:w="1275" w:type="dxa"/>
          </w:tcPr>
          <w:p w14:paraId="6D3C437B" w14:textId="77777777" w:rsidR="00A500CD" w:rsidRPr="009907AB" w:rsidRDefault="00A500CD" w:rsidP="00A500CD">
            <w:pPr>
              <w:spacing w:before="150" w:after="150" w:line="240" w:lineRule="auto"/>
              <w:jc w:val="center"/>
              <w:rPr>
                <w:rFonts w:ascii="Times New Roman" w:hAnsi="Times New Roman"/>
                <w:color w:val="000000"/>
                <w:sz w:val="24"/>
                <w:szCs w:val="24"/>
                <w:lang w:val="uk-UA"/>
              </w:rPr>
            </w:pPr>
            <w:r w:rsidRPr="009907AB">
              <w:rPr>
                <w:rFonts w:ascii="Times New Roman" w:hAnsi="Times New Roman"/>
                <w:color w:val="000000"/>
                <w:sz w:val="24"/>
                <w:szCs w:val="24"/>
                <w:lang w:val="uk-UA"/>
              </w:rPr>
              <w:t>01854⃰  ⃰</w:t>
            </w:r>
          </w:p>
        </w:tc>
        <w:tc>
          <w:tcPr>
            <w:tcW w:w="4609" w:type="dxa"/>
            <w:gridSpan w:val="2"/>
            <w:tcBorders>
              <w:top w:val="outset" w:sz="4" w:space="0" w:color="000000"/>
              <w:left w:val="outset" w:sz="4" w:space="0" w:color="000000"/>
              <w:bottom w:val="outset" w:sz="4" w:space="0" w:color="000000"/>
              <w:right w:val="outset" w:sz="4" w:space="0" w:color="000000"/>
            </w:tcBorders>
          </w:tcPr>
          <w:p w14:paraId="3BF5AE36" w14:textId="77777777" w:rsidR="00A500CD" w:rsidRPr="009907AB" w:rsidRDefault="00A500CD" w:rsidP="00A500CD">
            <w:pPr>
              <w:spacing w:before="150" w:after="150" w:line="240" w:lineRule="auto"/>
              <w:rPr>
                <w:rFonts w:ascii="Times New Roman" w:hAnsi="Times New Roman"/>
                <w:color w:val="000000"/>
                <w:sz w:val="24"/>
                <w:szCs w:val="24"/>
                <w:lang w:val="uk-UA"/>
              </w:rPr>
            </w:pPr>
            <w:r w:rsidRPr="009907AB">
              <w:rPr>
                <w:rFonts w:ascii="Times New Roman" w:hAnsi="Times New Roman"/>
                <w:color w:val="000000"/>
                <w:sz w:val="24"/>
                <w:szCs w:val="24"/>
                <w:lang w:val="uk-UA"/>
              </w:rPr>
              <w:t xml:space="preserve">Повторна видача свідоцтва про державну реєстрацію </w:t>
            </w:r>
            <w:proofErr w:type="spellStart"/>
            <w:r w:rsidRPr="009907AB">
              <w:rPr>
                <w:rFonts w:ascii="Times New Roman" w:hAnsi="Times New Roman"/>
                <w:color w:val="000000"/>
                <w:sz w:val="24"/>
                <w:szCs w:val="24"/>
                <w:lang w:val="uk-UA"/>
              </w:rPr>
              <w:t>акта</w:t>
            </w:r>
            <w:proofErr w:type="spellEnd"/>
            <w:r w:rsidRPr="009907AB">
              <w:rPr>
                <w:rFonts w:ascii="Times New Roman" w:hAnsi="Times New Roman"/>
                <w:color w:val="000000"/>
                <w:sz w:val="24"/>
                <w:szCs w:val="24"/>
                <w:lang w:val="uk-UA"/>
              </w:rPr>
              <w:t xml:space="preserve"> цивільного стану</w:t>
            </w:r>
          </w:p>
        </w:tc>
        <w:tc>
          <w:tcPr>
            <w:tcW w:w="3328" w:type="dxa"/>
            <w:gridSpan w:val="2"/>
            <w:tcBorders>
              <w:left w:val="outset" w:sz="4" w:space="0" w:color="000000"/>
              <w:right w:val="outset" w:sz="4" w:space="0" w:color="000000"/>
            </w:tcBorders>
          </w:tcPr>
          <w:p w14:paraId="5B291014" w14:textId="77777777" w:rsidR="00A500CD" w:rsidRPr="009907AB" w:rsidRDefault="00A500CD" w:rsidP="00A500CD">
            <w:pPr>
              <w:spacing w:before="150" w:after="150" w:line="240" w:lineRule="auto"/>
              <w:jc w:val="center"/>
              <w:rPr>
                <w:rFonts w:ascii="Times New Roman" w:hAnsi="Times New Roman"/>
                <w:color w:val="000000"/>
                <w:sz w:val="24"/>
                <w:szCs w:val="24"/>
                <w:lang w:val="uk-UA"/>
              </w:rPr>
            </w:pPr>
            <w:r w:rsidRPr="009907AB">
              <w:rPr>
                <w:rFonts w:ascii="Times New Roman" w:hAnsi="Times New Roman"/>
                <w:color w:val="000000"/>
                <w:sz w:val="24"/>
                <w:szCs w:val="24"/>
                <w:lang w:val="uk-UA"/>
              </w:rPr>
              <w:t>-“-</w:t>
            </w:r>
          </w:p>
        </w:tc>
      </w:tr>
      <w:tr w:rsidR="00A500CD" w:rsidRPr="009907AB" w14:paraId="413BA99F" w14:textId="77777777" w:rsidTr="00992091">
        <w:tc>
          <w:tcPr>
            <w:tcW w:w="9922" w:type="dxa"/>
            <w:gridSpan w:val="6"/>
            <w:tcBorders>
              <w:right w:val="outset" w:sz="4" w:space="0" w:color="000000"/>
            </w:tcBorders>
          </w:tcPr>
          <w:p w14:paraId="1EBFDADA" w14:textId="77777777" w:rsidR="00A500CD" w:rsidRPr="009907AB" w:rsidRDefault="00A500CD" w:rsidP="00A500CD">
            <w:pPr>
              <w:spacing w:before="150" w:after="150" w:line="240" w:lineRule="auto"/>
              <w:jc w:val="center"/>
              <w:rPr>
                <w:rFonts w:ascii="Times New Roman" w:hAnsi="Times New Roman"/>
                <w:b/>
                <w:color w:val="000000"/>
                <w:sz w:val="24"/>
                <w:szCs w:val="24"/>
                <w:lang w:val="uk-UA"/>
              </w:rPr>
            </w:pPr>
            <w:r w:rsidRPr="009907AB">
              <w:rPr>
                <w:rFonts w:ascii="Times New Roman" w:hAnsi="Times New Roman"/>
                <w:b/>
                <w:color w:val="000000"/>
                <w:sz w:val="24"/>
                <w:szCs w:val="24"/>
                <w:lang w:val="uk-UA"/>
              </w:rPr>
              <w:t>ПОСЛУГИ ДЕРЖПРОДСПОЖИВСЛУЖБИ</w:t>
            </w:r>
          </w:p>
        </w:tc>
      </w:tr>
      <w:tr w:rsidR="00A500CD" w:rsidRPr="009907AB" w14:paraId="2DAC3C16" w14:textId="77777777" w:rsidTr="00992091">
        <w:tc>
          <w:tcPr>
            <w:tcW w:w="710" w:type="dxa"/>
            <w:vAlign w:val="bottom"/>
          </w:tcPr>
          <w:p w14:paraId="28E71D18" w14:textId="77777777" w:rsidR="00A500CD" w:rsidRPr="009907AB" w:rsidRDefault="00A500CD" w:rsidP="008F5A36">
            <w:pPr>
              <w:rPr>
                <w:rFonts w:ascii="Times New Roman" w:hAnsi="Times New Roman"/>
                <w:color w:val="000000"/>
                <w:sz w:val="24"/>
                <w:szCs w:val="24"/>
                <w:lang w:val="uk-UA"/>
              </w:rPr>
            </w:pPr>
            <w:r w:rsidRPr="009907AB">
              <w:rPr>
                <w:rFonts w:ascii="Times New Roman" w:hAnsi="Times New Roman"/>
                <w:color w:val="000000"/>
                <w:sz w:val="24"/>
                <w:szCs w:val="24"/>
                <w:lang w:val="uk-UA"/>
              </w:rPr>
              <w:t>2</w:t>
            </w:r>
            <w:r w:rsidR="008F5A36" w:rsidRPr="009907AB">
              <w:rPr>
                <w:rFonts w:ascii="Times New Roman" w:hAnsi="Times New Roman"/>
                <w:color w:val="000000"/>
                <w:sz w:val="24"/>
                <w:szCs w:val="24"/>
                <w:lang w:val="uk-UA"/>
              </w:rPr>
              <w:t>5</w:t>
            </w:r>
            <w:r w:rsidRPr="009907AB">
              <w:rPr>
                <w:rFonts w:ascii="Times New Roman" w:hAnsi="Times New Roman"/>
                <w:color w:val="000000"/>
                <w:sz w:val="24"/>
                <w:szCs w:val="24"/>
                <w:lang w:val="uk-UA"/>
              </w:rPr>
              <w:t>3</w:t>
            </w:r>
          </w:p>
        </w:tc>
        <w:tc>
          <w:tcPr>
            <w:tcW w:w="1275" w:type="dxa"/>
          </w:tcPr>
          <w:p w14:paraId="4553DD83" w14:textId="77777777" w:rsidR="00A500CD" w:rsidRPr="009907AB" w:rsidRDefault="00A500CD" w:rsidP="00A500CD">
            <w:pPr>
              <w:spacing w:before="150" w:after="150" w:line="240" w:lineRule="auto"/>
              <w:jc w:val="center"/>
              <w:rPr>
                <w:rFonts w:ascii="Times New Roman" w:hAnsi="Times New Roman"/>
                <w:color w:val="000000"/>
                <w:sz w:val="24"/>
                <w:szCs w:val="24"/>
                <w:lang w:val="uk-UA"/>
              </w:rPr>
            </w:pPr>
            <w:r w:rsidRPr="009907AB">
              <w:rPr>
                <w:rFonts w:ascii="Times New Roman" w:hAnsi="Times New Roman"/>
                <w:color w:val="000000"/>
                <w:sz w:val="24"/>
                <w:szCs w:val="24"/>
                <w:lang w:val="uk-UA"/>
              </w:rPr>
              <w:t>00163</w:t>
            </w:r>
          </w:p>
        </w:tc>
        <w:tc>
          <w:tcPr>
            <w:tcW w:w="4609" w:type="dxa"/>
            <w:gridSpan w:val="2"/>
            <w:tcBorders>
              <w:top w:val="outset" w:sz="4" w:space="0" w:color="000000"/>
              <w:left w:val="outset" w:sz="4" w:space="0" w:color="000000"/>
              <w:bottom w:val="outset" w:sz="4" w:space="0" w:color="000000"/>
              <w:right w:val="outset" w:sz="4" w:space="0" w:color="000000"/>
            </w:tcBorders>
          </w:tcPr>
          <w:p w14:paraId="3D65C27B" w14:textId="77777777" w:rsidR="00A500CD" w:rsidRPr="009907AB" w:rsidRDefault="00A500CD" w:rsidP="00A500CD">
            <w:pPr>
              <w:spacing w:before="150" w:after="150" w:line="240" w:lineRule="auto"/>
              <w:jc w:val="center"/>
              <w:rPr>
                <w:rFonts w:ascii="Times New Roman" w:hAnsi="Times New Roman"/>
                <w:color w:val="000000"/>
                <w:sz w:val="24"/>
                <w:szCs w:val="24"/>
                <w:lang w:val="uk-UA"/>
              </w:rPr>
            </w:pPr>
            <w:r w:rsidRPr="009907AB">
              <w:rPr>
                <w:rFonts w:ascii="Times New Roman" w:hAnsi="Times New Roman"/>
                <w:color w:val="000000"/>
                <w:sz w:val="24"/>
                <w:szCs w:val="24"/>
                <w:shd w:val="clear" w:color="auto" w:fill="FFFFFF"/>
                <w:lang w:val="uk-UA"/>
              </w:rPr>
              <w:t>Видача експлуатаційного дозволу</w:t>
            </w:r>
          </w:p>
        </w:tc>
        <w:tc>
          <w:tcPr>
            <w:tcW w:w="3328" w:type="dxa"/>
            <w:gridSpan w:val="2"/>
            <w:tcBorders>
              <w:left w:val="outset" w:sz="4" w:space="0" w:color="000000"/>
              <w:right w:val="outset" w:sz="4" w:space="0" w:color="000000"/>
            </w:tcBorders>
          </w:tcPr>
          <w:p w14:paraId="03E2C500" w14:textId="77777777" w:rsidR="00A500CD" w:rsidRPr="009907AB" w:rsidRDefault="00A500CD" w:rsidP="00A500CD">
            <w:pPr>
              <w:spacing w:before="150" w:after="150" w:line="240" w:lineRule="auto"/>
              <w:jc w:val="center"/>
              <w:rPr>
                <w:rFonts w:ascii="Times New Roman" w:hAnsi="Times New Roman"/>
                <w:color w:val="000000"/>
                <w:sz w:val="24"/>
                <w:szCs w:val="24"/>
                <w:lang w:val="uk-UA"/>
              </w:rPr>
            </w:pPr>
            <w:r w:rsidRPr="009907AB">
              <w:rPr>
                <w:rFonts w:ascii="Times New Roman" w:hAnsi="Times New Roman"/>
                <w:color w:val="000000"/>
                <w:shd w:val="clear" w:color="auto" w:fill="FFFFFF"/>
                <w:lang w:val="uk-UA"/>
              </w:rPr>
              <w:t>Закони України </w:t>
            </w:r>
            <w:hyperlink r:id="rId137" w:tgtFrame="_blank" w:history="1">
              <w:r w:rsidRPr="009907AB">
                <w:rPr>
                  <w:rStyle w:val="a7"/>
                  <w:rFonts w:ascii="Times New Roman" w:hAnsi="Times New Roman"/>
                  <w:color w:val="000000"/>
                  <w:shd w:val="clear" w:color="auto" w:fill="FFFFFF"/>
                  <w:lang w:val="uk-UA"/>
                </w:rPr>
                <w:t>“Про основні принципи та вимоги до безпечності та якості харчових продуктів”</w:t>
              </w:r>
            </w:hyperlink>
            <w:r w:rsidRPr="009907AB">
              <w:rPr>
                <w:rFonts w:ascii="Times New Roman" w:hAnsi="Times New Roman"/>
                <w:color w:val="000000"/>
                <w:shd w:val="clear" w:color="auto" w:fill="FFFFFF"/>
                <w:lang w:val="uk-UA"/>
              </w:rPr>
              <w:t>, </w:t>
            </w:r>
            <w:hyperlink r:id="rId138" w:tgtFrame="_blank" w:history="1">
              <w:r w:rsidRPr="009907AB">
                <w:rPr>
                  <w:rStyle w:val="a7"/>
                  <w:rFonts w:ascii="Times New Roman" w:hAnsi="Times New Roman"/>
                  <w:color w:val="000000"/>
                  <w:shd w:val="clear" w:color="auto" w:fill="FFFFFF"/>
                  <w:lang w:val="uk-UA"/>
                </w:rPr>
                <w:t>“Про Перелік документів дозвільного характеру у сфері господарської діяльності”</w:t>
              </w:r>
            </w:hyperlink>
          </w:p>
        </w:tc>
      </w:tr>
      <w:tr w:rsidR="00A500CD" w:rsidRPr="009907AB" w14:paraId="004FAC6F" w14:textId="77777777" w:rsidTr="00992091">
        <w:tc>
          <w:tcPr>
            <w:tcW w:w="710" w:type="dxa"/>
            <w:vAlign w:val="bottom"/>
          </w:tcPr>
          <w:p w14:paraId="4389DC7A" w14:textId="77777777" w:rsidR="00A500CD" w:rsidRPr="009907AB" w:rsidRDefault="00A500CD" w:rsidP="008F5A36">
            <w:pPr>
              <w:rPr>
                <w:rFonts w:ascii="Times New Roman" w:hAnsi="Times New Roman"/>
                <w:color w:val="000000"/>
                <w:sz w:val="24"/>
                <w:szCs w:val="24"/>
                <w:lang w:val="uk-UA"/>
              </w:rPr>
            </w:pPr>
            <w:r w:rsidRPr="009907AB">
              <w:rPr>
                <w:rFonts w:ascii="Times New Roman" w:hAnsi="Times New Roman"/>
                <w:color w:val="000000"/>
                <w:sz w:val="24"/>
                <w:szCs w:val="24"/>
                <w:lang w:val="uk-UA"/>
              </w:rPr>
              <w:t>2</w:t>
            </w:r>
            <w:r w:rsidR="008F5A36" w:rsidRPr="009907AB">
              <w:rPr>
                <w:rFonts w:ascii="Times New Roman" w:hAnsi="Times New Roman"/>
                <w:color w:val="000000"/>
                <w:sz w:val="24"/>
                <w:szCs w:val="24"/>
                <w:lang w:val="uk-UA"/>
              </w:rPr>
              <w:t>5</w:t>
            </w:r>
            <w:r w:rsidRPr="009907AB">
              <w:rPr>
                <w:rFonts w:ascii="Times New Roman" w:hAnsi="Times New Roman"/>
                <w:color w:val="000000"/>
                <w:sz w:val="24"/>
                <w:szCs w:val="24"/>
                <w:lang w:val="uk-UA"/>
              </w:rPr>
              <w:t>4</w:t>
            </w:r>
          </w:p>
        </w:tc>
        <w:tc>
          <w:tcPr>
            <w:tcW w:w="1275" w:type="dxa"/>
          </w:tcPr>
          <w:p w14:paraId="1ADC0EE9" w14:textId="77777777" w:rsidR="00A500CD" w:rsidRPr="009907AB" w:rsidRDefault="00A500CD" w:rsidP="00A500CD">
            <w:pPr>
              <w:spacing w:before="150" w:after="150" w:line="240" w:lineRule="auto"/>
              <w:jc w:val="center"/>
              <w:rPr>
                <w:rFonts w:ascii="Times New Roman" w:hAnsi="Times New Roman"/>
                <w:color w:val="000000"/>
                <w:sz w:val="24"/>
                <w:szCs w:val="24"/>
                <w:lang w:val="uk-UA"/>
              </w:rPr>
            </w:pPr>
            <w:r w:rsidRPr="009907AB">
              <w:rPr>
                <w:rFonts w:ascii="Times New Roman" w:hAnsi="Times New Roman"/>
                <w:color w:val="000000"/>
                <w:sz w:val="24"/>
                <w:szCs w:val="24"/>
                <w:lang w:val="uk-UA"/>
              </w:rPr>
              <w:t>00654</w:t>
            </w:r>
          </w:p>
        </w:tc>
        <w:tc>
          <w:tcPr>
            <w:tcW w:w="4609" w:type="dxa"/>
            <w:gridSpan w:val="2"/>
            <w:tcBorders>
              <w:top w:val="outset" w:sz="4" w:space="0" w:color="000000"/>
              <w:left w:val="outset" w:sz="4" w:space="0" w:color="000000"/>
              <w:bottom w:val="outset" w:sz="4" w:space="0" w:color="000000"/>
              <w:right w:val="outset" w:sz="4" w:space="0" w:color="000000"/>
            </w:tcBorders>
          </w:tcPr>
          <w:p w14:paraId="0734CB47" w14:textId="77777777" w:rsidR="00A500CD" w:rsidRPr="009907AB" w:rsidRDefault="00A500CD" w:rsidP="00A500CD">
            <w:pPr>
              <w:pStyle w:val="rvps14"/>
              <w:spacing w:before="150" w:beforeAutospacing="0" w:after="150" w:afterAutospacing="0"/>
              <w:jc w:val="center"/>
              <w:rPr>
                <w:color w:val="000000"/>
                <w:lang w:val="uk-UA"/>
              </w:rPr>
            </w:pPr>
            <w:r w:rsidRPr="009907AB">
              <w:rPr>
                <w:color w:val="000000"/>
                <w:lang w:val="uk-UA"/>
              </w:rPr>
              <w:t xml:space="preserve">Видача експлуатаційного дозволу для </w:t>
            </w:r>
            <w:proofErr w:type="spellStart"/>
            <w:r w:rsidRPr="009907AB">
              <w:rPr>
                <w:color w:val="000000"/>
                <w:lang w:val="uk-UA"/>
              </w:rPr>
              <w:t>потужностей</w:t>
            </w:r>
            <w:proofErr w:type="spellEnd"/>
            <w:r w:rsidRPr="009907AB">
              <w:rPr>
                <w:color w:val="000000"/>
                <w:lang w:val="uk-UA"/>
              </w:rPr>
              <w:t xml:space="preserve"> (об’єктів) з переробки неїстівних продуктів тваринного походження</w:t>
            </w:r>
          </w:p>
        </w:tc>
        <w:tc>
          <w:tcPr>
            <w:tcW w:w="3328" w:type="dxa"/>
            <w:gridSpan w:val="2"/>
            <w:tcBorders>
              <w:left w:val="outset" w:sz="4" w:space="0" w:color="000000"/>
              <w:right w:val="outset" w:sz="4" w:space="0" w:color="000000"/>
            </w:tcBorders>
          </w:tcPr>
          <w:p w14:paraId="0F6712FA" w14:textId="77777777" w:rsidR="00A500CD" w:rsidRPr="009907AB" w:rsidRDefault="00A500CD" w:rsidP="00A500CD">
            <w:pPr>
              <w:pStyle w:val="rvps14"/>
              <w:spacing w:before="150" w:beforeAutospacing="0" w:after="150" w:afterAutospacing="0"/>
              <w:jc w:val="center"/>
              <w:rPr>
                <w:color w:val="000000"/>
                <w:lang w:val="uk-UA"/>
              </w:rPr>
            </w:pPr>
            <w:r w:rsidRPr="009907AB">
              <w:rPr>
                <w:color w:val="000000"/>
                <w:lang w:val="uk-UA"/>
              </w:rPr>
              <w:t>Закони України </w:t>
            </w:r>
            <w:hyperlink r:id="rId139" w:tgtFrame="_blank" w:history="1">
              <w:r w:rsidRPr="009907AB">
                <w:rPr>
                  <w:rStyle w:val="a7"/>
                  <w:color w:val="000000"/>
                  <w:lang w:val="uk-UA"/>
                </w:rPr>
                <w:t>“Про ветеринарну медицину”</w:t>
              </w:r>
            </w:hyperlink>
            <w:r w:rsidRPr="009907AB">
              <w:rPr>
                <w:color w:val="000000"/>
                <w:lang w:val="uk-UA"/>
              </w:rPr>
              <w:t>, </w:t>
            </w:r>
            <w:hyperlink r:id="rId140" w:tgtFrame="_blank" w:history="1">
              <w:r w:rsidRPr="009907AB">
                <w:rPr>
                  <w:rStyle w:val="a7"/>
                  <w:color w:val="000000"/>
                  <w:lang w:val="uk-UA"/>
                </w:rPr>
                <w:t>“Про Перелік документів дозвільного характеру у сфері господарської діяльності”</w:t>
              </w:r>
            </w:hyperlink>
          </w:p>
        </w:tc>
      </w:tr>
      <w:tr w:rsidR="00A500CD" w:rsidRPr="009907AB" w14:paraId="7C4B380D" w14:textId="77777777" w:rsidTr="00992091">
        <w:tc>
          <w:tcPr>
            <w:tcW w:w="710" w:type="dxa"/>
            <w:vAlign w:val="bottom"/>
          </w:tcPr>
          <w:p w14:paraId="0B96C6DD" w14:textId="77777777" w:rsidR="00A500CD" w:rsidRPr="009907AB" w:rsidRDefault="00A500CD" w:rsidP="008F5A36">
            <w:pPr>
              <w:rPr>
                <w:rFonts w:ascii="Times New Roman" w:hAnsi="Times New Roman"/>
                <w:color w:val="000000"/>
                <w:sz w:val="24"/>
                <w:szCs w:val="24"/>
                <w:lang w:val="uk-UA"/>
              </w:rPr>
            </w:pPr>
            <w:r w:rsidRPr="009907AB">
              <w:rPr>
                <w:rFonts w:ascii="Times New Roman" w:hAnsi="Times New Roman"/>
                <w:color w:val="000000"/>
                <w:sz w:val="24"/>
                <w:szCs w:val="24"/>
                <w:lang w:val="uk-UA"/>
              </w:rPr>
              <w:t>2</w:t>
            </w:r>
            <w:r w:rsidR="008F5A36" w:rsidRPr="009907AB">
              <w:rPr>
                <w:rFonts w:ascii="Times New Roman" w:hAnsi="Times New Roman"/>
                <w:color w:val="000000"/>
                <w:sz w:val="24"/>
                <w:szCs w:val="24"/>
                <w:lang w:val="uk-UA"/>
              </w:rPr>
              <w:t>5</w:t>
            </w:r>
            <w:r w:rsidRPr="009907AB">
              <w:rPr>
                <w:rFonts w:ascii="Times New Roman" w:hAnsi="Times New Roman"/>
                <w:color w:val="000000"/>
                <w:sz w:val="24"/>
                <w:szCs w:val="24"/>
                <w:lang w:val="uk-UA"/>
              </w:rPr>
              <w:t>5</w:t>
            </w:r>
          </w:p>
        </w:tc>
        <w:tc>
          <w:tcPr>
            <w:tcW w:w="1275" w:type="dxa"/>
          </w:tcPr>
          <w:p w14:paraId="3257CA07" w14:textId="77777777" w:rsidR="00A500CD" w:rsidRPr="009907AB" w:rsidRDefault="00A500CD" w:rsidP="00A500CD">
            <w:pPr>
              <w:spacing w:before="150" w:after="150" w:line="240" w:lineRule="auto"/>
              <w:jc w:val="center"/>
              <w:rPr>
                <w:rFonts w:ascii="Times New Roman" w:hAnsi="Times New Roman"/>
                <w:color w:val="000000"/>
                <w:sz w:val="24"/>
                <w:szCs w:val="24"/>
                <w:lang w:val="uk-UA"/>
              </w:rPr>
            </w:pPr>
            <w:r w:rsidRPr="009907AB">
              <w:rPr>
                <w:rFonts w:ascii="Times New Roman" w:hAnsi="Times New Roman"/>
                <w:color w:val="000000"/>
                <w:sz w:val="24"/>
                <w:szCs w:val="24"/>
                <w:lang w:val="uk-UA"/>
              </w:rPr>
              <w:t>01399</w:t>
            </w:r>
          </w:p>
        </w:tc>
        <w:tc>
          <w:tcPr>
            <w:tcW w:w="4609" w:type="dxa"/>
            <w:gridSpan w:val="2"/>
            <w:tcBorders>
              <w:top w:val="outset" w:sz="4" w:space="0" w:color="000000"/>
              <w:left w:val="outset" w:sz="4" w:space="0" w:color="000000"/>
              <w:bottom w:val="outset" w:sz="4" w:space="0" w:color="000000"/>
              <w:right w:val="outset" w:sz="4" w:space="0" w:color="000000"/>
            </w:tcBorders>
          </w:tcPr>
          <w:p w14:paraId="6CEE4A2B" w14:textId="77777777" w:rsidR="00A500CD" w:rsidRPr="009907AB" w:rsidRDefault="00A500CD" w:rsidP="00A500CD">
            <w:pPr>
              <w:pStyle w:val="rvps14"/>
              <w:spacing w:before="150" w:beforeAutospacing="0" w:after="150" w:afterAutospacing="0"/>
              <w:jc w:val="center"/>
              <w:rPr>
                <w:color w:val="000000"/>
                <w:lang w:val="uk-UA"/>
              </w:rPr>
            </w:pPr>
            <w:r w:rsidRPr="009907AB">
              <w:rPr>
                <w:color w:val="000000"/>
                <w:lang w:val="uk-UA"/>
              </w:rPr>
              <w:t xml:space="preserve">Державна реєстрація </w:t>
            </w:r>
            <w:proofErr w:type="spellStart"/>
            <w:r w:rsidRPr="009907AB">
              <w:rPr>
                <w:color w:val="000000"/>
                <w:lang w:val="uk-UA"/>
              </w:rPr>
              <w:t>потужностей</w:t>
            </w:r>
            <w:proofErr w:type="spellEnd"/>
            <w:r w:rsidRPr="009907AB">
              <w:rPr>
                <w:color w:val="000000"/>
                <w:lang w:val="uk-UA"/>
              </w:rPr>
              <w:t xml:space="preserve"> оператора ринку</w:t>
            </w:r>
          </w:p>
        </w:tc>
        <w:tc>
          <w:tcPr>
            <w:tcW w:w="3328" w:type="dxa"/>
            <w:gridSpan w:val="2"/>
            <w:tcBorders>
              <w:left w:val="outset" w:sz="4" w:space="0" w:color="000000"/>
              <w:right w:val="outset" w:sz="4" w:space="0" w:color="000000"/>
            </w:tcBorders>
          </w:tcPr>
          <w:p w14:paraId="0CA04A33" w14:textId="77777777" w:rsidR="00A500CD" w:rsidRPr="009907AB" w:rsidRDefault="00882C92" w:rsidP="00A500CD">
            <w:pPr>
              <w:pStyle w:val="rvps14"/>
              <w:spacing w:before="150" w:beforeAutospacing="0" w:after="150" w:afterAutospacing="0"/>
              <w:jc w:val="center"/>
              <w:rPr>
                <w:color w:val="000000"/>
                <w:lang w:val="uk-UA"/>
              </w:rPr>
            </w:pPr>
            <w:hyperlink r:id="rId141" w:tgtFrame="_blank" w:history="1">
              <w:r w:rsidR="00A500CD" w:rsidRPr="009907AB">
                <w:rPr>
                  <w:rStyle w:val="a7"/>
                  <w:color w:val="000000"/>
                  <w:lang w:val="uk-UA"/>
                </w:rPr>
                <w:t>Закон України</w:t>
              </w:r>
            </w:hyperlink>
            <w:r w:rsidR="00A500CD" w:rsidRPr="009907AB">
              <w:rPr>
                <w:color w:val="000000"/>
                <w:lang w:val="uk-UA"/>
              </w:rPr>
              <w:t> “Про основні принципи та вимоги до безпечності та якості харчових продуктів”</w:t>
            </w:r>
          </w:p>
        </w:tc>
      </w:tr>
      <w:tr w:rsidR="00A500CD" w:rsidRPr="009907AB" w14:paraId="6F2B0240" w14:textId="77777777" w:rsidTr="00992091">
        <w:tc>
          <w:tcPr>
            <w:tcW w:w="710" w:type="dxa"/>
            <w:vAlign w:val="bottom"/>
          </w:tcPr>
          <w:p w14:paraId="6CB24D65" w14:textId="77777777" w:rsidR="00A500CD" w:rsidRPr="009907AB" w:rsidRDefault="00A500CD" w:rsidP="008F5A36">
            <w:pPr>
              <w:rPr>
                <w:rFonts w:ascii="Times New Roman" w:hAnsi="Times New Roman"/>
                <w:color w:val="000000"/>
                <w:sz w:val="24"/>
                <w:szCs w:val="24"/>
                <w:lang w:val="uk-UA"/>
              </w:rPr>
            </w:pPr>
            <w:r w:rsidRPr="009907AB">
              <w:rPr>
                <w:rFonts w:ascii="Times New Roman" w:hAnsi="Times New Roman"/>
                <w:color w:val="000000"/>
                <w:sz w:val="24"/>
                <w:szCs w:val="24"/>
                <w:lang w:val="uk-UA"/>
              </w:rPr>
              <w:t>2</w:t>
            </w:r>
            <w:r w:rsidR="008F5A36" w:rsidRPr="009907AB">
              <w:rPr>
                <w:rFonts w:ascii="Times New Roman" w:hAnsi="Times New Roman"/>
                <w:color w:val="000000"/>
                <w:sz w:val="24"/>
                <w:szCs w:val="24"/>
                <w:lang w:val="uk-UA"/>
              </w:rPr>
              <w:t>5</w:t>
            </w:r>
            <w:r w:rsidRPr="009907AB">
              <w:rPr>
                <w:rFonts w:ascii="Times New Roman" w:hAnsi="Times New Roman"/>
                <w:color w:val="000000"/>
                <w:sz w:val="24"/>
                <w:szCs w:val="24"/>
                <w:lang w:val="uk-UA"/>
              </w:rPr>
              <w:t>6</w:t>
            </w:r>
          </w:p>
        </w:tc>
        <w:tc>
          <w:tcPr>
            <w:tcW w:w="1275" w:type="dxa"/>
          </w:tcPr>
          <w:p w14:paraId="0F501381" w14:textId="77777777" w:rsidR="00A500CD" w:rsidRPr="009907AB" w:rsidRDefault="00A500CD" w:rsidP="00A500CD">
            <w:pPr>
              <w:pStyle w:val="rvps12"/>
              <w:spacing w:before="150" w:beforeAutospacing="0" w:after="150" w:afterAutospacing="0"/>
              <w:jc w:val="center"/>
              <w:rPr>
                <w:color w:val="000000"/>
                <w:lang w:val="uk-UA"/>
              </w:rPr>
            </w:pPr>
            <w:r w:rsidRPr="009907AB">
              <w:rPr>
                <w:color w:val="000000"/>
                <w:lang w:val="uk-UA"/>
              </w:rPr>
              <w:t>01400</w:t>
            </w:r>
          </w:p>
        </w:tc>
        <w:tc>
          <w:tcPr>
            <w:tcW w:w="4609" w:type="dxa"/>
            <w:gridSpan w:val="2"/>
            <w:tcBorders>
              <w:top w:val="outset" w:sz="4" w:space="0" w:color="000000"/>
              <w:left w:val="outset" w:sz="4" w:space="0" w:color="000000"/>
              <w:bottom w:val="outset" w:sz="4" w:space="0" w:color="000000"/>
              <w:right w:val="outset" w:sz="4" w:space="0" w:color="000000"/>
            </w:tcBorders>
          </w:tcPr>
          <w:p w14:paraId="0E09006D" w14:textId="77777777" w:rsidR="00A500CD" w:rsidRPr="009907AB" w:rsidRDefault="00A500CD" w:rsidP="00A500CD">
            <w:pPr>
              <w:pStyle w:val="rvps14"/>
              <w:spacing w:before="150" w:beforeAutospacing="0" w:after="150" w:afterAutospacing="0"/>
              <w:jc w:val="center"/>
              <w:rPr>
                <w:color w:val="000000"/>
                <w:lang w:val="uk-UA"/>
              </w:rPr>
            </w:pPr>
            <w:r w:rsidRPr="009907AB">
              <w:rPr>
                <w:color w:val="000000"/>
                <w:lang w:val="uk-UA"/>
              </w:rPr>
              <w:t xml:space="preserve">Внесення змін до відомостей Державного реєстру </w:t>
            </w:r>
            <w:proofErr w:type="spellStart"/>
            <w:r w:rsidRPr="009907AB">
              <w:rPr>
                <w:color w:val="000000"/>
                <w:lang w:val="uk-UA"/>
              </w:rPr>
              <w:t>потужностей</w:t>
            </w:r>
            <w:proofErr w:type="spellEnd"/>
            <w:r w:rsidRPr="009907AB">
              <w:rPr>
                <w:color w:val="000000"/>
                <w:lang w:val="uk-UA"/>
              </w:rPr>
              <w:t xml:space="preserve"> операторів ринку</w:t>
            </w:r>
          </w:p>
        </w:tc>
        <w:tc>
          <w:tcPr>
            <w:tcW w:w="3328" w:type="dxa"/>
            <w:gridSpan w:val="2"/>
            <w:tcBorders>
              <w:left w:val="outset" w:sz="4" w:space="0" w:color="000000"/>
              <w:right w:val="outset" w:sz="4" w:space="0" w:color="000000"/>
            </w:tcBorders>
          </w:tcPr>
          <w:p w14:paraId="0A6210CB" w14:textId="77777777" w:rsidR="00A500CD" w:rsidRPr="009907AB" w:rsidRDefault="00882C92" w:rsidP="00A500CD">
            <w:pPr>
              <w:spacing w:before="150" w:after="150" w:line="240" w:lineRule="auto"/>
              <w:jc w:val="center"/>
              <w:rPr>
                <w:rFonts w:ascii="Times New Roman" w:hAnsi="Times New Roman"/>
                <w:color w:val="000000"/>
                <w:shd w:val="clear" w:color="auto" w:fill="FFFFFF"/>
                <w:lang w:val="uk-UA"/>
              </w:rPr>
            </w:pPr>
            <w:hyperlink r:id="rId142" w:tgtFrame="_blank" w:history="1">
              <w:r w:rsidR="00A500CD" w:rsidRPr="009907AB">
                <w:rPr>
                  <w:rStyle w:val="a7"/>
                  <w:rFonts w:ascii="Times New Roman" w:hAnsi="Times New Roman"/>
                  <w:color w:val="000000"/>
                  <w:lang w:val="uk-UA"/>
                </w:rPr>
                <w:t>Закон України</w:t>
              </w:r>
            </w:hyperlink>
            <w:r w:rsidR="00A500CD" w:rsidRPr="009907AB">
              <w:rPr>
                <w:rFonts w:ascii="Times New Roman" w:hAnsi="Times New Roman"/>
                <w:color w:val="000000"/>
                <w:lang w:val="uk-UA"/>
              </w:rPr>
              <w:t> “Про основні принципи та вимоги до безпечності та якості харчових продуктів”</w:t>
            </w:r>
          </w:p>
        </w:tc>
      </w:tr>
      <w:tr w:rsidR="00A500CD" w:rsidRPr="009907AB" w14:paraId="36FDAB03" w14:textId="77777777" w:rsidTr="00992091">
        <w:tc>
          <w:tcPr>
            <w:tcW w:w="710" w:type="dxa"/>
            <w:vAlign w:val="bottom"/>
          </w:tcPr>
          <w:p w14:paraId="60024E87" w14:textId="77777777" w:rsidR="00A500CD" w:rsidRPr="009907AB" w:rsidRDefault="00A500CD" w:rsidP="008F5A36">
            <w:pPr>
              <w:rPr>
                <w:rFonts w:ascii="Times New Roman" w:hAnsi="Times New Roman"/>
                <w:color w:val="000000"/>
                <w:sz w:val="24"/>
                <w:szCs w:val="24"/>
                <w:lang w:val="uk-UA"/>
              </w:rPr>
            </w:pPr>
            <w:r w:rsidRPr="009907AB">
              <w:rPr>
                <w:rFonts w:ascii="Times New Roman" w:hAnsi="Times New Roman"/>
                <w:color w:val="000000"/>
                <w:sz w:val="24"/>
                <w:szCs w:val="24"/>
                <w:lang w:val="uk-UA"/>
              </w:rPr>
              <w:t>2</w:t>
            </w:r>
            <w:r w:rsidR="008F5A36" w:rsidRPr="009907AB">
              <w:rPr>
                <w:rFonts w:ascii="Times New Roman" w:hAnsi="Times New Roman"/>
                <w:color w:val="000000"/>
                <w:sz w:val="24"/>
                <w:szCs w:val="24"/>
                <w:lang w:val="uk-UA"/>
              </w:rPr>
              <w:t>5</w:t>
            </w:r>
            <w:r w:rsidRPr="009907AB">
              <w:rPr>
                <w:rFonts w:ascii="Times New Roman" w:hAnsi="Times New Roman"/>
                <w:color w:val="000000"/>
                <w:sz w:val="24"/>
                <w:szCs w:val="24"/>
                <w:lang w:val="uk-UA"/>
              </w:rPr>
              <w:t>7</w:t>
            </w:r>
          </w:p>
        </w:tc>
        <w:tc>
          <w:tcPr>
            <w:tcW w:w="1275" w:type="dxa"/>
          </w:tcPr>
          <w:p w14:paraId="538B85DB" w14:textId="77777777" w:rsidR="00A500CD" w:rsidRPr="009907AB" w:rsidRDefault="00A500CD" w:rsidP="00A500CD">
            <w:pPr>
              <w:pStyle w:val="rvps12"/>
              <w:spacing w:before="150" w:beforeAutospacing="0" w:after="150" w:afterAutospacing="0"/>
              <w:jc w:val="center"/>
              <w:rPr>
                <w:color w:val="000000"/>
                <w:lang w:val="uk-UA"/>
              </w:rPr>
            </w:pPr>
            <w:r w:rsidRPr="009907AB">
              <w:rPr>
                <w:color w:val="000000"/>
                <w:lang w:val="uk-UA"/>
              </w:rPr>
              <w:t>01401</w:t>
            </w:r>
          </w:p>
        </w:tc>
        <w:tc>
          <w:tcPr>
            <w:tcW w:w="4609" w:type="dxa"/>
            <w:gridSpan w:val="2"/>
            <w:tcBorders>
              <w:top w:val="outset" w:sz="4" w:space="0" w:color="000000"/>
              <w:left w:val="outset" w:sz="4" w:space="0" w:color="000000"/>
              <w:bottom w:val="outset" w:sz="4" w:space="0" w:color="000000"/>
              <w:right w:val="outset" w:sz="4" w:space="0" w:color="000000"/>
            </w:tcBorders>
          </w:tcPr>
          <w:p w14:paraId="2A9B0338" w14:textId="77777777" w:rsidR="00A500CD" w:rsidRPr="009907AB" w:rsidRDefault="00A500CD" w:rsidP="00A500CD">
            <w:pPr>
              <w:pStyle w:val="rvps14"/>
              <w:spacing w:before="150" w:beforeAutospacing="0" w:after="150" w:afterAutospacing="0"/>
              <w:jc w:val="center"/>
              <w:rPr>
                <w:color w:val="000000"/>
                <w:lang w:val="uk-UA"/>
              </w:rPr>
            </w:pPr>
            <w:r w:rsidRPr="009907AB">
              <w:rPr>
                <w:color w:val="000000"/>
                <w:lang w:val="uk-UA"/>
              </w:rPr>
              <w:t xml:space="preserve">Внесення відомостей про припинення використання потужності до Державного реєстру </w:t>
            </w:r>
            <w:proofErr w:type="spellStart"/>
            <w:r w:rsidRPr="009907AB">
              <w:rPr>
                <w:color w:val="000000"/>
                <w:lang w:val="uk-UA"/>
              </w:rPr>
              <w:t>потужностей</w:t>
            </w:r>
            <w:proofErr w:type="spellEnd"/>
            <w:r w:rsidRPr="009907AB">
              <w:rPr>
                <w:color w:val="000000"/>
                <w:lang w:val="uk-UA"/>
              </w:rPr>
              <w:t xml:space="preserve"> операторів ринку використання потужності</w:t>
            </w:r>
          </w:p>
        </w:tc>
        <w:tc>
          <w:tcPr>
            <w:tcW w:w="3328" w:type="dxa"/>
            <w:gridSpan w:val="2"/>
            <w:tcBorders>
              <w:left w:val="outset" w:sz="4" w:space="0" w:color="000000"/>
              <w:right w:val="outset" w:sz="4" w:space="0" w:color="000000"/>
            </w:tcBorders>
          </w:tcPr>
          <w:p w14:paraId="17D73AF6" w14:textId="77777777" w:rsidR="00A500CD" w:rsidRPr="009907AB" w:rsidRDefault="00882C92" w:rsidP="00A500CD">
            <w:pPr>
              <w:jc w:val="center"/>
              <w:rPr>
                <w:rFonts w:ascii="Times New Roman" w:hAnsi="Times New Roman"/>
                <w:color w:val="000000"/>
                <w:lang w:val="uk-UA"/>
              </w:rPr>
            </w:pPr>
            <w:hyperlink r:id="rId143" w:tgtFrame="_blank" w:history="1">
              <w:r w:rsidR="00A500CD" w:rsidRPr="009907AB">
                <w:rPr>
                  <w:rStyle w:val="a7"/>
                  <w:rFonts w:ascii="Times New Roman" w:hAnsi="Times New Roman"/>
                  <w:color w:val="000000"/>
                  <w:lang w:val="uk-UA"/>
                </w:rPr>
                <w:t>Закон України</w:t>
              </w:r>
            </w:hyperlink>
            <w:r w:rsidR="00A500CD" w:rsidRPr="009907AB">
              <w:rPr>
                <w:rFonts w:ascii="Times New Roman" w:hAnsi="Times New Roman"/>
                <w:color w:val="000000"/>
                <w:lang w:val="uk-UA"/>
              </w:rPr>
              <w:t> “Про основні принципи та вимоги до безпечності та якості харчових продуктів”</w:t>
            </w:r>
          </w:p>
        </w:tc>
      </w:tr>
      <w:tr w:rsidR="00A500CD" w:rsidRPr="009907AB" w14:paraId="641FB3A5" w14:textId="77777777" w:rsidTr="00992091">
        <w:tc>
          <w:tcPr>
            <w:tcW w:w="710" w:type="dxa"/>
            <w:vAlign w:val="bottom"/>
          </w:tcPr>
          <w:p w14:paraId="3C965C0B" w14:textId="77777777" w:rsidR="00A500CD" w:rsidRPr="009907AB" w:rsidRDefault="00A500CD" w:rsidP="008F5A36">
            <w:pPr>
              <w:rPr>
                <w:rFonts w:ascii="Times New Roman" w:hAnsi="Times New Roman"/>
                <w:color w:val="000000"/>
                <w:sz w:val="24"/>
                <w:szCs w:val="24"/>
                <w:lang w:val="uk-UA"/>
              </w:rPr>
            </w:pPr>
            <w:r w:rsidRPr="009907AB">
              <w:rPr>
                <w:rFonts w:ascii="Times New Roman" w:hAnsi="Times New Roman"/>
                <w:color w:val="000000"/>
                <w:sz w:val="24"/>
                <w:szCs w:val="24"/>
                <w:lang w:val="uk-UA"/>
              </w:rPr>
              <w:t>2</w:t>
            </w:r>
            <w:r w:rsidR="008F5A36" w:rsidRPr="009907AB">
              <w:rPr>
                <w:rFonts w:ascii="Times New Roman" w:hAnsi="Times New Roman"/>
                <w:color w:val="000000"/>
                <w:sz w:val="24"/>
                <w:szCs w:val="24"/>
                <w:lang w:val="uk-UA"/>
              </w:rPr>
              <w:t>5</w:t>
            </w:r>
            <w:r w:rsidRPr="009907AB">
              <w:rPr>
                <w:rFonts w:ascii="Times New Roman" w:hAnsi="Times New Roman"/>
                <w:color w:val="000000"/>
                <w:sz w:val="24"/>
                <w:szCs w:val="24"/>
                <w:lang w:val="uk-UA"/>
              </w:rPr>
              <w:t>8</w:t>
            </w:r>
          </w:p>
        </w:tc>
        <w:tc>
          <w:tcPr>
            <w:tcW w:w="1275" w:type="dxa"/>
          </w:tcPr>
          <w:p w14:paraId="6F55F68C" w14:textId="77777777" w:rsidR="00A500CD" w:rsidRPr="009907AB" w:rsidRDefault="00A500CD" w:rsidP="00A500CD">
            <w:pPr>
              <w:pStyle w:val="rvps12"/>
              <w:spacing w:before="150" w:beforeAutospacing="0" w:after="150" w:afterAutospacing="0"/>
              <w:jc w:val="center"/>
              <w:rPr>
                <w:color w:val="000000"/>
                <w:lang w:val="uk-UA"/>
              </w:rPr>
            </w:pPr>
            <w:r w:rsidRPr="009907AB">
              <w:rPr>
                <w:color w:val="000000"/>
                <w:lang w:val="uk-UA"/>
              </w:rPr>
              <w:t>01611</w:t>
            </w:r>
          </w:p>
        </w:tc>
        <w:tc>
          <w:tcPr>
            <w:tcW w:w="4609" w:type="dxa"/>
            <w:gridSpan w:val="2"/>
            <w:tcBorders>
              <w:top w:val="outset" w:sz="4" w:space="0" w:color="000000"/>
              <w:left w:val="outset" w:sz="4" w:space="0" w:color="000000"/>
              <w:bottom w:val="outset" w:sz="4" w:space="0" w:color="000000"/>
              <w:right w:val="outset" w:sz="4" w:space="0" w:color="000000"/>
            </w:tcBorders>
          </w:tcPr>
          <w:p w14:paraId="4FE04FEB" w14:textId="77777777" w:rsidR="00A500CD" w:rsidRPr="009907AB" w:rsidRDefault="00A500CD" w:rsidP="00A500CD">
            <w:pPr>
              <w:pStyle w:val="rvps14"/>
              <w:spacing w:before="150" w:beforeAutospacing="0" w:after="150" w:afterAutospacing="0"/>
              <w:jc w:val="center"/>
              <w:rPr>
                <w:color w:val="000000"/>
                <w:lang w:val="uk-UA"/>
              </w:rPr>
            </w:pPr>
            <w:r w:rsidRPr="009907AB">
              <w:rPr>
                <w:color w:val="000000"/>
                <w:lang w:val="uk-UA"/>
              </w:rPr>
              <w:t>Затвердження експортної потужності</w:t>
            </w:r>
          </w:p>
        </w:tc>
        <w:tc>
          <w:tcPr>
            <w:tcW w:w="3328" w:type="dxa"/>
            <w:gridSpan w:val="2"/>
            <w:tcBorders>
              <w:left w:val="outset" w:sz="4" w:space="0" w:color="000000"/>
              <w:right w:val="outset" w:sz="4" w:space="0" w:color="000000"/>
            </w:tcBorders>
          </w:tcPr>
          <w:p w14:paraId="6B66DC56" w14:textId="77777777" w:rsidR="00A500CD" w:rsidRPr="009907AB" w:rsidRDefault="00882C92" w:rsidP="00A500CD">
            <w:pPr>
              <w:jc w:val="center"/>
              <w:rPr>
                <w:rFonts w:ascii="Times New Roman" w:hAnsi="Times New Roman"/>
                <w:color w:val="000000"/>
                <w:lang w:val="uk-UA"/>
              </w:rPr>
            </w:pPr>
            <w:hyperlink r:id="rId144" w:tgtFrame="_blank" w:history="1">
              <w:r w:rsidR="00A500CD" w:rsidRPr="009907AB">
                <w:rPr>
                  <w:rStyle w:val="a7"/>
                  <w:rFonts w:ascii="Times New Roman" w:hAnsi="Times New Roman"/>
                  <w:color w:val="000000"/>
                  <w:lang w:val="uk-UA"/>
                </w:rPr>
                <w:t>Закон України</w:t>
              </w:r>
            </w:hyperlink>
            <w:r w:rsidR="00A500CD" w:rsidRPr="009907AB">
              <w:rPr>
                <w:rFonts w:ascii="Times New Roman" w:hAnsi="Times New Roman"/>
                <w:color w:val="000000"/>
                <w:lang w:val="uk-UA"/>
              </w:rPr>
              <w:t> “Про основні принципи та вимоги до безпечності та якості харчових продуктів”</w:t>
            </w:r>
          </w:p>
        </w:tc>
      </w:tr>
      <w:tr w:rsidR="00A500CD" w:rsidRPr="009907AB" w14:paraId="1EF821F3" w14:textId="77777777" w:rsidTr="00992091">
        <w:tc>
          <w:tcPr>
            <w:tcW w:w="9922" w:type="dxa"/>
            <w:gridSpan w:val="6"/>
            <w:tcBorders>
              <w:right w:val="outset" w:sz="4" w:space="0" w:color="000000"/>
            </w:tcBorders>
          </w:tcPr>
          <w:p w14:paraId="2F3BAA11" w14:textId="77777777" w:rsidR="00A500CD" w:rsidRPr="009907AB" w:rsidRDefault="00A500CD" w:rsidP="00A500CD">
            <w:pPr>
              <w:spacing w:beforeLines="20" w:before="48" w:after="20" w:line="240" w:lineRule="auto"/>
              <w:jc w:val="center"/>
              <w:rPr>
                <w:rFonts w:ascii="Times New Roman" w:hAnsi="Times New Roman"/>
                <w:b/>
                <w:color w:val="000000"/>
                <w:sz w:val="28"/>
                <w:szCs w:val="28"/>
                <w:lang w:val="uk-UA"/>
              </w:rPr>
            </w:pPr>
            <w:r w:rsidRPr="009907AB">
              <w:rPr>
                <w:rFonts w:ascii="Times New Roman" w:hAnsi="Times New Roman"/>
                <w:b/>
                <w:color w:val="000000"/>
                <w:sz w:val="28"/>
                <w:szCs w:val="28"/>
                <w:lang w:val="uk-UA"/>
              </w:rPr>
              <w:t>ІНШІ</w:t>
            </w:r>
          </w:p>
        </w:tc>
      </w:tr>
      <w:tr w:rsidR="00A500CD" w:rsidRPr="009907AB" w14:paraId="14D8C570" w14:textId="77777777" w:rsidTr="00992091">
        <w:tc>
          <w:tcPr>
            <w:tcW w:w="710" w:type="dxa"/>
            <w:vAlign w:val="bottom"/>
          </w:tcPr>
          <w:p w14:paraId="303B1D9A" w14:textId="77777777" w:rsidR="00A500CD" w:rsidRPr="009907AB" w:rsidRDefault="00A500CD" w:rsidP="008F5A36">
            <w:pPr>
              <w:rPr>
                <w:rFonts w:ascii="Times New Roman" w:hAnsi="Times New Roman"/>
                <w:color w:val="000000"/>
                <w:sz w:val="24"/>
                <w:szCs w:val="24"/>
                <w:lang w:val="uk-UA"/>
              </w:rPr>
            </w:pPr>
            <w:r w:rsidRPr="009907AB">
              <w:rPr>
                <w:rFonts w:ascii="Times New Roman" w:hAnsi="Times New Roman"/>
                <w:color w:val="000000"/>
                <w:sz w:val="24"/>
                <w:szCs w:val="24"/>
                <w:lang w:val="uk-UA"/>
              </w:rPr>
              <w:t>2</w:t>
            </w:r>
            <w:r w:rsidR="008F5A36" w:rsidRPr="009907AB">
              <w:rPr>
                <w:rFonts w:ascii="Times New Roman" w:hAnsi="Times New Roman"/>
                <w:color w:val="000000"/>
                <w:sz w:val="24"/>
                <w:szCs w:val="24"/>
                <w:lang w:val="uk-UA"/>
              </w:rPr>
              <w:t>5</w:t>
            </w:r>
            <w:r w:rsidRPr="009907AB">
              <w:rPr>
                <w:rFonts w:ascii="Times New Roman" w:hAnsi="Times New Roman"/>
                <w:color w:val="000000"/>
                <w:sz w:val="24"/>
                <w:szCs w:val="24"/>
                <w:lang w:val="uk-UA"/>
              </w:rPr>
              <w:t>9</w:t>
            </w:r>
          </w:p>
        </w:tc>
        <w:tc>
          <w:tcPr>
            <w:tcW w:w="1275" w:type="dxa"/>
          </w:tcPr>
          <w:p w14:paraId="66EB6ADE" w14:textId="77777777" w:rsidR="00A500CD" w:rsidRPr="009907AB" w:rsidRDefault="00A500CD" w:rsidP="00A500CD">
            <w:pPr>
              <w:spacing w:before="150" w:after="150" w:line="240" w:lineRule="auto"/>
              <w:jc w:val="center"/>
              <w:rPr>
                <w:rFonts w:ascii="Times New Roman" w:hAnsi="Times New Roman"/>
                <w:color w:val="000000"/>
                <w:sz w:val="24"/>
                <w:szCs w:val="24"/>
                <w:lang w:val="uk-UA"/>
              </w:rPr>
            </w:pPr>
            <w:r w:rsidRPr="009907AB">
              <w:rPr>
                <w:rFonts w:ascii="Times New Roman" w:hAnsi="Times New Roman"/>
                <w:color w:val="000000"/>
                <w:sz w:val="24"/>
                <w:szCs w:val="24"/>
                <w:lang w:val="uk-UA"/>
              </w:rPr>
              <w:t>01618</w:t>
            </w:r>
          </w:p>
        </w:tc>
        <w:tc>
          <w:tcPr>
            <w:tcW w:w="4609" w:type="dxa"/>
            <w:gridSpan w:val="2"/>
            <w:tcBorders>
              <w:top w:val="outset" w:sz="4" w:space="0" w:color="000000"/>
              <w:left w:val="outset" w:sz="4" w:space="0" w:color="000000"/>
              <w:bottom w:val="outset" w:sz="4" w:space="0" w:color="000000"/>
              <w:right w:val="outset" w:sz="4" w:space="0" w:color="000000"/>
            </w:tcBorders>
          </w:tcPr>
          <w:p w14:paraId="706FC340" w14:textId="77777777" w:rsidR="00A500CD" w:rsidRPr="009907AB" w:rsidRDefault="00A500CD" w:rsidP="00A500CD">
            <w:pPr>
              <w:spacing w:before="150" w:after="150" w:line="240" w:lineRule="auto"/>
              <w:rPr>
                <w:rFonts w:ascii="Times New Roman" w:hAnsi="Times New Roman"/>
                <w:color w:val="000000"/>
                <w:sz w:val="24"/>
                <w:szCs w:val="24"/>
                <w:lang w:val="uk-UA"/>
              </w:rPr>
            </w:pPr>
            <w:r w:rsidRPr="009907AB">
              <w:rPr>
                <w:rFonts w:ascii="Times New Roman" w:hAnsi="Times New Roman"/>
                <w:color w:val="000000"/>
                <w:sz w:val="24"/>
                <w:szCs w:val="24"/>
                <w:lang w:val="uk-UA"/>
              </w:rPr>
              <w:t>Реєстрація декларації безпеки об’єкта підвищеної небезпеки</w:t>
            </w:r>
          </w:p>
        </w:tc>
        <w:tc>
          <w:tcPr>
            <w:tcW w:w="3328" w:type="dxa"/>
            <w:gridSpan w:val="2"/>
            <w:tcBorders>
              <w:left w:val="outset" w:sz="4" w:space="0" w:color="000000"/>
              <w:right w:val="outset" w:sz="4" w:space="0" w:color="000000"/>
            </w:tcBorders>
          </w:tcPr>
          <w:p w14:paraId="0AA27114" w14:textId="77777777" w:rsidR="00A500CD" w:rsidRPr="009907AB" w:rsidRDefault="00882C92" w:rsidP="00A500CD">
            <w:pPr>
              <w:spacing w:before="150" w:after="150" w:line="240" w:lineRule="auto"/>
              <w:rPr>
                <w:rFonts w:ascii="Times New Roman" w:hAnsi="Times New Roman"/>
                <w:color w:val="000000"/>
                <w:sz w:val="24"/>
                <w:szCs w:val="24"/>
                <w:lang w:val="uk-UA"/>
              </w:rPr>
            </w:pPr>
            <w:hyperlink r:id="rId145" w:tgtFrame="_blank" w:history="1">
              <w:r w:rsidR="00A500CD" w:rsidRPr="009907AB">
                <w:rPr>
                  <w:rFonts w:ascii="Times New Roman" w:hAnsi="Times New Roman"/>
                  <w:color w:val="000000"/>
                  <w:sz w:val="24"/>
                  <w:szCs w:val="24"/>
                  <w:u w:val="single"/>
                  <w:lang w:val="uk-UA"/>
                </w:rPr>
                <w:t>Закон України</w:t>
              </w:r>
            </w:hyperlink>
            <w:r w:rsidR="00A500CD" w:rsidRPr="009907AB">
              <w:rPr>
                <w:rFonts w:ascii="Times New Roman" w:hAnsi="Times New Roman"/>
                <w:color w:val="000000"/>
                <w:sz w:val="24"/>
                <w:szCs w:val="24"/>
                <w:lang w:val="uk-UA"/>
              </w:rPr>
              <w:t> “Про об’єкти підвищеної небезпеки”</w:t>
            </w:r>
          </w:p>
        </w:tc>
      </w:tr>
      <w:tr w:rsidR="00A500CD" w:rsidRPr="009907AB" w14:paraId="6654DCCB" w14:textId="77777777" w:rsidTr="00992091">
        <w:tc>
          <w:tcPr>
            <w:tcW w:w="710" w:type="dxa"/>
            <w:vAlign w:val="bottom"/>
          </w:tcPr>
          <w:p w14:paraId="5B1B23DD" w14:textId="77777777" w:rsidR="00A500CD" w:rsidRPr="009907AB" w:rsidRDefault="00A500CD" w:rsidP="008F5A36">
            <w:pPr>
              <w:rPr>
                <w:rFonts w:ascii="Times New Roman" w:hAnsi="Times New Roman"/>
                <w:color w:val="000000"/>
                <w:sz w:val="24"/>
                <w:szCs w:val="24"/>
                <w:lang w:val="uk-UA"/>
              </w:rPr>
            </w:pPr>
            <w:r w:rsidRPr="009907AB">
              <w:rPr>
                <w:rFonts w:ascii="Times New Roman" w:hAnsi="Times New Roman"/>
                <w:color w:val="000000"/>
                <w:sz w:val="24"/>
                <w:szCs w:val="24"/>
                <w:lang w:val="uk-UA"/>
              </w:rPr>
              <w:t>2</w:t>
            </w:r>
            <w:r w:rsidR="008F5A36" w:rsidRPr="009907AB">
              <w:rPr>
                <w:rFonts w:ascii="Times New Roman" w:hAnsi="Times New Roman"/>
                <w:color w:val="000000"/>
                <w:sz w:val="24"/>
                <w:szCs w:val="24"/>
                <w:lang w:val="uk-UA"/>
              </w:rPr>
              <w:t>6</w:t>
            </w:r>
            <w:r w:rsidRPr="009907AB">
              <w:rPr>
                <w:rFonts w:ascii="Times New Roman" w:hAnsi="Times New Roman"/>
                <w:color w:val="000000"/>
                <w:sz w:val="24"/>
                <w:szCs w:val="24"/>
                <w:lang w:val="uk-UA"/>
              </w:rPr>
              <w:t>0</w:t>
            </w:r>
          </w:p>
        </w:tc>
        <w:tc>
          <w:tcPr>
            <w:tcW w:w="1275" w:type="dxa"/>
          </w:tcPr>
          <w:p w14:paraId="3B3BCEBF" w14:textId="77777777" w:rsidR="00A500CD" w:rsidRPr="009907AB" w:rsidRDefault="00A500CD" w:rsidP="00A500CD">
            <w:pPr>
              <w:spacing w:before="150" w:after="150" w:line="240" w:lineRule="auto"/>
              <w:jc w:val="center"/>
              <w:rPr>
                <w:rFonts w:ascii="Times New Roman" w:hAnsi="Times New Roman"/>
                <w:color w:val="000000"/>
                <w:sz w:val="24"/>
                <w:szCs w:val="24"/>
                <w:lang w:val="uk-UA"/>
              </w:rPr>
            </w:pPr>
            <w:r w:rsidRPr="009907AB">
              <w:rPr>
                <w:rFonts w:ascii="Times New Roman" w:hAnsi="Times New Roman"/>
                <w:color w:val="000000"/>
                <w:sz w:val="24"/>
                <w:szCs w:val="24"/>
                <w:lang w:val="uk-UA"/>
              </w:rPr>
              <w:t>01253⃰</w:t>
            </w:r>
          </w:p>
        </w:tc>
        <w:tc>
          <w:tcPr>
            <w:tcW w:w="4609" w:type="dxa"/>
            <w:gridSpan w:val="2"/>
            <w:tcBorders>
              <w:top w:val="outset" w:sz="4" w:space="0" w:color="000000"/>
              <w:left w:val="outset" w:sz="4" w:space="0" w:color="000000"/>
              <w:bottom w:val="outset" w:sz="4" w:space="0" w:color="000000"/>
              <w:right w:val="outset" w:sz="4" w:space="0" w:color="000000"/>
            </w:tcBorders>
          </w:tcPr>
          <w:p w14:paraId="007739BA" w14:textId="77777777" w:rsidR="00A500CD" w:rsidRPr="009907AB" w:rsidRDefault="00A500CD" w:rsidP="00A500CD">
            <w:pPr>
              <w:spacing w:before="150" w:after="150" w:line="240" w:lineRule="auto"/>
              <w:rPr>
                <w:rFonts w:ascii="Times New Roman" w:hAnsi="Times New Roman"/>
                <w:color w:val="000000"/>
                <w:sz w:val="24"/>
                <w:szCs w:val="24"/>
                <w:lang w:val="uk-UA"/>
              </w:rPr>
            </w:pPr>
            <w:r w:rsidRPr="009907AB">
              <w:rPr>
                <w:rFonts w:ascii="Times New Roman" w:hAnsi="Times New Roman"/>
                <w:color w:val="000000"/>
                <w:sz w:val="24"/>
                <w:szCs w:val="24"/>
                <w:lang w:val="uk-UA"/>
              </w:rPr>
              <w:t>Присвоєння спортивних розрядів спортсменам: “Кандидат у майстри спорту України” та I спортивний розряд</w:t>
            </w:r>
          </w:p>
        </w:tc>
        <w:tc>
          <w:tcPr>
            <w:tcW w:w="3328" w:type="dxa"/>
            <w:gridSpan w:val="2"/>
            <w:tcBorders>
              <w:left w:val="outset" w:sz="4" w:space="0" w:color="000000"/>
              <w:right w:val="outset" w:sz="4" w:space="0" w:color="000000"/>
            </w:tcBorders>
          </w:tcPr>
          <w:p w14:paraId="78EE3ADB" w14:textId="77777777" w:rsidR="00A500CD" w:rsidRPr="009907AB" w:rsidRDefault="00882C92" w:rsidP="00A500CD">
            <w:pPr>
              <w:spacing w:before="150" w:after="150" w:line="240" w:lineRule="auto"/>
              <w:rPr>
                <w:rFonts w:ascii="Times New Roman" w:hAnsi="Times New Roman"/>
                <w:color w:val="000000"/>
                <w:sz w:val="24"/>
                <w:szCs w:val="24"/>
                <w:lang w:val="uk-UA"/>
              </w:rPr>
            </w:pPr>
            <w:hyperlink r:id="rId146" w:tgtFrame="_blank" w:history="1">
              <w:r w:rsidR="00A500CD" w:rsidRPr="009907AB">
                <w:rPr>
                  <w:rFonts w:ascii="Times New Roman" w:hAnsi="Times New Roman"/>
                  <w:color w:val="000000"/>
                  <w:sz w:val="24"/>
                  <w:szCs w:val="24"/>
                  <w:u w:val="single"/>
                  <w:lang w:val="uk-UA"/>
                </w:rPr>
                <w:t>Закон України</w:t>
              </w:r>
            </w:hyperlink>
            <w:r w:rsidR="00A500CD" w:rsidRPr="009907AB">
              <w:rPr>
                <w:rFonts w:ascii="Times New Roman" w:hAnsi="Times New Roman"/>
                <w:color w:val="000000"/>
                <w:sz w:val="24"/>
                <w:szCs w:val="24"/>
                <w:lang w:val="uk-UA"/>
              </w:rPr>
              <w:t> “Про фізичну культуру і спорт”</w:t>
            </w:r>
          </w:p>
        </w:tc>
      </w:tr>
      <w:tr w:rsidR="00A500CD" w:rsidRPr="009907AB" w14:paraId="725B450E" w14:textId="77777777" w:rsidTr="00992091">
        <w:tc>
          <w:tcPr>
            <w:tcW w:w="710" w:type="dxa"/>
            <w:vAlign w:val="bottom"/>
          </w:tcPr>
          <w:p w14:paraId="60A73914" w14:textId="77777777" w:rsidR="00A500CD" w:rsidRPr="009907AB" w:rsidRDefault="00A500CD" w:rsidP="008F5A36">
            <w:pPr>
              <w:rPr>
                <w:rFonts w:ascii="Times New Roman" w:hAnsi="Times New Roman"/>
                <w:color w:val="000000"/>
                <w:sz w:val="24"/>
                <w:szCs w:val="24"/>
                <w:lang w:val="uk-UA"/>
              </w:rPr>
            </w:pPr>
            <w:r w:rsidRPr="009907AB">
              <w:rPr>
                <w:rFonts w:ascii="Times New Roman" w:hAnsi="Times New Roman"/>
                <w:color w:val="000000"/>
                <w:sz w:val="24"/>
                <w:szCs w:val="24"/>
                <w:lang w:val="uk-UA"/>
              </w:rPr>
              <w:t>2</w:t>
            </w:r>
            <w:r w:rsidR="008F5A36" w:rsidRPr="009907AB">
              <w:rPr>
                <w:rFonts w:ascii="Times New Roman" w:hAnsi="Times New Roman"/>
                <w:color w:val="000000"/>
                <w:sz w:val="24"/>
                <w:szCs w:val="24"/>
                <w:lang w:val="uk-UA"/>
              </w:rPr>
              <w:t>6</w:t>
            </w:r>
            <w:r w:rsidRPr="009907AB">
              <w:rPr>
                <w:rFonts w:ascii="Times New Roman" w:hAnsi="Times New Roman"/>
                <w:color w:val="000000"/>
                <w:sz w:val="24"/>
                <w:szCs w:val="24"/>
                <w:lang w:val="uk-UA"/>
              </w:rPr>
              <w:t>1</w:t>
            </w:r>
          </w:p>
        </w:tc>
        <w:tc>
          <w:tcPr>
            <w:tcW w:w="1275" w:type="dxa"/>
          </w:tcPr>
          <w:p w14:paraId="0A458C3C" w14:textId="77777777" w:rsidR="00A500CD" w:rsidRPr="009907AB" w:rsidRDefault="00A500CD" w:rsidP="00A500CD">
            <w:pPr>
              <w:spacing w:before="150" w:after="150" w:line="240" w:lineRule="auto"/>
              <w:jc w:val="center"/>
              <w:rPr>
                <w:rFonts w:ascii="Times New Roman" w:hAnsi="Times New Roman"/>
                <w:color w:val="000000"/>
                <w:sz w:val="24"/>
                <w:szCs w:val="24"/>
                <w:lang w:val="uk-UA"/>
              </w:rPr>
            </w:pPr>
            <w:r w:rsidRPr="009907AB">
              <w:rPr>
                <w:rFonts w:ascii="Times New Roman" w:hAnsi="Times New Roman"/>
                <w:color w:val="000000"/>
                <w:sz w:val="24"/>
                <w:szCs w:val="24"/>
                <w:lang w:val="uk-UA"/>
              </w:rPr>
              <w:t>01252⃰</w:t>
            </w:r>
          </w:p>
        </w:tc>
        <w:tc>
          <w:tcPr>
            <w:tcW w:w="4609" w:type="dxa"/>
            <w:gridSpan w:val="2"/>
            <w:tcBorders>
              <w:top w:val="outset" w:sz="4" w:space="0" w:color="000000"/>
              <w:left w:val="outset" w:sz="4" w:space="0" w:color="000000"/>
              <w:bottom w:val="outset" w:sz="4" w:space="0" w:color="000000"/>
              <w:right w:val="outset" w:sz="4" w:space="0" w:color="000000"/>
            </w:tcBorders>
          </w:tcPr>
          <w:p w14:paraId="292196B7" w14:textId="77777777" w:rsidR="00A500CD" w:rsidRPr="009907AB" w:rsidRDefault="00A500CD" w:rsidP="00A500CD">
            <w:pPr>
              <w:spacing w:before="150" w:after="150" w:line="240" w:lineRule="auto"/>
              <w:rPr>
                <w:rFonts w:ascii="Times New Roman" w:hAnsi="Times New Roman"/>
                <w:color w:val="000000"/>
                <w:sz w:val="24"/>
                <w:szCs w:val="24"/>
                <w:lang w:val="uk-UA"/>
              </w:rPr>
            </w:pPr>
            <w:r w:rsidRPr="009907AB">
              <w:rPr>
                <w:rFonts w:ascii="Times New Roman" w:hAnsi="Times New Roman"/>
                <w:color w:val="000000"/>
                <w:sz w:val="24"/>
                <w:szCs w:val="24"/>
                <w:lang w:val="uk-UA"/>
              </w:rPr>
              <w:t xml:space="preserve">Присвоєння спортивних розрядів </w:t>
            </w:r>
            <w:r w:rsidRPr="009907AB">
              <w:rPr>
                <w:rFonts w:ascii="Times New Roman" w:hAnsi="Times New Roman"/>
                <w:color w:val="000000"/>
                <w:sz w:val="24"/>
                <w:szCs w:val="24"/>
                <w:lang w:val="uk-UA"/>
              </w:rPr>
              <w:lastRenderedPageBreak/>
              <w:t>спортсменам: II та III спортивний розряд</w:t>
            </w:r>
          </w:p>
        </w:tc>
        <w:tc>
          <w:tcPr>
            <w:tcW w:w="3328" w:type="dxa"/>
            <w:gridSpan w:val="2"/>
            <w:tcBorders>
              <w:left w:val="outset" w:sz="4" w:space="0" w:color="000000"/>
              <w:right w:val="outset" w:sz="4" w:space="0" w:color="000000"/>
            </w:tcBorders>
          </w:tcPr>
          <w:p w14:paraId="089FB7CF" w14:textId="77777777" w:rsidR="00A500CD" w:rsidRPr="009907AB" w:rsidRDefault="00882C92" w:rsidP="00A500CD">
            <w:pPr>
              <w:spacing w:before="150" w:after="150" w:line="240" w:lineRule="auto"/>
              <w:rPr>
                <w:rFonts w:ascii="Times New Roman" w:hAnsi="Times New Roman"/>
                <w:color w:val="000000"/>
                <w:sz w:val="24"/>
                <w:szCs w:val="24"/>
                <w:lang w:val="uk-UA"/>
              </w:rPr>
            </w:pPr>
            <w:hyperlink r:id="rId147" w:tgtFrame="_blank" w:history="1">
              <w:r w:rsidR="00A500CD" w:rsidRPr="009907AB">
                <w:rPr>
                  <w:rFonts w:ascii="Times New Roman" w:hAnsi="Times New Roman"/>
                  <w:color w:val="000000"/>
                  <w:sz w:val="24"/>
                  <w:szCs w:val="24"/>
                  <w:u w:val="single"/>
                  <w:lang w:val="uk-UA"/>
                </w:rPr>
                <w:t>Закон України</w:t>
              </w:r>
            </w:hyperlink>
            <w:r w:rsidR="00A500CD" w:rsidRPr="009907AB">
              <w:rPr>
                <w:rFonts w:ascii="Times New Roman" w:hAnsi="Times New Roman"/>
                <w:color w:val="000000"/>
                <w:sz w:val="24"/>
                <w:szCs w:val="24"/>
                <w:lang w:val="uk-UA"/>
              </w:rPr>
              <w:t xml:space="preserve"> “Про фізичну </w:t>
            </w:r>
            <w:r w:rsidR="00A500CD" w:rsidRPr="009907AB">
              <w:rPr>
                <w:rFonts w:ascii="Times New Roman" w:hAnsi="Times New Roman"/>
                <w:color w:val="000000"/>
                <w:sz w:val="24"/>
                <w:szCs w:val="24"/>
                <w:lang w:val="uk-UA"/>
              </w:rPr>
              <w:lastRenderedPageBreak/>
              <w:t>культуру і спорт”</w:t>
            </w:r>
          </w:p>
        </w:tc>
      </w:tr>
      <w:tr w:rsidR="00A500CD" w:rsidRPr="009907AB" w14:paraId="65991ADD" w14:textId="77777777" w:rsidTr="00992091">
        <w:tc>
          <w:tcPr>
            <w:tcW w:w="710" w:type="dxa"/>
            <w:vAlign w:val="bottom"/>
          </w:tcPr>
          <w:p w14:paraId="32752784" w14:textId="77777777" w:rsidR="00A500CD" w:rsidRPr="009907AB" w:rsidRDefault="00A500CD" w:rsidP="008F5A36">
            <w:pPr>
              <w:rPr>
                <w:rFonts w:ascii="Times New Roman" w:hAnsi="Times New Roman"/>
                <w:color w:val="000000"/>
                <w:sz w:val="24"/>
                <w:szCs w:val="24"/>
                <w:lang w:val="uk-UA"/>
              </w:rPr>
            </w:pPr>
            <w:r w:rsidRPr="009907AB">
              <w:rPr>
                <w:rFonts w:ascii="Times New Roman" w:hAnsi="Times New Roman"/>
                <w:color w:val="000000"/>
                <w:sz w:val="24"/>
                <w:szCs w:val="24"/>
                <w:lang w:val="uk-UA"/>
              </w:rPr>
              <w:lastRenderedPageBreak/>
              <w:t>2</w:t>
            </w:r>
            <w:r w:rsidR="008F5A36" w:rsidRPr="009907AB">
              <w:rPr>
                <w:rFonts w:ascii="Times New Roman" w:hAnsi="Times New Roman"/>
                <w:color w:val="000000"/>
                <w:sz w:val="24"/>
                <w:szCs w:val="24"/>
                <w:lang w:val="uk-UA"/>
              </w:rPr>
              <w:t>6</w:t>
            </w:r>
            <w:r w:rsidRPr="009907AB">
              <w:rPr>
                <w:rFonts w:ascii="Times New Roman" w:hAnsi="Times New Roman"/>
                <w:color w:val="000000"/>
                <w:sz w:val="24"/>
                <w:szCs w:val="24"/>
                <w:lang w:val="uk-UA"/>
              </w:rPr>
              <w:t>2</w:t>
            </w:r>
          </w:p>
        </w:tc>
        <w:tc>
          <w:tcPr>
            <w:tcW w:w="1275" w:type="dxa"/>
          </w:tcPr>
          <w:p w14:paraId="5379CF7D" w14:textId="77777777" w:rsidR="00A500CD" w:rsidRPr="009907AB" w:rsidRDefault="00A500CD" w:rsidP="00A500CD">
            <w:pPr>
              <w:spacing w:before="150" w:after="150" w:line="240" w:lineRule="auto"/>
              <w:jc w:val="center"/>
              <w:rPr>
                <w:rFonts w:ascii="Times New Roman" w:hAnsi="Times New Roman"/>
                <w:color w:val="000000"/>
                <w:sz w:val="24"/>
                <w:szCs w:val="24"/>
                <w:lang w:val="uk-UA"/>
              </w:rPr>
            </w:pPr>
            <w:r w:rsidRPr="009907AB">
              <w:rPr>
                <w:rFonts w:ascii="Times New Roman" w:hAnsi="Times New Roman"/>
                <w:color w:val="000000"/>
                <w:sz w:val="24"/>
                <w:szCs w:val="24"/>
                <w:lang w:val="uk-UA"/>
              </w:rPr>
              <w:t>01454</w:t>
            </w:r>
          </w:p>
        </w:tc>
        <w:tc>
          <w:tcPr>
            <w:tcW w:w="4609" w:type="dxa"/>
            <w:gridSpan w:val="2"/>
            <w:tcBorders>
              <w:top w:val="outset" w:sz="4" w:space="0" w:color="000000"/>
              <w:left w:val="outset" w:sz="4" w:space="0" w:color="000000"/>
              <w:bottom w:val="outset" w:sz="4" w:space="0" w:color="000000"/>
              <w:right w:val="outset" w:sz="4" w:space="0" w:color="000000"/>
            </w:tcBorders>
          </w:tcPr>
          <w:p w14:paraId="0319D4C4" w14:textId="77777777" w:rsidR="00A500CD" w:rsidRPr="009907AB" w:rsidRDefault="00A500CD" w:rsidP="00A500CD">
            <w:pPr>
              <w:spacing w:before="150" w:after="150" w:line="240" w:lineRule="auto"/>
              <w:rPr>
                <w:rFonts w:ascii="Times New Roman" w:hAnsi="Times New Roman"/>
                <w:color w:val="000000"/>
                <w:sz w:val="24"/>
                <w:szCs w:val="24"/>
                <w:lang w:val="uk-UA"/>
              </w:rPr>
            </w:pPr>
            <w:r w:rsidRPr="009907AB">
              <w:rPr>
                <w:rFonts w:ascii="Times New Roman" w:hAnsi="Times New Roman"/>
                <w:color w:val="000000"/>
                <w:sz w:val="24"/>
                <w:szCs w:val="24"/>
                <w:lang w:val="uk-UA"/>
              </w:rPr>
              <w:t>Реєстрація пасіки</w:t>
            </w:r>
          </w:p>
        </w:tc>
        <w:tc>
          <w:tcPr>
            <w:tcW w:w="3328" w:type="dxa"/>
            <w:gridSpan w:val="2"/>
            <w:tcBorders>
              <w:left w:val="outset" w:sz="4" w:space="0" w:color="000000"/>
              <w:right w:val="outset" w:sz="4" w:space="0" w:color="000000"/>
            </w:tcBorders>
          </w:tcPr>
          <w:p w14:paraId="11041B54" w14:textId="77777777" w:rsidR="00A500CD" w:rsidRPr="009907AB" w:rsidRDefault="00882C92" w:rsidP="00A500CD">
            <w:pPr>
              <w:spacing w:before="150" w:after="150" w:line="240" w:lineRule="auto"/>
              <w:rPr>
                <w:rFonts w:ascii="Times New Roman" w:hAnsi="Times New Roman"/>
                <w:color w:val="000000"/>
                <w:sz w:val="24"/>
                <w:szCs w:val="24"/>
                <w:lang w:val="uk-UA"/>
              </w:rPr>
            </w:pPr>
            <w:hyperlink r:id="rId148" w:tgtFrame="_blank" w:history="1">
              <w:r w:rsidR="00A500CD" w:rsidRPr="009907AB">
                <w:rPr>
                  <w:rFonts w:ascii="Times New Roman" w:hAnsi="Times New Roman"/>
                  <w:color w:val="000000"/>
                  <w:sz w:val="24"/>
                  <w:szCs w:val="24"/>
                  <w:u w:val="single"/>
                  <w:lang w:val="uk-UA"/>
                </w:rPr>
                <w:t>Закон України</w:t>
              </w:r>
            </w:hyperlink>
            <w:r w:rsidR="00A500CD" w:rsidRPr="009907AB">
              <w:rPr>
                <w:rFonts w:ascii="Times New Roman" w:hAnsi="Times New Roman"/>
                <w:color w:val="000000"/>
                <w:sz w:val="24"/>
                <w:szCs w:val="24"/>
                <w:lang w:val="uk-UA"/>
              </w:rPr>
              <w:t> “Про бджільництво”</w:t>
            </w:r>
          </w:p>
        </w:tc>
      </w:tr>
      <w:tr w:rsidR="00A500CD" w:rsidRPr="009907AB" w14:paraId="59F56F2B" w14:textId="77777777" w:rsidTr="00992091">
        <w:tc>
          <w:tcPr>
            <w:tcW w:w="710" w:type="dxa"/>
            <w:vAlign w:val="bottom"/>
          </w:tcPr>
          <w:p w14:paraId="3DA88DB7" w14:textId="77777777" w:rsidR="00A500CD" w:rsidRPr="009907AB" w:rsidRDefault="00A500CD" w:rsidP="008F5A36">
            <w:pPr>
              <w:rPr>
                <w:rFonts w:ascii="Times New Roman" w:hAnsi="Times New Roman"/>
                <w:color w:val="000000"/>
                <w:sz w:val="24"/>
                <w:szCs w:val="24"/>
                <w:lang w:val="uk-UA"/>
              </w:rPr>
            </w:pPr>
            <w:r w:rsidRPr="009907AB">
              <w:rPr>
                <w:rFonts w:ascii="Times New Roman" w:hAnsi="Times New Roman"/>
                <w:color w:val="000000"/>
                <w:sz w:val="24"/>
                <w:szCs w:val="24"/>
                <w:lang w:val="uk-UA"/>
              </w:rPr>
              <w:t>2</w:t>
            </w:r>
            <w:r w:rsidR="008F5A36" w:rsidRPr="009907AB">
              <w:rPr>
                <w:rFonts w:ascii="Times New Roman" w:hAnsi="Times New Roman"/>
                <w:color w:val="000000"/>
                <w:sz w:val="24"/>
                <w:szCs w:val="24"/>
                <w:lang w:val="uk-UA"/>
              </w:rPr>
              <w:t>6</w:t>
            </w:r>
            <w:r w:rsidRPr="009907AB">
              <w:rPr>
                <w:rFonts w:ascii="Times New Roman" w:hAnsi="Times New Roman"/>
                <w:color w:val="000000"/>
                <w:sz w:val="24"/>
                <w:szCs w:val="24"/>
                <w:lang w:val="uk-UA"/>
              </w:rPr>
              <w:t>3</w:t>
            </w:r>
          </w:p>
        </w:tc>
        <w:tc>
          <w:tcPr>
            <w:tcW w:w="1275" w:type="dxa"/>
          </w:tcPr>
          <w:p w14:paraId="065181DF" w14:textId="77777777" w:rsidR="00A500CD" w:rsidRPr="009907AB" w:rsidRDefault="00A500CD" w:rsidP="00A500CD">
            <w:pPr>
              <w:spacing w:before="150" w:after="150" w:line="240" w:lineRule="auto"/>
              <w:jc w:val="center"/>
              <w:rPr>
                <w:rFonts w:ascii="Times New Roman" w:hAnsi="Times New Roman"/>
                <w:color w:val="000000"/>
                <w:sz w:val="24"/>
                <w:szCs w:val="24"/>
                <w:lang w:val="uk-UA"/>
              </w:rPr>
            </w:pPr>
            <w:r w:rsidRPr="009907AB">
              <w:rPr>
                <w:rFonts w:ascii="Times New Roman" w:hAnsi="Times New Roman"/>
                <w:color w:val="000000"/>
                <w:sz w:val="24"/>
                <w:szCs w:val="24"/>
                <w:lang w:val="uk-UA"/>
              </w:rPr>
              <w:t>⃰ ⃰ ⃰</w:t>
            </w:r>
          </w:p>
        </w:tc>
        <w:tc>
          <w:tcPr>
            <w:tcW w:w="4609" w:type="dxa"/>
            <w:gridSpan w:val="2"/>
            <w:tcBorders>
              <w:top w:val="outset" w:sz="4" w:space="0" w:color="000000"/>
              <w:left w:val="outset" w:sz="4" w:space="0" w:color="000000"/>
              <w:bottom w:val="outset" w:sz="4" w:space="0" w:color="000000"/>
              <w:right w:val="outset" w:sz="4" w:space="0" w:color="000000"/>
            </w:tcBorders>
          </w:tcPr>
          <w:p w14:paraId="7FEFFA0F" w14:textId="77777777" w:rsidR="00A500CD" w:rsidRPr="009907AB" w:rsidRDefault="00A500CD" w:rsidP="00A500CD">
            <w:pPr>
              <w:spacing w:before="150" w:after="150" w:line="240" w:lineRule="auto"/>
              <w:rPr>
                <w:rFonts w:ascii="Times New Roman" w:hAnsi="Times New Roman"/>
                <w:color w:val="000000"/>
                <w:sz w:val="24"/>
                <w:szCs w:val="24"/>
                <w:lang w:val="uk-UA"/>
              </w:rPr>
            </w:pPr>
            <w:r w:rsidRPr="009907AB">
              <w:rPr>
                <w:rFonts w:ascii="Times New Roman" w:hAnsi="Times New Roman"/>
                <w:bCs/>
                <w:color w:val="000000"/>
                <w:spacing w:val="-1"/>
                <w:sz w:val="24"/>
                <w:szCs w:val="24"/>
                <w:lang w:val="uk-UA"/>
              </w:rPr>
              <w:t xml:space="preserve">Надання </w:t>
            </w:r>
            <w:r w:rsidRPr="009907AB">
              <w:rPr>
                <w:rFonts w:ascii="Times New Roman" w:hAnsi="Times New Roman"/>
                <w:color w:val="000000"/>
                <w:sz w:val="24"/>
                <w:szCs w:val="24"/>
                <w:lang w:val="uk-UA"/>
              </w:rPr>
              <w:t>кваліфікованих електронних довірчих послуг «Дія»</w:t>
            </w:r>
          </w:p>
        </w:tc>
        <w:tc>
          <w:tcPr>
            <w:tcW w:w="3328" w:type="dxa"/>
            <w:gridSpan w:val="2"/>
            <w:tcBorders>
              <w:left w:val="outset" w:sz="4" w:space="0" w:color="000000"/>
              <w:right w:val="outset" w:sz="4" w:space="0" w:color="000000"/>
            </w:tcBorders>
          </w:tcPr>
          <w:p w14:paraId="34591E8A" w14:textId="77777777" w:rsidR="00A500CD" w:rsidRPr="009907AB" w:rsidRDefault="00882C92" w:rsidP="00A500CD">
            <w:pPr>
              <w:spacing w:before="150" w:after="150" w:line="240" w:lineRule="auto"/>
              <w:jc w:val="center"/>
              <w:rPr>
                <w:rFonts w:ascii="Times New Roman" w:hAnsi="Times New Roman"/>
                <w:color w:val="000000"/>
                <w:sz w:val="24"/>
                <w:szCs w:val="24"/>
                <w:lang w:val="uk-UA"/>
              </w:rPr>
            </w:pPr>
            <w:hyperlink r:id="rId149" w:tgtFrame="_blank" w:history="1">
              <w:r w:rsidR="00A500CD" w:rsidRPr="009907AB">
                <w:rPr>
                  <w:rStyle w:val="a7"/>
                  <w:rFonts w:ascii="Times New Roman" w:hAnsi="Times New Roman"/>
                  <w:color w:val="000000"/>
                  <w:spacing w:val="-5"/>
                  <w:sz w:val="24"/>
                  <w:szCs w:val="24"/>
                  <w:bdr w:val="none" w:sz="0" w:space="0" w:color="auto" w:frame="1"/>
                  <w:shd w:val="clear" w:color="auto" w:fill="FFFFFF"/>
                  <w:lang w:val="uk-UA"/>
                </w:rPr>
                <w:t>Закон України «Про електронні документи та електронний документообіг»</w:t>
              </w:r>
            </w:hyperlink>
            <w:hyperlink r:id="rId150" w:tgtFrame="_blank" w:history="1">
              <w:r w:rsidR="00A500CD" w:rsidRPr="009907AB">
                <w:rPr>
                  <w:rFonts w:ascii="Times New Roman" w:hAnsi="Times New Roman"/>
                  <w:color w:val="000000"/>
                  <w:spacing w:val="-5"/>
                  <w:sz w:val="24"/>
                  <w:szCs w:val="24"/>
                  <w:bdr w:val="none" w:sz="0" w:space="0" w:color="auto" w:frame="1"/>
                  <w:lang w:val="uk-UA"/>
                </w:rPr>
                <w:br/>
              </w:r>
              <w:r w:rsidR="00A500CD" w:rsidRPr="009907AB">
                <w:rPr>
                  <w:rStyle w:val="a7"/>
                  <w:rFonts w:ascii="Times New Roman" w:hAnsi="Times New Roman"/>
                  <w:color w:val="000000"/>
                  <w:spacing w:val="-5"/>
                  <w:sz w:val="24"/>
                  <w:szCs w:val="24"/>
                  <w:bdr w:val="none" w:sz="0" w:space="0" w:color="auto" w:frame="1"/>
                  <w:lang w:val="uk-UA"/>
                </w:rPr>
                <w:t>Закон України «Про електронні документи та електронний документообіг»</w:t>
              </w:r>
            </w:hyperlink>
          </w:p>
        </w:tc>
      </w:tr>
    </w:tbl>
    <w:p w14:paraId="37B6B90F" w14:textId="77777777" w:rsidR="003B238C" w:rsidRPr="009907AB" w:rsidRDefault="003B238C" w:rsidP="00992091">
      <w:pPr>
        <w:pStyle w:val="a3"/>
        <w:numPr>
          <w:ilvl w:val="0"/>
          <w:numId w:val="6"/>
        </w:numPr>
        <w:tabs>
          <w:tab w:val="clear" w:pos="0"/>
          <w:tab w:val="num" w:pos="5670"/>
        </w:tabs>
        <w:ind w:left="5954"/>
        <w:rPr>
          <w:rFonts w:ascii="Times New Roman" w:hAnsi="Times New Roman"/>
          <w:color w:val="000000"/>
          <w:sz w:val="28"/>
          <w:szCs w:val="28"/>
          <w:lang w:val="uk-UA"/>
        </w:rPr>
      </w:pPr>
    </w:p>
    <w:p w14:paraId="77E658A0" w14:textId="77777777" w:rsidR="003B238C" w:rsidRPr="009907AB" w:rsidRDefault="003B238C" w:rsidP="00EC31C2">
      <w:pPr>
        <w:pStyle w:val="a3"/>
        <w:numPr>
          <w:ilvl w:val="0"/>
          <w:numId w:val="6"/>
        </w:numPr>
        <w:tabs>
          <w:tab w:val="clear" w:pos="0"/>
          <w:tab w:val="num" w:pos="5670"/>
        </w:tabs>
        <w:jc w:val="both"/>
        <w:rPr>
          <w:rFonts w:ascii="Times New Roman" w:hAnsi="Times New Roman"/>
          <w:color w:val="000000"/>
          <w:sz w:val="28"/>
          <w:szCs w:val="28"/>
          <w:lang w:val="uk-UA"/>
        </w:rPr>
      </w:pPr>
      <w:r w:rsidRPr="009907AB">
        <w:rPr>
          <w:rFonts w:ascii="Times New Roman" w:hAnsi="Times New Roman"/>
          <w:color w:val="000000"/>
          <w:sz w:val="28"/>
          <w:szCs w:val="28"/>
          <w:lang w:val="uk-UA"/>
        </w:rPr>
        <w:t>Умовні позначення:</w:t>
      </w:r>
    </w:p>
    <w:p w14:paraId="5AE2ECB5" w14:textId="77777777" w:rsidR="003B238C" w:rsidRPr="009907AB" w:rsidRDefault="003B238C" w:rsidP="00EC31C2">
      <w:pPr>
        <w:pStyle w:val="a3"/>
        <w:jc w:val="both"/>
        <w:rPr>
          <w:rFonts w:ascii="Times New Roman" w:hAnsi="Times New Roman"/>
          <w:color w:val="000000"/>
          <w:sz w:val="28"/>
          <w:szCs w:val="28"/>
          <w:lang w:val="uk-UA"/>
        </w:rPr>
      </w:pPr>
    </w:p>
    <w:p w14:paraId="4E9FBBE3" w14:textId="77777777" w:rsidR="003B238C" w:rsidRPr="009907AB" w:rsidRDefault="003B238C" w:rsidP="00EC31C2">
      <w:pPr>
        <w:pStyle w:val="a3"/>
        <w:jc w:val="both"/>
        <w:rPr>
          <w:rFonts w:ascii="Times New Roman" w:hAnsi="Times New Roman"/>
          <w:color w:val="000000"/>
          <w:sz w:val="28"/>
          <w:szCs w:val="28"/>
          <w:lang w:val="uk-UA"/>
        </w:rPr>
      </w:pPr>
      <w:r w:rsidRPr="009907AB">
        <w:rPr>
          <w:rFonts w:ascii="Times New Roman" w:hAnsi="Times New Roman"/>
          <w:color w:val="000000"/>
          <w:sz w:val="28"/>
          <w:szCs w:val="28"/>
          <w:lang w:val="uk-UA"/>
        </w:rPr>
        <w:t xml:space="preserve">⃰    - надання адміністративної послуги буде запроваджено після підписання угоди про </w:t>
      </w:r>
      <w:proofErr w:type="spellStart"/>
      <w:r w:rsidRPr="009907AB">
        <w:rPr>
          <w:rFonts w:ascii="Times New Roman" w:hAnsi="Times New Roman"/>
          <w:color w:val="000000"/>
          <w:sz w:val="28"/>
          <w:szCs w:val="28"/>
          <w:lang w:val="uk-UA"/>
        </w:rPr>
        <w:t>співробіництво</w:t>
      </w:r>
      <w:proofErr w:type="spellEnd"/>
      <w:r w:rsidRPr="009907AB">
        <w:rPr>
          <w:rFonts w:ascii="Times New Roman" w:hAnsi="Times New Roman"/>
          <w:color w:val="000000"/>
          <w:sz w:val="28"/>
          <w:szCs w:val="28"/>
          <w:lang w:val="uk-UA"/>
        </w:rPr>
        <w:t xml:space="preserve"> з суб’єктом надання адміністративної послуги </w:t>
      </w:r>
    </w:p>
    <w:p w14:paraId="60F7CF07" w14:textId="77777777" w:rsidR="003B238C" w:rsidRPr="009907AB" w:rsidRDefault="003B238C" w:rsidP="00EC31C2">
      <w:pPr>
        <w:pStyle w:val="a3"/>
        <w:jc w:val="both"/>
        <w:rPr>
          <w:rFonts w:ascii="Times New Roman" w:hAnsi="Times New Roman"/>
          <w:color w:val="000000"/>
          <w:sz w:val="28"/>
          <w:szCs w:val="28"/>
          <w:lang w:val="uk-UA"/>
        </w:rPr>
      </w:pPr>
    </w:p>
    <w:p w14:paraId="1DCE1809" w14:textId="77777777" w:rsidR="003B238C" w:rsidRPr="009907AB" w:rsidRDefault="003B238C" w:rsidP="008179E7">
      <w:pPr>
        <w:pStyle w:val="a3"/>
        <w:jc w:val="both"/>
        <w:rPr>
          <w:rFonts w:ascii="Times New Roman" w:hAnsi="Times New Roman"/>
          <w:color w:val="000000"/>
          <w:sz w:val="28"/>
          <w:szCs w:val="28"/>
          <w:lang w:val="uk-UA"/>
        </w:rPr>
      </w:pPr>
      <w:r w:rsidRPr="009907AB">
        <w:rPr>
          <w:rFonts w:ascii="Times New Roman" w:hAnsi="Times New Roman"/>
          <w:color w:val="000000"/>
          <w:sz w:val="28"/>
          <w:szCs w:val="28"/>
          <w:lang w:val="uk-UA"/>
        </w:rPr>
        <w:t xml:space="preserve">⃰ ⃰    - надання адміністративної послуги буде запроваджено </w:t>
      </w:r>
      <w:r w:rsidR="00F1788A" w:rsidRPr="009907AB">
        <w:rPr>
          <w:rFonts w:ascii="Times New Roman" w:hAnsi="Times New Roman"/>
          <w:color w:val="000000"/>
          <w:sz w:val="28"/>
          <w:szCs w:val="28"/>
          <w:lang w:val="uk-UA"/>
        </w:rPr>
        <w:t xml:space="preserve">після </w:t>
      </w:r>
      <w:r w:rsidR="008179E7" w:rsidRPr="009907AB">
        <w:rPr>
          <w:rFonts w:ascii="Times New Roman" w:hAnsi="Times New Roman"/>
          <w:color w:val="000000"/>
          <w:sz w:val="28"/>
          <w:szCs w:val="28"/>
          <w:lang w:val="uk-UA"/>
        </w:rPr>
        <w:t xml:space="preserve">підписання угоди про </w:t>
      </w:r>
      <w:proofErr w:type="spellStart"/>
      <w:r w:rsidR="008179E7" w:rsidRPr="009907AB">
        <w:rPr>
          <w:rFonts w:ascii="Times New Roman" w:hAnsi="Times New Roman"/>
          <w:color w:val="000000"/>
          <w:sz w:val="28"/>
          <w:szCs w:val="28"/>
          <w:lang w:val="uk-UA"/>
        </w:rPr>
        <w:t>співробіництво</w:t>
      </w:r>
      <w:proofErr w:type="spellEnd"/>
      <w:r w:rsidR="008179E7" w:rsidRPr="009907AB">
        <w:rPr>
          <w:rFonts w:ascii="Times New Roman" w:hAnsi="Times New Roman"/>
          <w:color w:val="000000"/>
          <w:sz w:val="28"/>
          <w:szCs w:val="28"/>
          <w:lang w:val="uk-UA"/>
        </w:rPr>
        <w:t xml:space="preserve"> з суб’єктом надання адміністративн</w:t>
      </w:r>
      <w:r w:rsidR="00F1788A" w:rsidRPr="009907AB">
        <w:rPr>
          <w:rFonts w:ascii="Times New Roman" w:hAnsi="Times New Roman"/>
          <w:color w:val="000000"/>
          <w:sz w:val="28"/>
          <w:szCs w:val="28"/>
          <w:lang w:val="uk-UA"/>
        </w:rPr>
        <w:t>их</w:t>
      </w:r>
      <w:r w:rsidR="008179E7" w:rsidRPr="009907AB">
        <w:rPr>
          <w:rFonts w:ascii="Times New Roman" w:hAnsi="Times New Roman"/>
          <w:color w:val="000000"/>
          <w:sz w:val="28"/>
          <w:szCs w:val="28"/>
          <w:lang w:val="uk-UA"/>
        </w:rPr>
        <w:t xml:space="preserve"> послуг</w:t>
      </w:r>
      <w:r w:rsidR="00F1788A" w:rsidRPr="009907AB">
        <w:rPr>
          <w:rFonts w:ascii="Times New Roman" w:hAnsi="Times New Roman"/>
          <w:color w:val="000000"/>
          <w:sz w:val="28"/>
          <w:szCs w:val="28"/>
          <w:lang w:val="uk-UA"/>
        </w:rPr>
        <w:t xml:space="preserve"> та забезпечення відповідних технічних умов </w:t>
      </w:r>
    </w:p>
    <w:p w14:paraId="067CD89B" w14:textId="77777777" w:rsidR="003B238C" w:rsidRPr="009907AB" w:rsidRDefault="003B238C" w:rsidP="00EC31C2">
      <w:pPr>
        <w:pStyle w:val="a3"/>
        <w:jc w:val="both"/>
        <w:rPr>
          <w:rFonts w:ascii="Times New Roman" w:hAnsi="Times New Roman"/>
          <w:color w:val="000000"/>
          <w:sz w:val="28"/>
          <w:szCs w:val="28"/>
          <w:lang w:val="uk-UA"/>
        </w:rPr>
      </w:pPr>
    </w:p>
    <w:p w14:paraId="7E8E62C9" w14:textId="77777777" w:rsidR="003B238C" w:rsidRPr="009907AB" w:rsidRDefault="003B238C" w:rsidP="00EC31C2">
      <w:pPr>
        <w:pStyle w:val="a3"/>
        <w:jc w:val="both"/>
        <w:rPr>
          <w:rFonts w:ascii="Times New Roman" w:hAnsi="Times New Roman"/>
          <w:color w:val="000000"/>
          <w:sz w:val="28"/>
          <w:szCs w:val="28"/>
          <w:lang w:val="uk-UA"/>
        </w:rPr>
      </w:pPr>
      <w:r w:rsidRPr="009907AB">
        <w:rPr>
          <w:rFonts w:ascii="Times New Roman" w:hAnsi="Times New Roman"/>
          <w:color w:val="000000"/>
          <w:sz w:val="28"/>
          <w:szCs w:val="28"/>
          <w:lang w:val="uk-UA"/>
        </w:rPr>
        <w:t xml:space="preserve"> ⃰ ⃰ ⃰  -   надання адміністративної послуги буде запроваджено  після підписання угоди про </w:t>
      </w:r>
      <w:proofErr w:type="spellStart"/>
      <w:r w:rsidRPr="009907AB">
        <w:rPr>
          <w:rFonts w:ascii="Times New Roman" w:hAnsi="Times New Roman"/>
          <w:color w:val="000000"/>
          <w:sz w:val="28"/>
          <w:szCs w:val="28"/>
          <w:lang w:val="uk-UA"/>
        </w:rPr>
        <w:t>співробіництвом</w:t>
      </w:r>
      <w:proofErr w:type="spellEnd"/>
      <w:r w:rsidRPr="009907AB">
        <w:rPr>
          <w:rFonts w:ascii="Times New Roman" w:hAnsi="Times New Roman"/>
          <w:color w:val="000000"/>
          <w:sz w:val="28"/>
          <w:szCs w:val="28"/>
          <w:lang w:val="uk-UA"/>
        </w:rPr>
        <w:t xml:space="preserve"> з суб’єктом надання адміністративної послуги  та забезпечення відповідних </w:t>
      </w:r>
      <w:proofErr w:type="spellStart"/>
      <w:r w:rsidRPr="009907AB">
        <w:rPr>
          <w:rFonts w:ascii="Times New Roman" w:hAnsi="Times New Roman"/>
          <w:color w:val="000000"/>
          <w:sz w:val="28"/>
          <w:szCs w:val="28"/>
          <w:lang w:val="uk-UA"/>
        </w:rPr>
        <w:t>технічих</w:t>
      </w:r>
      <w:proofErr w:type="spellEnd"/>
      <w:r w:rsidRPr="009907AB">
        <w:rPr>
          <w:rFonts w:ascii="Times New Roman" w:hAnsi="Times New Roman"/>
          <w:color w:val="000000"/>
          <w:sz w:val="28"/>
          <w:szCs w:val="28"/>
          <w:lang w:val="uk-UA"/>
        </w:rPr>
        <w:t xml:space="preserve"> умов</w:t>
      </w:r>
    </w:p>
    <w:p w14:paraId="3770A6DE" w14:textId="77777777" w:rsidR="003B238C" w:rsidRPr="009907AB" w:rsidRDefault="003B238C" w:rsidP="00992091">
      <w:pPr>
        <w:pStyle w:val="a3"/>
        <w:numPr>
          <w:ilvl w:val="0"/>
          <w:numId w:val="6"/>
        </w:numPr>
        <w:tabs>
          <w:tab w:val="clear" w:pos="0"/>
          <w:tab w:val="num" w:pos="5670"/>
        </w:tabs>
        <w:ind w:left="5954"/>
        <w:rPr>
          <w:rFonts w:ascii="Times New Roman" w:hAnsi="Times New Roman"/>
          <w:sz w:val="28"/>
          <w:szCs w:val="28"/>
          <w:lang w:val="uk-UA"/>
        </w:rPr>
      </w:pPr>
    </w:p>
    <w:p w14:paraId="77BE5136" w14:textId="77777777" w:rsidR="003B238C" w:rsidRPr="009907AB" w:rsidRDefault="003B238C" w:rsidP="00992091">
      <w:pPr>
        <w:pStyle w:val="a3"/>
        <w:numPr>
          <w:ilvl w:val="0"/>
          <w:numId w:val="6"/>
        </w:numPr>
        <w:tabs>
          <w:tab w:val="clear" w:pos="0"/>
          <w:tab w:val="num" w:pos="5670"/>
        </w:tabs>
        <w:ind w:left="5954"/>
        <w:rPr>
          <w:rFonts w:ascii="Times New Roman" w:hAnsi="Times New Roman"/>
          <w:sz w:val="28"/>
          <w:szCs w:val="28"/>
          <w:lang w:val="uk-UA"/>
        </w:rPr>
      </w:pPr>
    </w:p>
    <w:p w14:paraId="5B3E7828" w14:textId="77777777" w:rsidR="003B238C" w:rsidRPr="009907AB" w:rsidRDefault="003B238C" w:rsidP="00992091">
      <w:pPr>
        <w:pStyle w:val="a3"/>
        <w:numPr>
          <w:ilvl w:val="0"/>
          <w:numId w:val="6"/>
        </w:numPr>
        <w:tabs>
          <w:tab w:val="clear" w:pos="0"/>
          <w:tab w:val="num" w:pos="5670"/>
        </w:tabs>
        <w:ind w:left="5954"/>
        <w:rPr>
          <w:rFonts w:ascii="Times New Roman" w:hAnsi="Times New Roman"/>
          <w:sz w:val="28"/>
          <w:szCs w:val="28"/>
          <w:lang w:val="uk-UA"/>
        </w:rPr>
      </w:pPr>
    </w:p>
    <w:p w14:paraId="069473F8" w14:textId="77777777" w:rsidR="003B238C" w:rsidRPr="009907AB" w:rsidRDefault="003B238C" w:rsidP="00992091">
      <w:pPr>
        <w:pStyle w:val="a3"/>
        <w:rPr>
          <w:rFonts w:ascii="Times New Roman" w:hAnsi="Times New Roman"/>
          <w:sz w:val="28"/>
          <w:szCs w:val="28"/>
          <w:lang w:val="uk-UA"/>
        </w:rPr>
      </w:pPr>
    </w:p>
    <w:p w14:paraId="0831B7FB" w14:textId="77777777" w:rsidR="003B238C" w:rsidRPr="009907AB" w:rsidRDefault="003B238C" w:rsidP="00992091">
      <w:pPr>
        <w:pStyle w:val="a3"/>
        <w:rPr>
          <w:rFonts w:ascii="Times New Roman" w:hAnsi="Times New Roman"/>
          <w:sz w:val="28"/>
          <w:szCs w:val="28"/>
          <w:lang w:val="uk-UA"/>
        </w:rPr>
      </w:pPr>
    </w:p>
    <w:p w14:paraId="766BC536" w14:textId="77777777" w:rsidR="003B238C" w:rsidRPr="009907AB" w:rsidRDefault="003B238C" w:rsidP="00992091">
      <w:pPr>
        <w:pStyle w:val="a3"/>
        <w:rPr>
          <w:rFonts w:ascii="Times New Roman" w:hAnsi="Times New Roman"/>
          <w:sz w:val="28"/>
          <w:szCs w:val="28"/>
          <w:lang w:val="uk-UA"/>
        </w:rPr>
      </w:pPr>
    </w:p>
    <w:p w14:paraId="1F79AF31" w14:textId="77777777" w:rsidR="003B238C" w:rsidRPr="009907AB" w:rsidRDefault="003B238C" w:rsidP="005D73CC">
      <w:pPr>
        <w:pStyle w:val="a3"/>
        <w:jc w:val="center"/>
        <w:rPr>
          <w:rFonts w:ascii="Times New Roman" w:hAnsi="Times New Roman"/>
          <w:b/>
          <w:sz w:val="24"/>
          <w:szCs w:val="24"/>
          <w:lang w:val="uk-UA"/>
        </w:rPr>
      </w:pPr>
    </w:p>
    <w:p w14:paraId="1A42A6F9" w14:textId="77777777" w:rsidR="003B238C" w:rsidRPr="009907AB" w:rsidRDefault="003B238C" w:rsidP="005D73CC">
      <w:pPr>
        <w:pStyle w:val="a3"/>
        <w:jc w:val="center"/>
        <w:rPr>
          <w:rFonts w:ascii="Times New Roman" w:hAnsi="Times New Roman"/>
          <w:b/>
          <w:sz w:val="24"/>
          <w:szCs w:val="24"/>
          <w:lang w:val="uk-UA"/>
        </w:rPr>
      </w:pPr>
    </w:p>
    <w:p w14:paraId="0A0C4C77" w14:textId="77777777" w:rsidR="003B238C" w:rsidRPr="009907AB" w:rsidRDefault="003B238C" w:rsidP="005D73CC">
      <w:pPr>
        <w:pStyle w:val="a3"/>
        <w:jc w:val="center"/>
        <w:rPr>
          <w:rFonts w:ascii="Times New Roman" w:hAnsi="Times New Roman"/>
          <w:b/>
          <w:sz w:val="24"/>
          <w:szCs w:val="24"/>
          <w:lang w:val="uk-UA"/>
        </w:rPr>
      </w:pPr>
    </w:p>
    <w:p w14:paraId="14DE38F1" w14:textId="77777777" w:rsidR="003B238C" w:rsidRPr="009907AB" w:rsidRDefault="003B238C" w:rsidP="005D73CC">
      <w:pPr>
        <w:pStyle w:val="a3"/>
        <w:ind w:left="6096"/>
        <w:rPr>
          <w:rFonts w:ascii="Times New Roman" w:hAnsi="Times New Roman"/>
          <w:b/>
          <w:sz w:val="28"/>
          <w:szCs w:val="28"/>
          <w:lang w:val="uk-UA"/>
        </w:rPr>
      </w:pPr>
    </w:p>
    <w:sectPr w:rsidR="003B238C" w:rsidRPr="009907AB" w:rsidSect="009907AB">
      <w:pgSz w:w="11906" w:h="16838"/>
      <w:pgMar w:top="567" w:right="707" w:bottom="426"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ntiqua">
    <w:altName w:val="Microsoft YaHei"/>
    <w:panose1 w:val="00000000000000000000"/>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5AFB2042"/>
    <w:multiLevelType w:val="hybridMultilevel"/>
    <w:tmpl w:val="99EC72A2"/>
    <w:lvl w:ilvl="0" w:tplc="37A29842">
      <w:start w:val="1"/>
      <w:numFmt w:val="bullet"/>
      <w:lvlText w:val="-"/>
      <w:lvlJc w:val="left"/>
      <w:pPr>
        <w:ind w:left="720" w:hanging="360"/>
      </w:pPr>
      <w:rPr>
        <w:rFonts w:ascii="Calibri" w:eastAsia="Times New Roman" w:hAnsi="Calibri" w:hint="default"/>
        <w:color w:val="auto"/>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5E9E1568"/>
    <w:multiLevelType w:val="hybridMultilevel"/>
    <w:tmpl w:val="E82EC06A"/>
    <w:lvl w:ilvl="0" w:tplc="37A29842">
      <w:start w:val="1"/>
      <w:numFmt w:val="bullet"/>
      <w:lvlText w:val="-"/>
      <w:lvlJc w:val="left"/>
      <w:pPr>
        <w:ind w:left="720" w:hanging="360"/>
      </w:pPr>
      <w:rPr>
        <w:rFonts w:ascii="Calibri" w:eastAsia="Times New Roman" w:hAnsi="Calibri"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65984A61"/>
    <w:multiLevelType w:val="hybridMultilevel"/>
    <w:tmpl w:val="6BA866D0"/>
    <w:lvl w:ilvl="0" w:tplc="04190011">
      <w:start w:val="1"/>
      <w:numFmt w:val="decimal"/>
      <w:lvlText w:val="%1)"/>
      <w:lvlJc w:val="left"/>
      <w:pPr>
        <w:ind w:left="720" w:hanging="360"/>
      </w:pPr>
      <w:rPr>
        <w:rFonts w:cs="Times New Roman" w:hint="default"/>
      </w:rPr>
    </w:lvl>
    <w:lvl w:ilvl="1" w:tplc="C594388A">
      <w:start w:val="4"/>
      <w:numFmt w:val="bullet"/>
      <w:lvlText w:val="-"/>
      <w:lvlJc w:val="left"/>
      <w:pPr>
        <w:ind w:left="1440" w:hanging="360"/>
      </w:pPr>
      <w:rPr>
        <w:rFonts w:ascii="Calibri" w:eastAsia="Times New Roman" w:hAnsi="Calibri"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670D23BE"/>
    <w:multiLevelType w:val="hybridMultilevel"/>
    <w:tmpl w:val="F814B2EE"/>
    <w:lvl w:ilvl="0" w:tplc="D42643AA">
      <w:start w:val="1"/>
      <w:numFmt w:val="decimal"/>
      <w:lvlText w:val="%1."/>
      <w:lvlJc w:val="left"/>
      <w:pPr>
        <w:ind w:left="751" w:hanging="360"/>
      </w:pPr>
      <w:rPr>
        <w:rFonts w:ascii="Calibri" w:hAnsi="Calibri" w:cs="Times New Roman" w:hint="default"/>
        <w:color w:val="auto"/>
        <w:sz w:val="22"/>
        <w:szCs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6EE10DD8"/>
    <w:multiLevelType w:val="multilevel"/>
    <w:tmpl w:val="8ED27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D922C01"/>
    <w:multiLevelType w:val="hybridMultilevel"/>
    <w:tmpl w:val="D2BAB082"/>
    <w:lvl w:ilvl="0" w:tplc="D8A009EA">
      <w:start w:val="1"/>
      <w:numFmt w:val="decimal"/>
      <w:lvlText w:val="%1)"/>
      <w:lvlJc w:val="left"/>
      <w:pPr>
        <w:ind w:left="530" w:hanging="360"/>
      </w:pPr>
      <w:rPr>
        <w:rFonts w:cs="Times New Roman" w:hint="default"/>
      </w:rPr>
    </w:lvl>
    <w:lvl w:ilvl="1" w:tplc="04190019" w:tentative="1">
      <w:start w:val="1"/>
      <w:numFmt w:val="lowerLetter"/>
      <w:lvlText w:val="%2."/>
      <w:lvlJc w:val="left"/>
      <w:pPr>
        <w:ind w:left="1250" w:hanging="360"/>
      </w:pPr>
      <w:rPr>
        <w:rFonts w:cs="Times New Roman"/>
      </w:rPr>
    </w:lvl>
    <w:lvl w:ilvl="2" w:tplc="0419001B" w:tentative="1">
      <w:start w:val="1"/>
      <w:numFmt w:val="lowerRoman"/>
      <w:lvlText w:val="%3."/>
      <w:lvlJc w:val="right"/>
      <w:pPr>
        <w:ind w:left="1970" w:hanging="180"/>
      </w:pPr>
      <w:rPr>
        <w:rFonts w:cs="Times New Roman"/>
      </w:rPr>
    </w:lvl>
    <w:lvl w:ilvl="3" w:tplc="0419000F" w:tentative="1">
      <w:start w:val="1"/>
      <w:numFmt w:val="decimal"/>
      <w:lvlText w:val="%4."/>
      <w:lvlJc w:val="left"/>
      <w:pPr>
        <w:ind w:left="2690" w:hanging="360"/>
      </w:pPr>
      <w:rPr>
        <w:rFonts w:cs="Times New Roman"/>
      </w:rPr>
    </w:lvl>
    <w:lvl w:ilvl="4" w:tplc="04190019" w:tentative="1">
      <w:start w:val="1"/>
      <w:numFmt w:val="lowerLetter"/>
      <w:lvlText w:val="%5."/>
      <w:lvlJc w:val="left"/>
      <w:pPr>
        <w:ind w:left="3410" w:hanging="360"/>
      </w:pPr>
      <w:rPr>
        <w:rFonts w:cs="Times New Roman"/>
      </w:rPr>
    </w:lvl>
    <w:lvl w:ilvl="5" w:tplc="0419001B" w:tentative="1">
      <w:start w:val="1"/>
      <w:numFmt w:val="lowerRoman"/>
      <w:lvlText w:val="%6."/>
      <w:lvlJc w:val="right"/>
      <w:pPr>
        <w:ind w:left="4130" w:hanging="180"/>
      </w:pPr>
      <w:rPr>
        <w:rFonts w:cs="Times New Roman"/>
      </w:rPr>
    </w:lvl>
    <w:lvl w:ilvl="6" w:tplc="0419000F" w:tentative="1">
      <w:start w:val="1"/>
      <w:numFmt w:val="decimal"/>
      <w:lvlText w:val="%7."/>
      <w:lvlJc w:val="left"/>
      <w:pPr>
        <w:ind w:left="4850" w:hanging="360"/>
      </w:pPr>
      <w:rPr>
        <w:rFonts w:cs="Times New Roman"/>
      </w:rPr>
    </w:lvl>
    <w:lvl w:ilvl="7" w:tplc="04190019" w:tentative="1">
      <w:start w:val="1"/>
      <w:numFmt w:val="lowerLetter"/>
      <w:lvlText w:val="%8."/>
      <w:lvlJc w:val="left"/>
      <w:pPr>
        <w:ind w:left="5570" w:hanging="360"/>
      </w:pPr>
      <w:rPr>
        <w:rFonts w:cs="Times New Roman"/>
      </w:rPr>
    </w:lvl>
    <w:lvl w:ilvl="8" w:tplc="0419001B" w:tentative="1">
      <w:start w:val="1"/>
      <w:numFmt w:val="lowerRoman"/>
      <w:lvlText w:val="%9."/>
      <w:lvlJc w:val="right"/>
      <w:pPr>
        <w:ind w:left="6290" w:hanging="180"/>
      </w:pPr>
      <w:rPr>
        <w:rFonts w:cs="Times New Roman"/>
      </w:rPr>
    </w:lvl>
  </w:abstractNum>
  <w:abstractNum w:abstractNumId="7" w15:restartNumberingAfterBreak="0">
    <w:nsid w:val="7E0C6541"/>
    <w:multiLevelType w:val="hybridMultilevel"/>
    <w:tmpl w:val="C6CACFC2"/>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
  </w:num>
  <w:num w:numId="2">
    <w:abstractNumId w:val="4"/>
  </w:num>
  <w:num w:numId="3">
    <w:abstractNumId w:val="1"/>
  </w:num>
  <w:num w:numId="4">
    <w:abstractNumId w:val="2"/>
  </w:num>
  <w:num w:numId="5">
    <w:abstractNumId w:val="6"/>
  </w:num>
  <w:num w:numId="6">
    <w:abstractNumId w:val="0"/>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B2D3C"/>
    <w:rsid w:val="00006878"/>
    <w:rsid w:val="00007CE8"/>
    <w:rsid w:val="00016693"/>
    <w:rsid w:val="00035586"/>
    <w:rsid w:val="00062B7D"/>
    <w:rsid w:val="00071578"/>
    <w:rsid w:val="000868D4"/>
    <w:rsid w:val="000926B6"/>
    <w:rsid w:val="000A428E"/>
    <w:rsid w:val="000B49FD"/>
    <w:rsid w:val="000B5DFB"/>
    <w:rsid w:val="000B78F8"/>
    <w:rsid w:val="000C5664"/>
    <w:rsid w:val="000D2602"/>
    <w:rsid w:val="000D70EF"/>
    <w:rsid w:val="000D791E"/>
    <w:rsid w:val="000E103A"/>
    <w:rsid w:val="000E39CC"/>
    <w:rsid w:val="000E4A1A"/>
    <w:rsid w:val="000F2300"/>
    <w:rsid w:val="00102583"/>
    <w:rsid w:val="0010302B"/>
    <w:rsid w:val="00106C40"/>
    <w:rsid w:val="00115EC0"/>
    <w:rsid w:val="00132BC8"/>
    <w:rsid w:val="0015266E"/>
    <w:rsid w:val="00153CE0"/>
    <w:rsid w:val="00155BF9"/>
    <w:rsid w:val="00163DB5"/>
    <w:rsid w:val="001655A2"/>
    <w:rsid w:val="001675DB"/>
    <w:rsid w:val="00176326"/>
    <w:rsid w:val="00191B4C"/>
    <w:rsid w:val="00194F96"/>
    <w:rsid w:val="00195092"/>
    <w:rsid w:val="001A7D5E"/>
    <w:rsid w:val="001B4497"/>
    <w:rsid w:val="001C0469"/>
    <w:rsid w:val="001C3FE7"/>
    <w:rsid w:val="001C626E"/>
    <w:rsid w:val="001E5E3C"/>
    <w:rsid w:val="001F4048"/>
    <w:rsid w:val="00202C87"/>
    <w:rsid w:val="00212A75"/>
    <w:rsid w:val="00214220"/>
    <w:rsid w:val="00214892"/>
    <w:rsid w:val="00215422"/>
    <w:rsid w:val="00217F47"/>
    <w:rsid w:val="00221DFC"/>
    <w:rsid w:val="00225AA0"/>
    <w:rsid w:val="00231ED0"/>
    <w:rsid w:val="002442B6"/>
    <w:rsid w:val="002559AF"/>
    <w:rsid w:val="002717C8"/>
    <w:rsid w:val="002735D9"/>
    <w:rsid w:val="00284400"/>
    <w:rsid w:val="0029425D"/>
    <w:rsid w:val="002A2334"/>
    <w:rsid w:val="002A34B9"/>
    <w:rsid w:val="002B6205"/>
    <w:rsid w:val="002C2C23"/>
    <w:rsid w:val="002C3263"/>
    <w:rsid w:val="002D546F"/>
    <w:rsid w:val="002D6C84"/>
    <w:rsid w:val="002E066C"/>
    <w:rsid w:val="002E4F6E"/>
    <w:rsid w:val="00302B3C"/>
    <w:rsid w:val="0030572F"/>
    <w:rsid w:val="00334F34"/>
    <w:rsid w:val="0033512D"/>
    <w:rsid w:val="00344265"/>
    <w:rsid w:val="00345A6A"/>
    <w:rsid w:val="00361E23"/>
    <w:rsid w:val="00364FB3"/>
    <w:rsid w:val="0036548C"/>
    <w:rsid w:val="00365DC2"/>
    <w:rsid w:val="00375F67"/>
    <w:rsid w:val="00393670"/>
    <w:rsid w:val="0039427A"/>
    <w:rsid w:val="003948CC"/>
    <w:rsid w:val="003A0C06"/>
    <w:rsid w:val="003B1A47"/>
    <w:rsid w:val="003B238C"/>
    <w:rsid w:val="003C3D4A"/>
    <w:rsid w:val="003C458B"/>
    <w:rsid w:val="003D1E59"/>
    <w:rsid w:val="003D2D57"/>
    <w:rsid w:val="003D7DA1"/>
    <w:rsid w:val="003E37BE"/>
    <w:rsid w:val="003F4459"/>
    <w:rsid w:val="003F5C6C"/>
    <w:rsid w:val="00403917"/>
    <w:rsid w:val="0040459C"/>
    <w:rsid w:val="00407EEA"/>
    <w:rsid w:val="0041290B"/>
    <w:rsid w:val="0042327F"/>
    <w:rsid w:val="0042530B"/>
    <w:rsid w:val="00425FDE"/>
    <w:rsid w:val="00427EDB"/>
    <w:rsid w:val="00440B82"/>
    <w:rsid w:val="00443ABA"/>
    <w:rsid w:val="00444ACC"/>
    <w:rsid w:val="00445DA9"/>
    <w:rsid w:val="004465D5"/>
    <w:rsid w:val="00464C0F"/>
    <w:rsid w:val="00465ADE"/>
    <w:rsid w:val="00471FE1"/>
    <w:rsid w:val="004743D6"/>
    <w:rsid w:val="00474752"/>
    <w:rsid w:val="0048116C"/>
    <w:rsid w:val="004826F1"/>
    <w:rsid w:val="00495AD4"/>
    <w:rsid w:val="004A2080"/>
    <w:rsid w:val="004A26B2"/>
    <w:rsid w:val="004A34E5"/>
    <w:rsid w:val="004A432D"/>
    <w:rsid w:val="004A680F"/>
    <w:rsid w:val="004C1AE1"/>
    <w:rsid w:val="004D156A"/>
    <w:rsid w:val="004D1D13"/>
    <w:rsid w:val="004E472A"/>
    <w:rsid w:val="004E6E66"/>
    <w:rsid w:val="005005DC"/>
    <w:rsid w:val="00503DD6"/>
    <w:rsid w:val="0052068F"/>
    <w:rsid w:val="005239D2"/>
    <w:rsid w:val="0053080B"/>
    <w:rsid w:val="00530F04"/>
    <w:rsid w:val="00532DF5"/>
    <w:rsid w:val="00535995"/>
    <w:rsid w:val="005424E5"/>
    <w:rsid w:val="0054348D"/>
    <w:rsid w:val="00556757"/>
    <w:rsid w:val="00562941"/>
    <w:rsid w:val="005663CB"/>
    <w:rsid w:val="005711A9"/>
    <w:rsid w:val="00574F86"/>
    <w:rsid w:val="00575C93"/>
    <w:rsid w:val="00593D96"/>
    <w:rsid w:val="005A6E4F"/>
    <w:rsid w:val="005B59BC"/>
    <w:rsid w:val="005C02E8"/>
    <w:rsid w:val="005C364B"/>
    <w:rsid w:val="005C726D"/>
    <w:rsid w:val="005D73CC"/>
    <w:rsid w:val="005E69A8"/>
    <w:rsid w:val="006068C8"/>
    <w:rsid w:val="006113A4"/>
    <w:rsid w:val="00622071"/>
    <w:rsid w:val="00625232"/>
    <w:rsid w:val="0062560D"/>
    <w:rsid w:val="0063049C"/>
    <w:rsid w:val="00632E4D"/>
    <w:rsid w:val="00634E82"/>
    <w:rsid w:val="00666628"/>
    <w:rsid w:val="00672119"/>
    <w:rsid w:val="006723D9"/>
    <w:rsid w:val="00676A1C"/>
    <w:rsid w:val="00685B40"/>
    <w:rsid w:val="00686DB4"/>
    <w:rsid w:val="00695B9E"/>
    <w:rsid w:val="00695C30"/>
    <w:rsid w:val="006A0824"/>
    <w:rsid w:val="006D7C85"/>
    <w:rsid w:val="006E1CEC"/>
    <w:rsid w:val="006E3F56"/>
    <w:rsid w:val="0070159E"/>
    <w:rsid w:val="00703B2F"/>
    <w:rsid w:val="007063B1"/>
    <w:rsid w:val="00706E57"/>
    <w:rsid w:val="00713182"/>
    <w:rsid w:val="00727D51"/>
    <w:rsid w:val="00734457"/>
    <w:rsid w:val="00742C0B"/>
    <w:rsid w:val="00750D47"/>
    <w:rsid w:val="00775D9F"/>
    <w:rsid w:val="00776310"/>
    <w:rsid w:val="00777498"/>
    <w:rsid w:val="007808C1"/>
    <w:rsid w:val="00786594"/>
    <w:rsid w:val="007A7661"/>
    <w:rsid w:val="007B1156"/>
    <w:rsid w:val="007B1F07"/>
    <w:rsid w:val="007B2D3C"/>
    <w:rsid w:val="007B4208"/>
    <w:rsid w:val="007C1060"/>
    <w:rsid w:val="007D10A7"/>
    <w:rsid w:val="007D5DEE"/>
    <w:rsid w:val="007E20B1"/>
    <w:rsid w:val="007E5FA6"/>
    <w:rsid w:val="007E607D"/>
    <w:rsid w:val="008123A5"/>
    <w:rsid w:val="008179E7"/>
    <w:rsid w:val="00823447"/>
    <w:rsid w:val="008234EA"/>
    <w:rsid w:val="00830386"/>
    <w:rsid w:val="00835E62"/>
    <w:rsid w:val="0084100D"/>
    <w:rsid w:val="00864D66"/>
    <w:rsid w:val="00874C15"/>
    <w:rsid w:val="00882C92"/>
    <w:rsid w:val="00884105"/>
    <w:rsid w:val="00892ED6"/>
    <w:rsid w:val="008B6CF2"/>
    <w:rsid w:val="008C45DF"/>
    <w:rsid w:val="008D30CD"/>
    <w:rsid w:val="008F19F1"/>
    <w:rsid w:val="008F583A"/>
    <w:rsid w:val="008F5A36"/>
    <w:rsid w:val="00911691"/>
    <w:rsid w:val="0092214D"/>
    <w:rsid w:val="0092228A"/>
    <w:rsid w:val="009263D2"/>
    <w:rsid w:val="0093342D"/>
    <w:rsid w:val="009421E0"/>
    <w:rsid w:val="00984240"/>
    <w:rsid w:val="009907AB"/>
    <w:rsid w:val="00992091"/>
    <w:rsid w:val="00996B4B"/>
    <w:rsid w:val="009A3C93"/>
    <w:rsid w:val="009C1742"/>
    <w:rsid w:val="009C5B85"/>
    <w:rsid w:val="009D13CC"/>
    <w:rsid w:val="009D3DF7"/>
    <w:rsid w:val="009E4FB5"/>
    <w:rsid w:val="009F6C62"/>
    <w:rsid w:val="00A1106F"/>
    <w:rsid w:val="00A12D56"/>
    <w:rsid w:val="00A13C8A"/>
    <w:rsid w:val="00A15D29"/>
    <w:rsid w:val="00A256DE"/>
    <w:rsid w:val="00A27F61"/>
    <w:rsid w:val="00A35905"/>
    <w:rsid w:val="00A500CD"/>
    <w:rsid w:val="00A504B2"/>
    <w:rsid w:val="00A51715"/>
    <w:rsid w:val="00A5758D"/>
    <w:rsid w:val="00A60366"/>
    <w:rsid w:val="00A6036E"/>
    <w:rsid w:val="00A60DE1"/>
    <w:rsid w:val="00A849CD"/>
    <w:rsid w:val="00A92361"/>
    <w:rsid w:val="00AA0B24"/>
    <w:rsid w:val="00AA2AD7"/>
    <w:rsid w:val="00AA3B33"/>
    <w:rsid w:val="00AA4698"/>
    <w:rsid w:val="00AB565A"/>
    <w:rsid w:val="00AC2FD4"/>
    <w:rsid w:val="00AD3B4D"/>
    <w:rsid w:val="00AE31D2"/>
    <w:rsid w:val="00AF2184"/>
    <w:rsid w:val="00AF47AD"/>
    <w:rsid w:val="00B04B6C"/>
    <w:rsid w:val="00B05671"/>
    <w:rsid w:val="00B24186"/>
    <w:rsid w:val="00B250D8"/>
    <w:rsid w:val="00B26E90"/>
    <w:rsid w:val="00B41717"/>
    <w:rsid w:val="00B45FA5"/>
    <w:rsid w:val="00B4692D"/>
    <w:rsid w:val="00B543D4"/>
    <w:rsid w:val="00B5754A"/>
    <w:rsid w:val="00B75D30"/>
    <w:rsid w:val="00B878E6"/>
    <w:rsid w:val="00B97E9E"/>
    <w:rsid w:val="00BB1E65"/>
    <w:rsid w:val="00BB3044"/>
    <w:rsid w:val="00BB4653"/>
    <w:rsid w:val="00BB5D7A"/>
    <w:rsid w:val="00BD52F4"/>
    <w:rsid w:val="00BE2225"/>
    <w:rsid w:val="00BE6905"/>
    <w:rsid w:val="00BF28CA"/>
    <w:rsid w:val="00BF4470"/>
    <w:rsid w:val="00C15080"/>
    <w:rsid w:val="00C22CF2"/>
    <w:rsid w:val="00C238E7"/>
    <w:rsid w:val="00C23AF4"/>
    <w:rsid w:val="00C23F11"/>
    <w:rsid w:val="00C41ECE"/>
    <w:rsid w:val="00C57DB0"/>
    <w:rsid w:val="00C64DFE"/>
    <w:rsid w:val="00C75207"/>
    <w:rsid w:val="00C76002"/>
    <w:rsid w:val="00C82CBF"/>
    <w:rsid w:val="00CA251E"/>
    <w:rsid w:val="00CA546C"/>
    <w:rsid w:val="00CB398A"/>
    <w:rsid w:val="00CB66CC"/>
    <w:rsid w:val="00CB790D"/>
    <w:rsid w:val="00CB7B5E"/>
    <w:rsid w:val="00CC02E2"/>
    <w:rsid w:val="00CC11CA"/>
    <w:rsid w:val="00CC2842"/>
    <w:rsid w:val="00CF26E1"/>
    <w:rsid w:val="00D00051"/>
    <w:rsid w:val="00D0563C"/>
    <w:rsid w:val="00D128F9"/>
    <w:rsid w:val="00D1443A"/>
    <w:rsid w:val="00D171D5"/>
    <w:rsid w:val="00D3055D"/>
    <w:rsid w:val="00D30AA7"/>
    <w:rsid w:val="00D57C53"/>
    <w:rsid w:val="00D61AA7"/>
    <w:rsid w:val="00D635CB"/>
    <w:rsid w:val="00D7137E"/>
    <w:rsid w:val="00D7460B"/>
    <w:rsid w:val="00D75CB5"/>
    <w:rsid w:val="00D76C55"/>
    <w:rsid w:val="00D8329E"/>
    <w:rsid w:val="00D84B25"/>
    <w:rsid w:val="00DA4095"/>
    <w:rsid w:val="00DB00E7"/>
    <w:rsid w:val="00DB745E"/>
    <w:rsid w:val="00DD1A75"/>
    <w:rsid w:val="00DD4670"/>
    <w:rsid w:val="00DD64F1"/>
    <w:rsid w:val="00DE38B8"/>
    <w:rsid w:val="00DE5260"/>
    <w:rsid w:val="00DE7008"/>
    <w:rsid w:val="00E30554"/>
    <w:rsid w:val="00E316F7"/>
    <w:rsid w:val="00E326B6"/>
    <w:rsid w:val="00E32F68"/>
    <w:rsid w:val="00E4438F"/>
    <w:rsid w:val="00E507A3"/>
    <w:rsid w:val="00E82A05"/>
    <w:rsid w:val="00E82F07"/>
    <w:rsid w:val="00E96913"/>
    <w:rsid w:val="00EA3AD0"/>
    <w:rsid w:val="00EC31C2"/>
    <w:rsid w:val="00EC6815"/>
    <w:rsid w:val="00EE12E3"/>
    <w:rsid w:val="00EF5540"/>
    <w:rsid w:val="00F0405C"/>
    <w:rsid w:val="00F05EAC"/>
    <w:rsid w:val="00F07823"/>
    <w:rsid w:val="00F1788A"/>
    <w:rsid w:val="00F203C1"/>
    <w:rsid w:val="00F26403"/>
    <w:rsid w:val="00F312FC"/>
    <w:rsid w:val="00F326B9"/>
    <w:rsid w:val="00F3590F"/>
    <w:rsid w:val="00F376F0"/>
    <w:rsid w:val="00F42866"/>
    <w:rsid w:val="00F54034"/>
    <w:rsid w:val="00F568BF"/>
    <w:rsid w:val="00F723FA"/>
    <w:rsid w:val="00F73FA7"/>
    <w:rsid w:val="00F74ACB"/>
    <w:rsid w:val="00F81E99"/>
    <w:rsid w:val="00F952FD"/>
    <w:rsid w:val="00F96E59"/>
    <w:rsid w:val="00FA6C53"/>
    <w:rsid w:val="00FC339D"/>
    <w:rsid w:val="00FD4B5D"/>
    <w:rsid w:val="00FE2573"/>
    <w:rsid w:val="00FE3057"/>
    <w:rsid w:val="00FE77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2DCF1E3"/>
  <w15:docId w15:val="{0187ED13-0084-4CDC-979B-AA1A5C125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0366"/>
    <w:pPr>
      <w:spacing w:after="200" w:line="276" w:lineRule="auto"/>
    </w:pPr>
    <w:rPr>
      <w:sz w:val="22"/>
      <w:szCs w:val="22"/>
    </w:rPr>
  </w:style>
  <w:style w:type="paragraph" w:styleId="1">
    <w:name w:val="heading 1"/>
    <w:basedOn w:val="a"/>
    <w:next w:val="a"/>
    <w:link w:val="10"/>
    <w:uiPriority w:val="99"/>
    <w:qFormat/>
    <w:rsid w:val="00835E62"/>
    <w:pPr>
      <w:keepNext/>
      <w:keepLines/>
      <w:spacing w:before="480" w:after="0"/>
      <w:outlineLvl w:val="0"/>
    </w:pPr>
    <w:rPr>
      <w:rFonts w:ascii="Cambria" w:hAnsi="Cambria"/>
      <w:b/>
      <w:bCs/>
      <w:color w:val="365F91"/>
      <w:sz w:val="28"/>
      <w:szCs w:val="28"/>
    </w:rPr>
  </w:style>
  <w:style w:type="paragraph" w:styleId="3">
    <w:name w:val="heading 3"/>
    <w:basedOn w:val="a"/>
    <w:next w:val="a"/>
    <w:link w:val="30"/>
    <w:uiPriority w:val="99"/>
    <w:qFormat/>
    <w:rsid w:val="007B2D3C"/>
    <w:pPr>
      <w:keepNext/>
      <w:suppressAutoHyphens/>
      <w:spacing w:before="240" w:after="60" w:line="240" w:lineRule="auto"/>
      <w:ind w:left="2427" w:hanging="180"/>
      <w:outlineLvl w:val="2"/>
    </w:pPr>
    <w:rPr>
      <w:rFonts w:ascii="Arial" w:hAnsi="Arial" w:cs="Arial"/>
      <w:b/>
      <w:bCs/>
      <w:sz w:val="26"/>
      <w:szCs w:val="26"/>
      <w:lang w:val="uk-UA"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835E62"/>
    <w:rPr>
      <w:rFonts w:ascii="Cambria" w:hAnsi="Cambria" w:cs="Times New Roman"/>
      <w:b/>
      <w:bCs/>
      <w:color w:val="365F91"/>
      <w:sz w:val="28"/>
      <w:szCs w:val="28"/>
    </w:rPr>
  </w:style>
  <w:style w:type="character" w:customStyle="1" w:styleId="30">
    <w:name w:val="Заголовок 3 Знак"/>
    <w:link w:val="3"/>
    <w:uiPriority w:val="99"/>
    <w:locked/>
    <w:rsid w:val="007B2D3C"/>
    <w:rPr>
      <w:rFonts w:ascii="Arial" w:hAnsi="Arial" w:cs="Arial"/>
      <w:b/>
      <w:bCs/>
      <w:sz w:val="26"/>
      <w:szCs w:val="26"/>
      <w:lang w:val="uk-UA" w:eastAsia="zh-CN"/>
    </w:rPr>
  </w:style>
  <w:style w:type="paragraph" w:styleId="a3">
    <w:name w:val="No Spacing"/>
    <w:uiPriority w:val="99"/>
    <w:qFormat/>
    <w:rsid w:val="007B2D3C"/>
    <w:rPr>
      <w:sz w:val="22"/>
      <w:szCs w:val="22"/>
    </w:rPr>
  </w:style>
  <w:style w:type="paragraph" w:customStyle="1" w:styleId="p6">
    <w:name w:val="p6"/>
    <w:basedOn w:val="a"/>
    <w:uiPriority w:val="99"/>
    <w:rsid w:val="007B2D3C"/>
    <w:pPr>
      <w:spacing w:before="100" w:beforeAutospacing="1" w:after="100" w:afterAutospacing="1" w:line="240" w:lineRule="auto"/>
    </w:pPr>
    <w:rPr>
      <w:rFonts w:ascii="Times New Roman" w:hAnsi="Times New Roman"/>
      <w:sz w:val="24"/>
      <w:szCs w:val="24"/>
    </w:rPr>
  </w:style>
  <w:style w:type="paragraph" w:customStyle="1" w:styleId="p7">
    <w:name w:val="p7"/>
    <w:basedOn w:val="a"/>
    <w:uiPriority w:val="99"/>
    <w:rsid w:val="007B2D3C"/>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uiPriority w:val="99"/>
    <w:rsid w:val="007B2D3C"/>
    <w:rPr>
      <w:rFonts w:ascii="Times New Roman" w:hAnsi="Times New Roman" w:cs="Times New Roman"/>
    </w:rPr>
  </w:style>
  <w:style w:type="character" w:customStyle="1" w:styleId="s2">
    <w:name w:val="s2"/>
    <w:uiPriority w:val="99"/>
    <w:rsid w:val="007B2D3C"/>
    <w:rPr>
      <w:rFonts w:cs="Times New Roman"/>
    </w:rPr>
  </w:style>
  <w:style w:type="character" w:customStyle="1" w:styleId="s3">
    <w:name w:val="s3"/>
    <w:uiPriority w:val="99"/>
    <w:rsid w:val="007B2D3C"/>
    <w:rPr>
      <w:rFonts w:cs="Times New Roman"/>
    </w:rPr>
  </w:style>
  <w:style w:type="character" w:customStyle="1" w:styleId="s4">
    <w:name w:val="s4"/>
    <w:uiPriority w:val="99"/>
    <w:rsid w:val="007B2D3C"/>
    <w:rPr>
      <w:rFonts w:cs="Times New Roman"/>
    </w:rPr>
  </w:style>
  <w:style w:type="paragraph" w:styleId="a4">
    <w:name w:val="Balloon Text"/>
    <w:basedOn w:val="a"/>
    <w:link w:val="a5"/>
    <w:uiPriority w:val="99"/>
    <w:semiHidden/>
    <w:rsid w:val="007B2D3C"/>
    <w:pPr>
      <w:spacing w:after="0" w:line="240" w:lineRule="auto"/>
    </w:pPr>
    <w:rPr>
      <w:rFonts w:ascii="Tahoma" w:hAnsi="Tahoma" w:cs="Tahoma"/>
      <w:sz w:val="16"/>
      <w:szCs w:val="16"/>
    </w:rPr>
  </w:style>
  <w:style w:type="character" w:customStyle="1" w:styleId="a5">
    <w:name w:val="Текст выноски Знак"/>
    <w:link w:val="a4"/>
    <w:uiPriority w:val="99"/>
    <w:semiHidden/>
    <w:locked/>
    <w:rsid w:val="007B2D3C"/>
    <w:rPr>
      <w:rFonts w:ascii="Tahoma" w:hAnsi="Tahoma" w:cs="Tahoma"/>
      <w:sz w:val="16"/>
      <w:szCs w:val="16"/>
    </w:rPr>
  </w:style>
  <w:style w:type="paragraph" w:styleId="a6">
    <w:name w:val="List Paragraph"/>
    <w:basedOn w:val="a"/>
    <w:uiPriority w:val="99"/>
    <w:qFormat/>
    <w:rsid w:val="007B2D3C"/>
    <w:pPr>
      <w:spacing w:after="160" w:line="259" w:lineRule="auto"/>
      <w:ind w:left="720"/>
      <w:contextualSpacing/>
    </w:pPr>
    <w:rPr>
      <w:lang w:val="uk-UA" w:eastAsia="en-US"/>
    </w:rPr>
  </w:style>
  <w:style w:type="character" w:styleId="a7">
    <w:name w:val="Hyperlink"/>
    <w:uiPriority w:val="99"/>
    <w:rsid w:val="007B2D3C"/>
    <w:rPr>
      <w:rFonts w:cs="Times New Roman"/>
      <w:color w:val="0000FF"/>
      <w:u w:val="single"/>
    </w:rPr>
  </w:style>
  <w:style w:type="paragraph" w:customStyle="1" w:styleId="a8">
    <w:name w:val="Нормальний текст"/>
    <w:basedOn w:val="a"/>
    <w:uiPriority w:val="99"/>
    <w:rsid w:val="007B2D3C"/>
    <w:pPr>
      <w:spacing w:before="120" w:after="0" w:line="240" w:lineRule="auto"/>
      <w:ind w:firstLine="567"/>
    </w:pPr>
    <w:rPr>
      <w:rFonts w:ascii="Antiqua" w:hAnsi="Antiqua"/>
      <w:sz w:val="26"/>
      <w:szCs w:val="20"/>
      <w:lang w:val="uk-UA"/>
    </w:rPr>
  </w:style>
  <w:style w:type="character" w:styleId="a9">
    <w:name w:val="Strong"/>
    <w:uiPriority w:val="99"/>
    <w:qFormat/>
    <w:rsid w:val="00DE38B8"/>
    <w:rPr>
      <w:rFonts w:cs="Times New Roman"/>
      <w:b/>
    </w:rPr>
  </w:style>
  <w:style w:type="paragraph" w:styleId="aa">
    <w:name w:val="Body Text"/>
    <w:basedOn w:val="a"/>
    <w:link w:val="ab"/>
    <w:uiPriority w:val="99"/>
    <w:semiHidden/>
    <w:rsid w:val="005E69A8"/>
    <w:pPr>
      <w:spacing w:after="0" w:line="240" w:lineRule="auto"/>
    </w:pPr>
    <w:rPr>
      <w:rFonts w:ascii="Times New Roman" w:hAnsi="Times New Roman"/>
      <w:b/>
      <w:bCs/>
      <w:sz w:val="28"/>
      <w:szCs w:val="24"/>
      <w:lang w:val="uk-UA" w:eastAsia="en-US"/>
    </w:rPr>
  </w:style>
  <w:style w:type="character" w:customStyle="1" w:styleId="ab">
    <w:name w:val="Основной текст Знак"/>
    <w:link w:val="aa"/>
    <w:uiPriority w:val="99"/>
    <w:semiHidden/>
    <w:locked/>
    <w:rsid w:val="005E69A8"/>
    <w:rPr>
      <w:rFonts w:ascii="Times New Roman" w:hAnsi="Times New Roman" w:cs="Times New Roman"/>
      <w:b/>
      <w:bCs/>
      <w:sz w:val="24"/>
      <w:szCs w:val="24"/>
      <w:lang w:val="uk-UA" w:eastAsia="en-US"/>
    </w:rPr>
  </w:style>
  <w:style w:type="paragraph" w:customStyle="1" w:styleId="rvps14">
    <w:name w:val="rvps14"/>
    <w:basedOn w:val="a"/>
    <w:uiPriority w:val="99"/>
    <w:rsid w:val="000D791E"/>
    <w:pPr>
      <w:spacing w:before="100" w:beforeAutospacing="1" w:after="100" w:afterAutospacing="1" w:line="240" w:lineRule="auto"/>
    </w:pPr>
    <w:rPr>
      <w:rFonts w:ascii="Times New Roman" w:hAnsi="Times New Roman"/>
      <w:sz w:val="24"/>
      <w:szCs w:val="24"/>
    </w:rPr>
  </w:style>
  <w:style w:type="paragraph" w:styleId="ac">
    <w:name w:val="Normal (Web)"/>
    <w:basedOn w:val="a"/>
    <w:uiPriority w:val="99"/>
    <w:rsid w:val="00535995"/>
    <w:pPr>
      <w:spacing w:before="100" w:beforeAutospacing="1" w:after="100" w:afterAutospacing="1" w:line="240" w:lineRule="auto"/>
    </w:pPr>
    <w:rPr>
      <w:rFonts w:ascii="Times New Roman" w:hAnsi="Times New Roman"/>
      <w:sz w:val="24"/>
      <w:szCs w:val="24"/>
    </w:rPr>
  </w:style>
  <w:style w:type="character" w:customStyle="1" w:styleId="docdata">
    <w:name w:val="docdata"/>
    <w:aliases w:val="docy,v5,1989,baiaagaaboqcaaad5amaaaxyawaaaaaaaaaaaaaaaaaaaaaaaaaaaaaaaaaaaaaaaaaaaaaaaaaaaaaaaaaaaaaaaaaaaaaaaaaaaaaaaaaaaaaaaaaaaaaaaaaaaaaaaaaaaaaaaaaaaaaaaaaaaaaaaaaaaaaaaaaaaaaaaaaaaaaaaaaaaaaaaaaaaaaaaaaaaaaaaaaaaaaaaaaaaaaaaaaaaaaaaaaaaaa"/>
    <w:uiPriority w:val="99"/>
    <w:rsid w:val="00BB5D7A"/>
    <w:rPr>
      <w:rFonts w:cs="Times New Roman"/>
    </w:rPr>
  </w:style>
  <w:style w:type="paragraph" w:customStyle="1" w:styleId="rvps12">
    <w:name w:val="rvps12"/>
    <w:basedOn w:val="a"/>
    <w:uiPriority w:val="99"/>
    <w:rsid w:val="00FC339D"/>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6649088">
      <w:marLeft w:val="0"/>
      <w:marRight w:val="0"/>
      <w:marTop w:val="0"/>
      <w:marBottom w:val="0"/>
      <w:divBdr>
        <w:top w:val="none" w:sz="0" w:space="0" w:color="auto"/>
        <w:left w:val="none" w:sz="0" w:space="0" w:color="auto"/>
        <w:bottom w:val="none" w:sz="0" w:space="0" w:color="auto"/>
        <w:right w:val="none" w:sz="0" w:space="0" w:color="auto"/>
      </w:divBdr>
    </w:div>
    <w:div w:id="1156649089">
      <w:marLeft w:val="0"/>
      <w:marRight w:val="0"/>
      <w:marTop w:val="0"/>
      <w:marBottom w:val="0"/>
      <w:divBdr>
        <w:top w:val="none" w:sz="0" w:space="0" w:color="auto"/>
        <w:left w:val="none" w:sz="0" w:space="0" w:color="auto"/>
        <w:bottom w:val="none" w:sz="0" w:space="0" w:color="auto"/>
        <w:right w:val="none" w:sz="0" w:space="0" w:color="auto"/>
      </w:divBdr>
    </w:div>
    <w:div w:id="1156649090">
      <w:marLeft w:val="0"/>
      <w:marRight w:val="0"/>
      <w:marTop w:val="0"/>
      <w:marBottom w:val="0"/>
      <w:divBdr>
        <w:top w:val="none" w:sz="0" w:space="0" w:color="auto"/>
        <w:left w:val="none" w:sz="0" w:space="0" w:color="auto"/>
        <w:bottom w:val="none" w:sz="0" w:space="0" w:color="auto"/>
        <w:right w:val="none" w:sz="0" w:space="0" w:color="auto"/>
      </w:divBdr>
    </w:div>
    <w:div w:id="1156649091">
      <w:marLeft w:val="0"/>
      <w:marRight w:val="0"/>
      <w:marTop w:val="0"/>
      <w:marBottom w:val="0"/>
      <w:divBdr>
        <w:top w:val="none" w:sz="0" w:space="0" w:color="auto"/>
        <w:left w:val="none" w:sz="0" w:space="0" w:color="auto"/>
        <w:bottom w:val="none" w:sz="0" w:space="0" w:color="auto"/>
        <w:right w:val="none" w:sz="0" w:space="0" w:color="auto"/>
      </w:divBdr>
    </w:div>
    <w:div w:id="1156649092">
      <w:marLeft w:val="0"/>
      <w:marRight w:val="0"/>
      <w:marTop w:val="0"/>
      <w:marBottom w:val="0"/>
      <w:divBdr>
        <w:top w:val="none" w:sz="0" w:space="0" w:color="auto"/>
        <w:left w:val="none" w:sz="0" w:space="0" w:color="auto"/>
        <w:bottom w:val="none" w:sz="0" w:space="0" w:color="auto"/>
        <w:right w:val="none" w:sz="0" w:space="0" w:color="auto"/>
      </w:divBdr>
    </w:div>
    <w:div w:id="1156649093">
      <w:marLeft w:val="0"/>
      <w:marRight w:val="0"/>
      <w:marTop w:val="0"/>
      <w:marBottom w:val="0"/>
      <w:divBdr>
        <w:top w:val="none" w:sz="0" w:space="0" w:color="auto"/>
        <w:left w:val="none" w:sz="0" w:space="0" w:color="auto"/>
        <w:bottom w:val="none" w:sz="0" w:space="0" w:color="auto"/>
        <w:right w:val="none" w:sz="0" w:space="0" w:color="auto"/>
      </w:divBdr>
    </w:div>
    <w:div w:id="1156649094">
      <w:marLeft w:val="0"/>
      <w:marRight w:val="0"/>
      <w:marTop w:val="0"/>
      <w:marBottom w:val="0"/>
      <w:divBdr>
        <w:top w:val="none" w:sz="0" w:space="0" w:color="auto"/>
        <w:left w:val="none" w:sz="0" w:space="0" w:color="auto"/>
        <w:bottom w:val="none" w:sz="0" w:space="0" w:color="auto"/>
        <w:right w:val="none" w:sz="0" w:space="0" w:color="auto"/>
      </w:divBdr>
    </w:div>
    <w:div w:id="1156649095">
      <w:marLeft w:val="0"/>
      <w:marRight w:val="0"/>
      <w:marTop w:val="0"/>
      <w:marBottom w:val="0"/>
      <w:divBdr>
        <w:top w:val="none" w:sz="0" w:space="0" w:color="auto"/>
        <w:left w:val="none" w:sz="0" w:space="0" w:color="auto"/>
        <w:bottom w:val="none" w:sz="0" w:space="0" w:color="auto"/>
        <w:right w:val="none" w:sz="0" w:space="0" w:color="auto"/>
      </w:divBdr>
    </w:div>
    <w:div w:id="1156649096">
      <w:marLeft w:val="0"/>
      <w:marRight w:val="0"/>
      <w:marTop w:val="0"/>
      <w:marBottom w:val="0"/>
      <w:divBdr>
        <w:top w:val="none" w:sz="0" w:space="0" w:color="auto"/>
        <w:left w:val="none" w:sz="0" w:space="0" w:color="auto"/>
        <w:bottom w:val="none" w:sz="0" w:space="0" w:color="auto"/>
        <w:right w:val="none" w:sz="0" w:space="0" w:color="auto"/>
      </w:divBdr>
    </w:div>
    <w:div w:id="1156649097">
      <w:marLeft w:val="0"/>
      <w:marRight w:val="0"/>
      <w:marTop w:val="0"/>
      <w:marBottom w:val="0"/>
      <w:divBdr>
        <w:top w:val="none" w:sz="0" w:space="0" w:color="auto"/>
        <w:left w:val="none" w:sz="0" w:space="0" w:color="auto"/>
        <w:bottom w:val="none" w:sz="0" w:space="0" w:color="auto"/>
        <w:right w:val="none" w:sz="0" w:space="0" w:color="auto"/>
      </w:divBdr>
    </w:div>
    <w:div w:id="1156649098">
      <w:marLeft w:val="0"/>
      <w:marRight w:val="0"/>
      <w:marTop w:val="0"/>
      <w:marBottom w:val="0"/>
      <w:divBdr>
        <w:top w:val="none" w:sz="0" w:space="0" w:color="auto"/>
        <w:left w:val="none" w:sz="0" w:space="0" w:color="auto"/>
        <w:bottom w:val="none" w:sz="0" w:space="0" w:color="auto"/>
        <w:right w:val="none" w:sz="0" w:space="0" w:color="auto"/>
      </w:divBdr>
    </w:div>
    <w:div w:id="1156649099">
      <w:marLeft w:val="0"/>
      <w:marRight w:val="0"/>
      <w:marTop w:val="0"/>
      <w:marBottom w:val="0"/>
      <w:divBdr>
        <w:top w:val="none" w:sz="0" w:space="0" w:color="auto"/>
        <w:left w:val="none" w:sz="0" w:space="0" w:color="auto"/>
        <w:bottom w:val="none" w:sz="0" w:space="0" w:color="auto"/>
        <w:right w:val="none" w:sz="0" w:space="0" w:color="auto"/>
      </w:divBdr>
    </w:div>
    <w:div w:id="1156649100">
      <w:marLeft w:val="0"/>
      <w:marRight w:val="0"/>
      <w:marTop w:val="0"/>
      <w:marBottom w:val="0"/>
      <w:divBdr>
        <w:top w:val="none" w:sz="0" w:space="0" w:color="auto"/>
        <w:left w:val="none" w:sz="0" w:space="0" w:color="auto"/>
        <w:bottom w:val="none" w:sz="0" w:space="0" w:color="auto"/>
        <w:right w:val="none" w:sz="0" w:space="0" w:color="auto"/>
      </w:divBdr>
    </w:div>
    <w:div w:id="1156649101">
      <w:marLeft w:val="0"/>
      <w:marRight w:val="0"/>
      <w:marTop w:val="0"/>
      <w:marBottom w:val="0"/>
      <w:divBdr>
        <w:top w:val="none" w:sz="0" w:space="0" w:color="auto"/>
        <w:left w:val="none" w:sz="0" w:space="0" w:color="auto"/>
        <w:bottom w:val="none" w:sz="0" w:space="0" w:color="auto"/>
        <w:right w:val="none" w:sz="0" w:space="0" w:color="auto"/>
      </w:divBdr>
    </w:div>
    <w:div w:id="1156649102">
      <w:marLeft w:val="0"/>
      <w:marRight w:val="0"/>
      <w:marTop w:val="0"/>
      <w:marBottom w:val="0"/>
      <w:divBdr>
        <w:top w:val="none" w:sz="0" w:space="0" w:color="auto"/>
        <w:left w:val="none" w:sz="0" w:space="0" w:color="auto"/>
        <w:bottom w:val="none" w:sz="0" w:space="0" w:color="auto"/>
        <w:right w:val="none" w:sz="0" w:space="0" w:color="auto"/>
      </w:divBdr>
    </w:div>
    <w:div w:id="1156649103">
      <w:marLeft w:val="0"/>
      <w:marRight w:val="0"/>
      <w:marTop w:val="0"/>
      <w:marBottom w:val="0"/>
      <w:divBdr>
        <w:top w:val="none" w:sz="0" w:space="0" w:color="auto"/>
        <w:left w:val="none" w:sz="0" w:space="0" w:color="auto"/>
        <w:bottom w:val="none" w:sz="0" w:space="0" w:color="auto"/>
        <w:right w:val="none" w:sz="0" w:space="0" w:color="auto"/>
      </w:divBdr>
    </w:div>
    <w:div w:id="1156649104">
      <w:marLeft w:val="0"/>
      <w:marRight w:val="0"/>
      <w:marTop w:val="0"/>
      <w:marBottom w:val="0"/>
      <w:divBdr>
        <w:top w:val="none" w:sz="0" w:space="0" w:color="auto"/>
        <w:left w:val="none" w:sz="0" w:space="0" w:color="auto"/>
        <w:bottom w:val="none" w:sz="0" w:space="0" w:color="auto"/>
        <w:right w:val="none" w:sz="0" w:space="0" w:color="auto"/>
      </w:divBdr>
    </w:div>
    <w:div w:id="1156649105">
      <w:marLeft w:val="0"/>
      <w:marRight w:val="0"/>
      <w:marTop w:val="0"/>
      <w:marBottom w:val="0"/>
      <w:divBdr>
        <w:top w:val="none" w:sz="0" w:space="0" w:color="auto"/>
        <w:left w:val="none" w:sz="0" w:space="0" w:color="auto"/>
        <w:bottom w:val="none" w:sz="0" w:space="0" w:color="auto"/>
        <w:right w:val="none" w:sz="0" w:space="0" w:color="auto"/>
      </w:divBdr>
    </w:div>
    <w:div w:id="1156649106">
      <w:marLeft w:val="0"/>
      <w:marRight w:val="0"/>
      <w:marTop w:val="0"/>
      <w:marBottom w:val="0"/>
      <w:divBdr>
        <w:top w:val="none" w:sz="0" w:space="0" w:color="auto"/>
        <w:left w:val="none" w:sz="0" w:space="0" w:color="auto"/>
        <w:bottom w:val="none" w:sz="0" w:space="0" w:color="auto"/>
        <w:right w:val="none" w:sz="0" w:space="0" w:color="auto"/>
      </w:divBdr>
    </w:div>
    <w:div w:id="1156649107">
      <w:marLeft w:val="0"/>
      <w:marRight w:val="0"/>
      <w:marTop w:val="0"/>
      <w:marBottom w:val="0"/>
      <w:divBdr>
        <w:top w:val="none" w:sz="0" w:space="0" w:color="auto"/>
        <w:left w:val="none" w:sz="0" w:space="0" w:color="auto"/>
        <w:bottom w:val="none" w:sz="0" w:space="0" w:color="auto"/>
        <w:right w:val="none" w:sz="0" w:space="0" w:color="auto"/>
      </w:divBdr>
    </w:div>
    <w:div w:id="115664910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zakon.rada.gov.ua/laws/show/755-15" TargetMode="External"/><Relationship Id="rId117" Type="http://schemas.openxmlformats.org/officeDocument/2006/relationships/hyperlink" Target="https://zakon.rada.gov.ua/laws/show/3551-12" TargetMode="External"/><Relationship Id="rId21" Type="http://schemas.openxmlformats.org/officeDocument/2006/relationships/hyperlink" Target="https://zakon.rada.gov.ua/laws/show/4572-17" TargetMode="External"/><Relationship Id="rId42" Type="http://schemas.openxmlformats.org/officeDocument/2006/relationships/hyperlink" Target="https://zakon.rada.gov.ua/laws/show/161-14" TargetMode="External"/><Relationship Id="rId47" Type="http://schemas.openxmlformats.org/officeDocument/2006/relationships/hyperlink" Target="https://zakon.rada.gov.ua/laws/show/3392-17" TargetMode="External"/><Relationship Id="rId63" Type="http://schemas.openxmlformats.org/officeDocument/2006/relationships/hyperlink" Target="https://zakon.rada.gov.ua/laws/show/2755-17" TargetMode="External"/><Relationship Id="rId68" Type="http://schemas.openxmlformats.org/officeDocument/2006/relationships/hyperlink" Target="https://zakon.rada.gov.ua/laws/show/930-20" TargetMode="External"/><Relationship Id="rId84" Type="http://schemas.openxmlformats.org/officeDocument/2006/relationships/hyperlink" Target="https://zakon.rada.gov.ua/laws/show/2811-12" TargetMode="External"/><Relationship Id="rId89" Type="http://schemas.openxmlformats.org/officeDocument/2006/relationships/hyperlink" Target="https://zakon.rada.gov.ua/laws/show/2342-15" TargetMode="External"/><Relationship Id="rId112" Type="http://schemas.openxmlformats.org/officeDocument/2006/relationships/hyperlink" Target="https://zakon.rada.gov.ua/laws/show/56/95-%D0%B2%D1%80" TargetMode="External"/><Relationship Id="rId133" Type="http://schemas.openxmlformats.org/officeDocument/2006/relationships/hyperlink" Target="https://zakon.rada.gov.ua/laws/show/3334-15" TargetMode="External"/><Relationship Id="rId138" Type="http://schemas.openxmlformats.org/officeDocument/2006/relationships/hyperlink" Target="https://zakon.rada.gov.ua/laws/show/3392-17" TargetMode="External"/><Relationship Id="rId16" Type="http://schemas.openxmlformats.org/officeDocument/2006/relationships/hyperlink" Target="https://zakon.rada.gov.ua/laws/show/755-15" TargetMode="External"/><Relationship Id="rId107" Type="http://schemas.openxmlformats.org/officeDocument/2006/relationships/hyperlink" Target="https://zakon.rada.gov.ua/laws/show/1768-14" TargetMode="External"/><Relationship Id="rId11" Type="http://schemas.openxmlformats.org/officeDocument/2006/relationships/hyperlink" Target="https://zakon.rada.gov.ua/laws/show/755-15" TargetMode="External"/><Relationship Id="rId32" Type="http://schemas.openxmlformats.org/officeDocument/2006/relationships/hyperlink" Target="https://zakon.rada.gov.ua/laws/show/755-15" TargetMode="External"/><Relationship Id="rId37" Type="http://schemas.openxmlformats.org/officeDocument/2006/relationships/hyperlink" Target="https://zakon.rada.gov.ua/laws/show/3613-17" TargetMode="External"/><Relationship Id="rId53" Type="http://schemas.openxmlformats.org/officeDocument/2006/relationships/hyperlink" Target="https://zakon.rada.gov.ua/laws/show/2768-14" TargetMode="External"/><Relationship Id="rId58" Type="http://schemas.openxmlformats.org/officeDocument/2006/relationships/hyperlink" Target="https://zakon.rada.gov.ua/laws/show/2398-17" TargetMode="External"/><Relationship Id="rId74" Type="http://schemas.openxmlformats.org/officeDocument/2006/relationships/hyperlink" Target="https://zakon.rada.gov.ua/laws/show/5464-10" TargetMode="External"/><Relationship Id="rId79" Type="http://schemas.openxmlformats.org/officeDocument/2006/relationships/hyperlink" Target="https://zakon.rada.gov.ua/laws/show/2402-14" TargetMode="External"/><Relationship Id="rId102" Type="http://schemas.openxmlformats.org/officeDocument/2006/relationships/hyperlink" Target="https://zakon.rada.gov.ua/laws/show/2109-14" TargetMode="External"/><Relationship Id="rId123" Type="http://schemas.openxmlformats.org/officeDocument/2006/relationships/hyperlink" Target="https://zakon.rada.gov.ua/laws/show/2961-15" TargetMode="External"/><Relationship Id="rId128" Type="http://schemas.openxmlformats.org/officeDocument/2006/relationships/hyperlink" Target="https://zakon.rada.gov.ua/laws/show/3038-17" TargetMode="External"/><Relationship Id="rId144" Type="http://schemas.openxmlformats.org/officeDocument/2006/relationships/hyperlink" Target="https://zakon.rada.gov.ua/laws/show/771/97-%D0%B2%D1%80" TargetMode="External"/><Relationship Id="rId149" Type="http://schemas.openxmlformats.org/officeDocument/2006/relationships/hyperlink" Target="https://zakon.rada.gov.ua/laws/show/851-15" TargetMode="External"/><Relationship Id="rId5" Type="http://schemas.openxmlformats.org/officeDocument/2006/relationships/hyperlink" Target="https://zakon.rada.gov.ua/laws/show/1382-15" TargetMode="External"/><Relationship Id="rId90" Type="http://schemas.openxmlformats.org/officeDocument/2006/relationships/hyperlink" Target="https://zakon.rada.gov.ua/laws/show/1489-14" TargetMode="External"/><Relationship Id="rId95" Type="http://schemas.openxmlformats.org/officeDocument/2006/relationships/hyperlink" Target="https://zakon.rada.gov.ua/laws/show/3551-12" TargetMode="External"/><Relationship Id="rId22" Type="http://schemas.openxmlformats.org/officeDocument/2006/relationships/hyperlink" Target="https://zakon.rada.gov.ua/laws/show/755-15" TargetMode="External"/><Relationship Id="rId27" Type="http://schemas.openxmlformats.org/officeDocument/2006/relationships/hyperlink" Target="https://zakon.rada.gov.ua/laws/show/4572-17" TargetMode="External"/><Relationship Id="rId43" Type="http://schemas.openxmlformats.org/officeDocument/2006/relationships/hyperlink" Target="https://zakon.rada.gov.ua/laws/show/3613-17" TargetMode="External"/><Relationship Id="rId48" Type="http://schemas.openxmlformats.org/officeDocument/2006/relationships/hyperlink" Target="https://zakon.rada.gov.ua/laws/show/2768-14" TargetMode="External"/><Relationship Id="rId64" Type="http://schemas.openxmlformats.org/officeDocument/2006/relationships/hyperlink" Target="https://zakon.rada.gov.ua/laws/show/2402-14" TargetMode="External"/><Relationship Id="rId69" Type="http://schemas.openxmlformats.org/officeDocument/2006/relationships/hyperlink" Target="https://zakon.rada.gov.ua/laws/show/3551-12" TargetMode="External"/><Relationship Id="rId113" Type="http://schemas.openxmlformats.org/officeDocument/2006/relationships/hyperlink" Target="https://zakon.rada.gov.ua/laws/show/3739-17" TargetMode="External"/><Relationship Id="rId118" Type="http://schemas.openxmlformats.org/officeDocument/2006/relationships/hyperlink" Target="https://zakon.rada.gov.ua/laws/show/1584-14" TargetMode="External"/><Relationship Id="rId134" Type="http://schemas.openxmlformats.org/officeDocument/2006/relationships/hyperlink" Target="https://zakon.rada.gov.ua/laws/show/280/97-%D0%B2%D1%80" TargetMode="External"/><Relationship Id="rId139" Type="http://schemas.openxmlformats.org/officeDocument/2006/relationships/hyperlink" Target="https://zakon.rada.gov.ua/laws/show/1206-20" TargetMode="External"/><Relationship Id="rId80" Type="http://schemas.openxmlformats.org/officeDocument/2006/relationships/hyperlink" Target="https://zakon.rada.gov.ua/laws/show/2402-14" TargetMode="External"/><Relationship Id="rId85" Type="http://schemas.openxmlformats.org/officeDocument/2006/relationships/hyperlink" Target="https://zakon.rada.gov.ua/laws/show/930-20" TargetMode="External"/><Relationship Id="rId150" Type="http://schemas.openxmlformats.org/officeDocument/2006/relationships/hyperlink" Target="https://zakon.rada.gov.ua/laws/show/851-15" TargetMode="External"/><Relationship Id="rId12" Type="http://schemas.openxmlformats.org/officeDocument/2006/relationships/hyperlink" Target="https://zakon.rada.gov.ua/laws/show/755-15" TargetMode="External"/><Relationship Id="rId17" Type="http://schemas.openxmlformats.org/officeDocument/2006/relationships/hyperlink" Target="https://zakon.rada.gov.ua/laws/show/4572-17" TargetMode="External"/><Relationship Id="rId25" Type="http://schemas.openxmlformats.org/officeDocument/2006/relationships/hyperlink" Target="https://zakon.rada.gov.ua/laws/show/4572-17" TargetMode="External"/><Relationship Id="rId33" Type="http://schemas.openxmlformats.org/officeDocument/2006/relationships/hyperlink" Target="https://zakon.rada.gov.ua/laws/show/4572-17" TargetMode="External"/><Relationship Id="rId38" Type="http://schemas.openxmlformats.org/officeDocument/2006/relationships/hyperlink" Target="https://zakon.rada.gov.ua/laws/show/3613-17" TargetMode="External"/><Relationship Id="rId46" Type="http://schemas.openxmlformats.org/officeDocument/2006/relationships/hyperlink" Target="https://zakon.rada.gov.ua/laws/show/2768-14" TargetMode="External"/><Relationship Id="rId59" Type="http://schemas.openxmlformats.org/officeDocument/2006/relationships/hyperlink" Target="https://zakon.rada.gov.ua/laws/show/1382-15" TargetMode="External"/><Relationship Id="rId67" Type="http://schemas.openxmlformats.org/officeDocument/2006/relationships/hyperlink" Target="https://zakon.rada.gov.ua/laws/show/2811-12" TargetMode="External"/><Relationship Id="rId103" Type="http://schemas.openxmlformats.org/officeDocument/2006/relationships/hyperlink" Target="https://zakon.rada.gov.ua/laws/show/796-12" TargetMode="External"/><Relationship Id="rId108" Type="http://schemas.openxmlformats.org/officeDocument/2006/relationships/hyperlink" Target="https://zakon.rada.gov.ua/laws/show/796-12" TargetMode="External"/><Relationship Id="rId116" Type="http://schemas.openxmlformats.org/officeDocument/2006/relationships/hyperlink" Target="https://zakon.rada.gov.ua/laws/show/2148-19" TargetMode="External"/><Relationship Id="rId124" Type="http://schemas.openxmlformats.org/officeDocument/2006/relationships/hyperlink" Target="https://zakon.rada.gov.ua/laws/show/2961-15" TargetMode="External"/><Relationship Id="rId129" Type="http://schemas.openxmlformats.org/officeDocument/2006/relationships/hyperlink" Target="https://zakon.rada.gov.ua/laws/show/3038-17" TargetMode="External"/><Relationship Id="rId137" Type="http://schemas.openxmlformats.org/officeDocument/2006/relationships/hyperlink" Target="https://zakon.rada.gov.ua/laws/show/771/97-%D0%B2%D1%80" TargetMode="External"/><Relationship Id="rId20" Type="http://schemas.openxmlformats.org/officeDocument/2006/relationships/hyperlink" Target="https://zakon.rada.gov.ua/laws/show/755-15" TargetMode="External"/><Relationship Id="rId41" Type="http://schemas.openxmlformats.org/officeDocument/2006/relationships/hyperlink" Target="https://zakon.rada.gov.ua/laws/show/3613-17" TargetMode="External"/><Relationship Id="rId54" Type="http://schemas.openxmlformats.org/officeDocument/2006/relationships/hyperlink" Target="https://zakon.rada.gov.ua/laws/show/2768-14" TargetMode="External"/><Relationship Id="rId62" Type="http://schemas.openxmlformats.org/officeDocument/2006/relationships/hyperlink" Target="https://zakon.rada.gov.ua/laws/show/2168-19" TargetMode="External"/><Relationship Id="rId70" Type="http://schemas.openxmlformats.org/officeDocument/2006/relationships/hyperlink" Target="https://zakon.rada.gov.ua/laws/show/2011-12" TargetMode="External"/><Relationship Id="rId75" Type="http://schemas.openxmlformats.org/officeDocument/2006/relationships/hyperlink" Target="https://zakon.rada.gov.ua/laws/show/1706-18" TargetMode="External"/><Relationship Id="rId83" Type="http://schemas.openxmlformats.org/officeDocument/2006/relationships/hyperlink" Target="https://zakon.rada.gov.ua/laws/show/2402-14" TargetMode="External"/><Relationship Id="rId88" Type="http://schemas.openxmlformats.org/officeDocument/2006/relationships/hyperlink" Target="https://zakon.rada.gov.ua/laws/show/2947-14" TargetMode="External"/><Relationship Id="rId91" Type="http://schemas.openxmlformats.org/officeDocument/2006/relationships/hyperlink" Target="https://zakon.rada.gov.ua/laws/show/2961-15" TargetMode="External"/><Relationship Id="rId96" Type="http://schemas.openxmlformats.org/officeDocument/2006/relationships/hyperlink" Target="https://zakon.rada.gov.ua/laws/show/2961-15" TargetMode="External"/><Relationship Id="rId111" Type="http://schemas.openxmlformats.org/officeDocument/2006/relationships/hyperlink" Target="https://zakon.rada.gov.ua/laws/show/1584-14" TargetMode="External"/><Relationship Id="rId132" Type="http://schemas.openxmlformats.org/officeDocument/2006/relationships/hyperlink" Target="https://zakon.rada.gov.ua/laws/show/5464-10" TargetMode="External"/><Relationship Id="rId140" Type="http://schemas.openxmlformats.org/officeDocument/2006/relationships/hyperlink" Target="https://zakon.rada.gov.ua/laws/show/3392-17" TargetMode="External"/><Relationship Id="rId145" Type="http://schemas.openxmlformats.org/officeDocument/2006/relationships/hyperlink" Target="https://zakon.rada.gov.ua/laws/show/2245-14" TargetMode="External"/><Relationship Id="rId1" Type="http://schemas.openxmlformats.org/officeDocument/2006/relationships/numbering" Target="numbering.xml"/><Relationship Id="rId6" Type="http://schemas.openxmlformats.org/officeDocument/2006/relationships/hyperlink" Target="https://zakon.rada.gov.ua/laws/show/2503-12" TargetMode="External"/><Relationship Id="rId15" Type="http://schemas.openxmlformats.org/officeDocument/2006/relationships/hyperlink" Target="https://zakon.rada.gov.ua/laws/show/755-15" TargetMode="External"/><Relationship Id="rId23" Type="http://schemas.openxmlformats.org/officeDocument/2006/relationships/hyperlink" Target="https://zakon.rada.gov.ua/laws/show/4572-17" TargetMode="External"/><Relationship Id="rId28" Type="http://schemas.openxmlformats.org/officeDocument/2006/relationships/hyperlink" Target="https://zakon.rada.gov.ua/laws/show/755-15" TargetMode="External"/><Relationship Id="rId36" Type="http://schemas.openxmlformats.org/officeDocument/2006/relationships/hyperlink" Target="https://zakon.rada.gov.ua/laws/show/755-15" TargetMode="External"/><Relationship Id="rId49" Type="http://schemas.openxmlformats.org/officeDocument/2006/relationships/hyperlink" Target="https://zakon.rada.gov.ua/laws/show/2768-14" TargetMode="External"/><Relationship Id="rId57" Type="http://schemas.openxmlformats.org/officeDocument/2006/relationships/hyperlink" Target="http://zakon2.rada.gov.ua/laws/show/742-15?find=1&amp;text=%EF%F0%E8%EF%E8%ED%E5%ED%ED%FF+%E2%E5%E4%E5%ED%ED%FF+%EE%F1%EE%E1%E8%F1%F2%EE%E3%EE" TargetMode="External"/><Relationship Id="rId106" Type="http://schemas.openxmlformats.org/officeDocument/2006/relationships/hyperlink" Target="https://zakon.rada.gov.ua/laws/show/875-12" TargetMode="External"/><Relationship Id="rId114" Type="http://schemas.openxmlformats.org/officeDocument/2006/relationships/hyperlink" Target="https://zakon.rada.gov.ua/laws/show/2671-19" TargetMode="External"/><Relationship Id="rId119" Type="http://schemas.openxmlformats.org/officeDocument/2006/relationships/hyperlink" Target="https://zakon.rada.gov.ua/laws/show/796-12" TargetMode="External"/><Relationship Id="rId127" Type="http://schemas.openxmlformats.org/officeDocument/2006/relationships/hyperlink" Target="https://zakon.rada.gov.ua/laws/show/5067-17" TargetMode="External"/><Relationship Id="rId10" Type="http://schemas.openxmlformats.org/officeDocument/2006/relationships/hyperlink" Target="https://zakon.rada.gov.ua/laws/show/755-15" TargetMode="External"/><Relationship Id="rId31" Type="http://schemas.openxmlformats.org/officeDocument/2006/relationships/hyperlink" Target="https://zakon.rada.gov.ua/laws/show/4572-17" TargetMode="External"/><Relationship Id="rId44" Type="http://schemas.openxmlformats.org/officeDocument/2006/relationships/hyperlink" Target="https://zakon.rada.gov.ua/laws/show/858-15" TargetMode="External"/><Relationship Id="rId52" Type="http://schemas.openxmlformats.org/officeDocument/2006/relationships/hyperlink" Target="https://zakon.rada.gov.ua/laws/show/2768-14" TargetMode="External"/><Relationship Id="rId60" Type="http://schemas.openxmlformats.org/officeDocument/2006/relationships/hyperlink" Target="https://zakon.rada.gov.ua/laws/show/2811-12" TargetMode="External"/><Relationship Id="rId65" Type="http://schemas.openxmlformats.org/officeDocument/2006/relationships/hyperlink" Target="https://zakon.rada.gov.ua/laws/show/2235-14" TargetMode="External"/><Relationship Id="rId73" Type="http://schemas.openxmlformats.org/officeDocument/2006/relationships/hyperlink" Target="https://zakon.rada.gov.ua/laws/show/1706-18" TargetMode="External"/><Relationship Id="rId78" Type="http://schemas.openxmlformats.org/officeDocument/2006/relationships/hyperlink" Target="https://zakon.rada.gov.ua/laws/show/1706-18" TargetMode="External"/><Relationship Id="rId81" Type="http://schemas.openxmlformats.org/officeDocument/2006/relationships/hyperlink" Target="https://zakon.rada.gov.ua/laws/show/1549-14" TargetMode="External"/><Relationship Id="rId86" Type="http://schemas.openxmlformats.org/officeDocument/2006/relationships/hyperlink" Target="https://zakon.rada.gov.ua/laws/show/2947-14" TargetMode="External"/><Relationship Id="rId94" Type="http://schemas.openxmlformats.org/officeDocument/2006/relationships/hyperlink" Target="https://zakon.rada.gov.ua/laws/show/2961-15" TargetMode="External"/><Relationship Id="rId99" Type="http://schemas.openxmlformats.org/officeDocument/2006/relationships/hyperlink" Target="https://zakon.rada.gov.ua/laws/show/1489-14" TargetMode="External"/><Relationship Id="rId101" Type="http://schemas.openxmlformats.org/officeDocument/2006/relationships/hyperlink" Target="https://zakon.rada.gov.ua/laws/show/875-12" TargetMode="External"/><Relationship Id="rId122" Type="http://schemas.openxmlformats.org/officeDocument/2006/relationships/hyperlink" Target="https://zakon.rada.gov.ua/laws/show/2961-15" TargetMode="External"/><Relationship Id="rId130" Type="http://schemas.openxmlformats.org/officeDocument/2006/relationships/hyperlink" Target="https://zakon.rada.gov.ua/laws/show/2482-12" TargetMode="External"/><Relationship Id="rId135" Type="http://schemas.openxmlformats.org/officeDocument/2006/relationships/hyperlink" Target="https://zakon.rada.gov.ua/laws/show/2398-17" TargetMode="External"/><Relationship Id="rId143" Type="http://schemas.openxmlformats.org/officeDocument/2006/relationships/hyperlink" Target="https://zakon.rada.gov.ua/laws/show/771/97-%D0%B2%D1%80" TargetMode="External"/><Relationship Id="rId148" Type="http://schemas.openxmlformats.org/officeDocument/2006/relationships/hyperlink" Target="https://zakon.rada.gov.ua/laws/show/1492-14" TargetMode="External"/><Relationship Id="rId15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zakon.rada.gov.ua/laws/show/755-15" TargetMode="External"/><Relationship Id="rId13" Type="http://schemas.openxmlformats.org/officeDocument/2006/relationships/hyperlink" Target="https://zakon.rada.gov.ua/laws/show/755-15" TargetMode="External"/><Relationship Id="rId18" Type="http://schemas.openxmlformats.org/officeDocument/2006/relationships/hyperlink" Target="https://zakon.rada.gov.ua/laws/show/755-15" TargetMode="External"/><Relationship Id="rId39" Type="http://schemas.openxmlformats.org/officeDocument/2006/relationships/hyperlink" Target="https://zakon.rada.gov.ua/laws/show/3613-17" TargetMode="External"/><Relationship Id="rId109" Type="http://schemas.openxmlformats.org/officeDocument/2006/relationships/hyperlink" Target="https://zakon.rada.gov.ua/laws/show/2011-12" TargetMode="External"/><Relationship Id="rId34" Type="http://schemas.openxmlformats.org/officeDocument/2006/relationships/hyperlink" Target="https://zakon.rada.gov.ua/laws/show/755-15" TargetMode="External"/><Relationship Id="rId50" Type="http://schemas.openxmlformats.org/officeDocument/2006/relationships/hyperlink" Target="https://zakon.rada.gov.ua/laws/show/3392-17" TargetMode="External"/><Relationship Id="rId55" Type="http://schemas.openxmlformats.org/officeDocument/2006/relationships/hyperlink" Target="https://zakon.rada.gov.ua/laws/show/435-15" TargetMode="External"/><Relationship Id="rId76" Type="http://schemas.openxmlformats.org/officeDocument/2006/relationships/hyperlink" Target="https://zakon.rada.gov.ua/laws/show/5464-10" TargetMode="External"/><Relationship Id="rId97" Type="http://schemas.openxmlformats.org/officeDocument/2006/relationships/hyperlink" Target="https://zakon.rada.gov.ua/laws/show/796-12" TargetMode="External"/><Relationship Id="rId104" Type="http://schemas.openxmlformats.org/officeDocument/2006/relationships/hyperlink" Target="https://zakon.rada.gov.ua/laws/show/796-12" TargetMode="External"/><Relationship Id="rId120" Type="http://schemas.openxmlformats.org/officeDocument/2006/relationships/hyperlink" Target="https://zakon.rada.gov.ua/laws/show/2402-14" TargetMode="External"/><Relationship Id="rId125" Type="http://schemas.openxmlformats.org/officeDocument/2006/relationships/hyperlink" Target="https://zakon.rada.gov.ua/laws/show/3356-12" TargetMode="External"/><Relationship Id="rId141" Type="http://schemas.openxmlformats.org/officeDocument/2006/relationships/hyperlink" Target="https://zakon.rada.gov.ua/laws/show/771/97-%D0%B2%D1%80" TargetMode="External"/><Relationship Id="rId146" Type="http://schemas.openxmlformats.org/officeDocument/2006/relationships/hyperlink" Target="https://zakon.rada.gov.ua/laws/show/3808-12" TargetMode="External"/><Relationship Id="rId7" Type="http://schemas.openxmlformats.org/officeDocument/2006/relationships/hyperlink" Target="https://zakon.rada.gov.ua/laws/show/1952-15" TargetMode="External"/><Relationship Id="rId71" Type="http://schemas.openxmlformats.org/officeDocument/2006/relationships/hyperlink" Target="https://zakon.rada.gov.ua/laws/show/3236-17" TargetMode="External"/><Relationship Id="rId92" Type="http://schemas.openxmlformats.org/officeDocument/2006/relationships/hyperlink" Target="https://zakon.rada.gov.ua/laws/show/2109-14" TargetMode="External"/><Relationship Id="rId2" Type="http://schemas.openxmlformats.org/officeDocument/2006/relationships/styles" Target="styles.xml"/><Relationship Id="rId29" Type="http://schemas.openxmlformats.org/officeDocument/2006/relationships/hyperlink" Target="https://zakon.rada.gov.ua/laws/show/4572-17" TargetMode="External"/><Relationship Id="rId24" Type="http://schemas.openxmlformats.org/officeDocument/2006/relationships/hyperlink" Target="https://zakon.rada.gov.ua/laws/show/755-15" TargetMode="External"/><Relationship Id="rId40" Type="http://schemas.openxmlformats.org/officeDocument/2006/relationships/hyperlink" Target="https://zakon.rada.gov.ua/laws/show/3613-17" TargetMode="External"/><Relationship Id="rId45" Type="http://schemas.openxmlformats.org/officeDocument/2006/relationships/hyperlink" Target="https://zakon.rada.gov.ua/laws/show/1378-15" TargetMode="External"/><Relationship Id="rId66" Type="http://schemas.openxmlformats.org/officeDocument/2006/relationships/hyperlink" Target="https://zakon.rada.gov.ua/laws/show/5492-17" TargetMode="External"/><Relationship Id="rId87" Type="http://schemas.openxmlformats.org/officeDocument/2006/relationships/hyperlink" Target="https://zakon.rada.gov.ua/laws/show/435-15" TargetMode="External"/><Relationship Id="rId110" Type="http://schemas.openxmlformats.org/officeDocument/2006/relationships/hyperlink" Target="https://zakon.rada.gov.ua/laws/show/3551-12" TargetMode="External"/><Relationship Id="rId115" Type="http://schemas.openxmlformats.org/officeDocument/2006/relationships/hyperlink" Target="https://zakon.rada.gov.ua/laws/show/2189-19" TargetMode="External"/><Relationship Id="rId131" Type="http://schemas.openxmlformats.org/officeDocument/2006/relationships/hyperlink" Target="https://zakon.rada.gov.ua/laws/show/5464-10" TargetMode="External"/><Relationship Id="rId136" Type="http://schemas.openxmlformats.org/officeDocument/2006/relationships/hyperlink" Target="https://zakon.rada.gov.ua/laws/show/2398-17" TargetMode="External"/><Relationship Id="rId61" Type="http://schemas.openxmlformats.org/officeDocument/2006/relationships/hyperlink" Target="https://zakon.rada.gov.ua/laws/show/2402-14" TargetMode="External"/><Relationship Id="rId82" Type="http://schemas.openxmlformats.org/officeDocument/2006/relationships/hyperlink" Target="https://zakon.rada.gov.ua/laws/show/2811-12" TargetMode="External"/><Relationship Id="rId152" Type="http://schemas.openxmlformats.org/officeDocument/2006/relationships/theme" Target="theme/theme1.xml"/><Relationship Id="rId19" Type="http://schemas.openxmlformats.org/officeDocument/2006/relationships/hyperlink" Target="https://zakon.rada.gov.ua/laws/show/4572-17" TargetMode="External"/><Relationship Id="rId14" Type="http://schemas.openxmlformats.org/officeDocument/2006/relationships/hyperlink" Target="https://zakon.rada.gov.ua/laws/show/755-15" TargetMode="External"/><Relationship Id="rId30" Type="http://schemas.openxmlformats.org/officeDocument/2006/relationships/hyperlink" Target="https://zakon.rada.gov.ua/laws/show/755-15" TargetMode="External"/><Relationship Id="rId35" Type="http://schemas.openxmlformats.org/officeDocument/2006/relationships/hyperlink" Target="https://zakon.rada.gov.ua/laws/show/4572-17" TargetMode="External"/><Relationship Id="rId56" Type="http://schemas.openxmlformats.org/officeDocument/2006/relationships/hyperlink" Target="https://zakon.rada.gov.ua/laws/show/161-14" TargetMode="External"/><Relationship Id="rId77" Type="http://schemas.openxmlformats.org/officeDocument/2006/relationships/hyperlink" Target="https://zakon.rada.gov.ua/laws/show/2402-14" TargetMode="External"/><Relationship Id="rId100" Type="http://schemas.openxmlformats.org/officeDocument/2006/relationships/hyperlink" Target="https://zakon.rada.gov.ua/laws/show/1727-15" TargetMode="External"/><Relationship Id="rId105" Type="http://schemas.openxmlformats.org/officeDocument/2006/relationships/hyperlink" Target="https://zakon.rada.gov.ua/laws/show/796-12" TargetMode="External"/><Relationship Id="rId126" Type="http://schemas.openxmlformats.org/officeDocument/2006/relationships/hyperlink" Target="https://zakon.rada.gov.ua/laws/show/5067-17" TargetMode="External"/><Relationship Id="rId147" Type="http://schemas.openxmlformats.org/officeDocument/2006/relationships/hyperlink" Target="https://zakon.rada.gov.ua/laws/show/3808-12" TargetMode="External"/><Relationship Id="rId8" Type="http://schemas.openxmlformats.org/officeDocument/2006/relationships/hyperlink" Target="https://zakon.rada.gov.ua/laws/show/1952-15" TargetMode="External"/><Relationship Id="rId51" Type="http://schemas.openxmlformats.org/officeDocument/2006/relationships/hyperlink" Target="https://zakon.rada.gov.ua/laws/show/2755-17" TargetMode="External"/><Relationship Id="rId72" Type="http://schemas.openxmlformats.org/officeDocument/2006/relationships/hyperlink" Target="https://zakon.rada.gov.ua/laws/show/5464-10" TargetMode="External"/><Relationship Id="rId93" Type="http://schemas.openxmlformats.org/officeDocument/2006/relationships/hyperlink" Target="https://zakon.rada.gov.ua/laws/show/3551-12" TargetMode="External"/><Relationship Id="rId98" Type="http://schemas.openxmlformats.org/officeDocument/2006/relationships/hyperlink" Target="https://zakon.rada.gov.ua/laws/show/2109-14" TargetMode="External"/><Relationship Id="rId121" Type="http://schemas.openxmlformats.org/officeDocument/2006/relationships/hyperlink" Target="https://zakon.rada.gov.ua/laws/show/2671-19" TargetMode="External"/><Relationship Id="rId142" Type="http://schemas.openxmlformats.org/officeDocument/2006/relationships/hyperlink" Target="https://zakon.rada.gov.ua/laws/show/771/97-%D0%B2%D1%80"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947</TotalTime>
  <Pages>29</Pages>
  <Words>9848</Words>
  <Characters>56139</Characters>
  <Application>Microsoft Office Word</Application>
  <DocSecurity>0</DocSecurity>
  <Lines>467</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65856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Terkomp5</dc:creator>
  <cp:keywords/>
  <dc:description/>
  <cp:lastModifiedBy>Пользователь</cp:lastModifiedBy>
  <cp:revision>56</cp:revision>
  <cp:lastPrinted>2023-04-06T08:11:00Z</cp:lastPrinted>
  <dcterms:created xsi:type="dcterms:W3CDTF">2021-02-24T14:27:00Z</dcterms:created>
  <dcterms:modified xsi:type="dcterms:W3CDTF">2023-06-01T05:33:00Z</dcterms:modified>
</cp:coreProperties>
</file>